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3A9E5" w14:textId="4203B781" w:rsidR="00342F6E" w:rsidRPr="00342F6E" w:rsidRDefault="007A28FE" w:rsidP="00214E77">
      <w:pPr>
        <w:pStyle w:val="Heading1"/>
        <w:spacing w:before="0" w:after="0"/>
        <w:jc w:val="center"/>
        <w:rPr>
          <w:sz w:val="28"/>
          <w:szCs w:val="28"/>
          <w:lang w:eastAsia="en-US"/>
        </w:rPr>
      </w:pPr>
      <w:bookmarkStart w:id="0" w:name="_Toc202878213"/>
      <w:r w:rsidRPr="00342F6E">
        <w:rPr>
          <w:sz w:val="28"/>
          <w:szCs w:val="28"/>
          <w:lang w:eastAsia="en-US"/>
        </w:rPr>
        <w:t>Worcestershire County Council</w:t>
      </w:r>
    </w:p>
    <w:p w14:paraId="4A581463" w14:textId="06950F0D" w:rsidR="00D5012A" w:rsidRPr="00342F6E" w:rsidRDefault="00342F6E" w:rsidP="00214E77">
      <w:pPr>
        <w:pStyle w:val="Heading1"/>
        <w:spacing w:before="0" w:after="0"/>
        <w:rPr>
          <w:sz w:val="28"/>
          <w:szCs w:val="28"/>
          <w:lang w:eastAsia="en-US"/>
        </w:rPr>
      </w:pPr>
      <w:r>
        <w:rPr>
          <w:lang w:eastAsia="en-US"/>
        </w:rPr>
        <w:t xml:space="preserve">                  </w:t>
      </w:r>
      <w:r w:rsidR="007A28FE" w:rsidRPr="00342F6E">
        <w:rPr>
          <w:sz w:val="28"/>
          <w:szCs w:val="28"/>
          <w:lang w:eastAsia="en-US"/>
        </w:rPr>
        <w:t>Safeguarding Children Policy</w:t>
      </w:r>
      <w:bookmarkStart w:id="1" w:name="_Toc137806198"/>
      <w:bookmarkEnd w:id="0"/>
    </w:p>
    <w:p w14:paraId="14D85404" w14:textId="77777777" w:rsidR="00214E77" w:rsidRDefault="00214E77" w:rsidP="00214E77">
      <w:pPr>
        <w:pStyle w:val="Heading1"/>
        <w:spacing w:before="0" w:after="0"/>
        <w:jc w:val="center"/>
        <w:rPr>
          <w:rFonts w:ascii="Calibri" w:eastAsia="Times New Roman" w:hAnsi="Calibri" w:cs="Calibri"/>
          <w:b/>
          <w:bCs/>
          <w:color w:val="auto"/>
          <w:sz w:val="24"/>
          <w:szCs w:val="24"/>
          <w:lang w:val="en-GB" w:eastAsia="en-US"/>
        </w:rPr>
      </w:pPr>
    </w:p>
    <w:p w14:paraId="333FAFF8" w14:textId="7CDF1292" w:rsidR="00D5012A" w:rsidRPr="00D5012A" w:rsidRDefault="00D5012A" w:rsidP="00214E77">
      <w:pPr>
        <w:pStyle w:val="Heading1"/>
        <w:spacing w:before="0" w:after="0"/>
        <w:jc w:val="center"/>
        <w:rPr>
          <w:sz w:val="24"/>
          <w:szCs w:val="24"/>
          <w:lang w:eastAsia="en-US"/>
        </w:rPr>
      </w:pPr>
      <w:r w:rsidRPr="00D5012A">
        <w:rPr>
          <w:rFonts w:ascii="Calibri" w:eastAsia="Times New Roman" w:hAnsi="Calibri" w:cs="Calibri"/>
          <w:b/>
          <w:bCs/>
          <w:color w:val="auto"/>
          <w:sz w:val="24"/>
          <w:szCs w:val="24"/>
          <w:lang w:val="en-GB" w:eastAsia="en-US"/>
        </w:rPr>
        <w:t>(Including Child Protection) – adopted by</w:t>
      </w:r>
      <w:bookmarkEnd w:id="1"/>
    </w:p>
    <w:p w14:paraId="2D4E9835"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ascii="Calibri" w:eastAsia="Times New Roman" w:hAnsi="Calibri" w:cs="Calibri"/>
          <w:b/>
          <w:bCs/>
          <w:iCs/>
          <w:color w:val="auto"/>
          <w:sz w:val="24"/>
          <w:szCs w:val="24"/>
          <w:lang w:val="en-GB" w:eastAsia="en-US"/>
        </w:rPr>
      </w:pPr>
      <w:r w:rsidRPr="00D5012A">
        <w:rPr>
          <w:rFonts w:ascii="Calibri" w:eastAsia="Times New Roman" w:hAnsi="Calibri" w:cs="Calibri"/>
          <w:b/>
          <w:bCs/>
          <w:iCs/>
          <w:color w:val="auto"/>
          <w:sz w:val="24"/>
          <w:szCs w:val="24"/>
          <w:lang w:val="en-GB" w:eastAsia="en-US"/>
        </w:rPr>
        <w:t>Westlands First School &amp; Nursery</w:t>
      </w:r>
    </w:p>
    <w:p w14:paraId="3B31FE4C"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44546A" w:themeColor="text2"/>
          <w:sz w:val="24"/>
          <w:szCs w:val="24"/>
          <w:lang w:val="en-GB" w:eastAsia="en-US"/>
        </w:rPr>
      </w:pPr>
    </w:p>
    <w:p w14:paraId="2AEE2C52"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asciiTheme="minorHAnsi" w:eastAsia="Times New Roman" w:hAnsiTheme="minorHAnsi" w:cstheme="minorHAnsi"/>
          <w:b/>
          <w:color w:val="auto"/>
          <w:sz w:val="24"/>
          <w:szCs w:val="24"/>
          <w:lang w:val="en-GB" w:eastAsia="en-US"/>
        </w:rPr>
      </w:pPr>
    </w:p>
    <w:p w14:paraId="07F589AC" w14:textId="4A1BE35C" w:rsid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asciiTheme="minorHAnsi" w:eastAsia="Times New Roman" w:hAnsiTheme="minorHAnsi" w:cstheme="minorHAnsi"/>
          <w:b/>
          <w:color w:val="auto"/>
          <w:sz w:val="24"/>
          <w:szCs w:val="24"/>
          <w:lang w:val="en-GB" w:eastAsia="en-US"/>
        </w:rPr>
      </w:pPr>
      <w:r w:rsidRPr="00D5012A">
        <w:rPr>
          <w:rFonts w:asciiTheme="minorHAnsi" w:eastAsia="Times New Roman" w:hAnsiTheme="minorHAnsi" w:cstheme="minorHAnsi"/>
          <w:b/>
          <w:color w:val="auto"/>
          <w:sz w:val="24"/>
          <w:szCs w:val="24"/>
          <w:lang w:val="en-GB" w:eastAsia="en-US"/>
        </w:rPr>
        <w:t>September 202</w:t>
      </w:r>
      <w:r w:rsidRPr="00342F6E">
        <w:rPr>
          <w:rFonts w:asciiTheme="minorHAnsi" w:eastAsia="Times New Roman" w:hAnsiTheme="minorHAnsi" w:cstheme="minorHAnsi"/>
          <w:b/>
          <w:color w:val="auto"/>
          <w:sz w:val="24"/>
          <w:szCs w:val="24"/>
          <w:lang w:val="en-GB" w:eastAsia="en-US"/>
        </w:rPr>
        <w:t>5</w:t>
      </w:r>
    </w:p>
    <w:p w14:paraId="0F94061D" w14:textId="77777777" w:rsidR="00214E77" w:rsidRPr="00D5012A"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asciiTheme="minorHAnsi" w:eastAsia="Times New Roman" w:hAnsiTheme="minorHAnsi" w:cstheme="minorHAnsi"/>
          <w:b/>
          <w:color w:val="auto"/>
          <w:sz w:val="24"/>
          <w:szCs w:val="24"/>
          <w:lang w:val="en-GB" w:eastAsia="en-US"/>
        </w:rPr>
      </w:pPr>
    </w:p>
    <w:p w14:paraId="71AF39B6"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r w:rsidRPr="00D5012A">
        <w:rPr>
          <w:rFonts w:ascii="Calibri" w:eastAsia="Times New Roman" w:hAnsi="Calibri" w:cs="Calibri"/>
          <w:noProof/>
          <w:color w:val="auto"/>
          <w:sz w:val="20"/>
          <w:szCs w:val="20"/>
          <w:lang w:val="en-GB"/>
        </w:rPr>
        <w:drawing>
          <wp:inline distT="0" distB="0" distL="0" distR="0" wp14:anchorId="3C8E6D3F" wp14:editId="732397C4">
            <wp:extent cx="1330960" cy="787723"/>
            <wp:effectExtent l="0" t="0" r="2540" b="0"/>
            <wp:docPr id="4" name="Picture 1" descr="A group of childre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group of children holding hand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8416" cy="827646"/>
                    </a:xfrm>
                    <a:prstGeom prst="rect">
                      <a:avLst/>
                    </a:prstGeom>
                  </pic:spPr>
                </pic:pic>
              </a:graphicData>
            </a:graphic>
          </wp:inline>
        </w:drawing>
      </w:r>
    </w:p>
    <w:p w14:paraId="6A45FE17"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p>
    <w:p w14:paraId="1A31A5AE"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9" w:lineRule="auto"/>
        <w:jc w:val="center"/>
        <w:rPr>
          <w:rFonts w:asciiTheme="minorHAnsi" w:eastAsiaTheme="minorHAnsi" w:hAnsiTheme="minorHAnsi" w:cstheme="minorBidi"/>
          <w:b/>
          <w:color w:val="auto"/>
          <w:sz w:val="20"/>
          <w:szCs w:val="20"/>
          <w:lang w:val="en-GB" w:eastAsia="en-US"/>
        </w:rPr>
      </w:pPr>
      <w:r w:rsidRPr="00D5012A">
        <w:rPr>
          <w:rFonts w:asciiTheme="minorHAnsi" w:eastAsiaTheme="minorHAnsi" w:hAnsiTheme="minorHAnsi" w:cstheme="minorBidi"/>
          <w:b/>
          <w:color w:val="auto"/>
          <w:sz w:val="20"/>
          <w:szCs w:val="20"/>
          <w:lang w:val="en-GB" w:eastAsia="en-US"/>
        </w:rPr>
        <w:t xml:space="preserve">“Be Punctual, Be Prepared, Be Positive, Be Proud, </w:t>
      </w:r>
      <w:proofErr w:type="gramStart"/>
      <w:r w:rsidRPr="00D5012A">
        <w:rPr>
          <w:rFonts w:asciiTheme="minorHAnsi" w:eastAsiaTheme="minorHAnsi" w:hAnsiTheme="minorHAnsi" w:cstheme="minorBidi"/>
          <w:b/>
          <w:color w:val="auto"/>
          <w:sz w:val="20"/>
          <w:szCs w:val="20"/>
          <w:lang w:val="en-GB" w:eastAsia="en-US"/>
        </w:rPr>
        <w:t>Be</w:t>
      </w:r>
      <w:proofErr w:type="gramEnd"/>
      <w:r w:rsidRPr="00D5012A">
        <w:rPr>
          <w:rFonts w:asciiTheme="minorHAnsi" w:eastAsiaTheme="minorHAnsi" w:hAnsiTheme="minorHAnsi" w:cstheme="minorBidi"/>
          <w:b/>
          <w:color w:val="auto"/>
          <w:sz w:val="20"/>
          <w:szCs w:val="20"/>
          <w:lang w:val="en-GB" w:eastAsia="en-US"/>
        </w:rPr>
        <w:t xml:space="preserve"> polite and Persevere!”</w:t>
      </w:r>
    </w:p>
    <w:p w14:paraId="0C80CBB5" w14:textId="77777777" w:rsid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p>
    <w:p w14:paraId="25C720FE"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p>
    <w:p w14:paraId="0B715222"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p>
    <w:p w14:paraId="68937453" w14:textId="77777777" w:rsidR="00214E77" w:rsidRPr="00D5012A"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p>
    <w:p w14:paraId="44139B5F"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jc w:val="center"/>
        <w:rPr>
          <w:rFonts w:eastAsia="Times New Roman"/>
          <w:color w:val="FF0000"/>
          <w:sz w:val="20"/>
          <w:szCs w:val="20"/>
          <w:lang w:val="en-GB" w:eastAsia="en-US"/>
        </w:rPr>
      </w:pPr>
      <w:r w:rsidRPr="00D5012A">
        <w:rPr>
          <w:rFonts w:eastAsia="Times New Roman" w:cs="Calibri"/>
          <w:noProof/>
          <w:color w:val="auto"/>
          <w:sz w:val="20"/>
          <w:szCs w:val="20"/>
          <w:lang w:val="en-GB"/>
        </w:rPr>
        <mc:AlternateContent>
          <mc:Choice Requires="wps">
            <w:drawing>
              <wp:anchor distT="0" distB="0" distL="114300" distR="114300" simplePos="0" relativeHeight="251659264" behindDoc="0" locked="0" layoutInCell="1" allowOverlap="1" wp14:anchorId="4875B221" wp14:editId="6A52FA33">
                <wp:simplePos x="0" y="0"/>
                <wp:positionH relativeFrom="margin">
                  <wp:posOffset>1075690</wp:posOffset>
                </wp:positionH>
                <wp:positionV relativeFrom="paragraph">
                  <wp:posOffset>12065</wp:posOffset>
                </wp:positionV>
                <wp:extent cx="3794760" cy="1127760"/>
                <wp:effectExtent l="0" t="0" r="15240"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4760" cy="1127760"/>
                        </a:xfrm>
                        <a:prstGeom prst="rect">
                          <a:avLst/>
                        </a:prstGeom>
                        <a:solidFill>
                          <a:srgbClr val="FFFFFF"/>
                        </a:solidFill>
                        <a:ln w="9525">
                          <a:solidFill>
                            <a:srgbClr val="000000"/>
                          </a:solidFill>
                          <a:miter lim="800000"/>
                          <a:headEnd/>
                          <a:tailEnd/>
                        </a:ln>
                      </wps:spPr>
                      <wps:txbx>
                        <w:txbxContent>
                          <w:p w14:paraId="7BDFD14D" w14:textId="77777777"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This policy is reviewed at least annually by the Governing Body and was</w:t>
                            </w:r>
                          </w:p>
                          <w:p w14:paraId="546D7C92" w14:textId="55A07605"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Last reviewed on Date: September 2025</w:t>
                            </w:r>
                          </w:p>
                          <w:p w14:paraId="0750C1C9" w14:textId="2FAADC6C"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Next Review Date: 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75B221" id="_x0000_t202" coordsize="21600,21600" o:spt="202" path="m,l,21600r21600,l21600,xe">
                <v:stroke joinstyle="miter"/>
                <v:path gradientshapeok="t" o:connecttype="rect"/>
              </v:shapetype>
              <v:shape id="Text Box 2" o:spid="_x0000_s1026" type="#_x0000_t202" style="position:absolute;left:0;text-align:left;margin-left:84.7pt;margin-top:.95pt;width:298.8pt;height:8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">
                <v:textbox>
                  <w:txbxContent>
                    <w:p w14:paraId="7BDFD14D" w14:textId="77777777"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This policy is reviewed at least annually by the Governing Body and was</w:t>
                      </w:r>
                    </w:p>
                    <w:p w14:paraId="546D7C92" w14:textId="55A07605"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Last reviewed on Date: September 2025</w:t>
                      </w:r>
                    </w:p>
                    <w:p w14:paraId="0750C1C9" w14:textId="2FAADC6C" w:rsidR="00D5012A" w:rsidRPr="00342F6E" w:rsidRDefault="00D5012A" w:rsidP="00D5012A">
                      <w:pPr>
                        <w:jc w:val="center"/>
                        <w:rPr>
                          <w:rFonts w:asciiTheme="minorHAnsi" w:hAnsiTheme="minorHAnsi" w:cstheme="minorHAnsi"/>
                          <w:sz w:val="24"/>
                          <w:szCs w:val="24"/>
                        </w:rPr>
                      </w:pPr>
                      <w:r w:rsidRPr="00342F6E">
                        <w:rPr>
                          <w:rFonts w:asciiTheme="minorHAnsi" w:hAnsiTheme="minorHAnsi" w:cstheme="minorHAnsi"/>
                          <w:sz w:val="24"/>
                          <w:szCs w:val="24"/>
                        </w:rPr>
                        <w:t>Next Review Date: September 2026</w:t>
                      </w:r>
                    </w:p>
                  </w:txbxContent>
                </v:textbox>
                <w10:wrap anchorx="margin"/>
              </v:shape>
            </w:pict>
          </mc:Fallback>
        </mc:AlternateContent>
      </w:r>
    </w:p>
    <w:p w14:paraId="3F3C6354"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rPr>
          <w:rFonts w:ascii="Calibri" w:eastAsia="Times New Roman" w:hAnsi="Calibri" w:cs="Calibri"/>
          <w:color w:val="auto"/>
          <w:sz w:val="20"/>
          <w:szCs w:val="20"/>
          <w:lang w:val="en-GB" w:eastAsia="en-US"/>
        </w:rPr>
      </w:pPr>
    </w:p>
    <w:p w14:paraId="0ABB62DD"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rPr>
          <w:rFonts w:ascii="Calibri" w:eastAsia="Times New Roman" w:hAnsi="Calibri" w:cs="Calibri"/>
          <w:color w:val="auto"/>
          <w:sz w:val="20"/>
          <w:szCs w:val="20"/>
          <w:lang w:val="en-GB" w:eastAsia="en-US"/>
        </w:rPr>
      </w:pPr>
    </w:p>
    <w:p w14:paraId="51CC677D"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eastAsia="Times New Roman"/>
          <w:b/>
          <w:bCs/>
          <w:sz w:val="20"/>
          <w:szCs w:val="20"/>
          <w:lang w:val="en-GB"/>
        </w:rPr>
      </w:pPr>
    </w:p>
    <w:p w14:paraId="29AB10E3"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eastAsia="Times New Roman"/>
          <w:b/>
          <w:bCs/>
          <w:sz w:val="20"/>
          <w:szCs w:val="20"/>
          <w:lang w:val="en-GB"/>
        </w:rPr>
      </w:pPr>
    </w:p>
    <w:p w14:paraId="22B38C37"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eastAsia="Times New Roman"/>
          <w:b/>
          <w:bCs/>
          <w:sz w:val="20"/>
          <w:szCs w:val="20"/>
          <w:lang w:val="en-GB"/>
        </w:rPr>
      </w:pPr>
    </w:p>
    <w:p w14:paraId="5D16D2D9"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eastAsia="Times New Roman"/>
          <w:b/>
          <w:bCs/>
          <w:sz w:val="20"/>
          <w:szCs w:val="20"/>
          <w:lang w:val="en-GB"/>
        </w:rPr>
      </w:pPr>
    </w:p>
    <w:p w14:paraId="0AF8B0CA" w14:textId="77777777" w:rsidR="00D5012A" w:rsidRPr="00D5012A" w:rsidRDefault="00D5012A"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eastAsia="Times New Roman"/>
          <w:b/>
          <w:bCs/>
          <w:sz w:val="20"/>
          <w:szCs w:val="20"/>
          <w:lang w:val="en-GB"/>
        </w:rPr>
      </w:pPr>
    </w:p>
    <w:p w14:paraId="39C1EE03"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0F2845DD" w14:textId="77777777" w:rsidR="00BA5066" w:rsidRPr="00BA5066" w:rsidRDefault="00BA5066" w:rsidP="00BA5066">
      <w:pPr>
        <w:jc w:val="center"/>
        <w:rPr>
          <w:rFonts w:asciiTheme="minorHAnsi" w:hAnsiTheme="minorHAnsi" w:cstheme="minorHAnsi"/>
          <w:sz w:val="24"/>
          <w:szCs w:val="24"/>
        </w:rPr>
      </w:pPr>
      <w:r w:rsidRPr="00BA5066">
        <w:rPr>
          <w:rFonts w:asciiTheme="minorHAnsi" w:hAnsiTheme="minorHAnsi" w:cstheme="minorHAnsi"/>
          <w:sz w:val="24"/>
          <w:szCs w:val="24"/>
        </w:rPr>
        <w:t>The Governing Body reviews this policy at least annually.</w:t>
      </w:r>
    </w:p>
    <w:p w14:paraId="170CDBA5" w14:textId="77777777" w:rsidR="00BA5066" w:rsidRPr="00BA5066" w:rsidRDefault="00BA5066" w:rsidP="00BA5066">
      <w:pPr>
        <w:jc w:val="center"/>
        <w:rPr>
          <w:rFonts w:asciiTheme="minorHAnsi" w:hAnsiTheme="minorHAnsi" w:cstheme="minorHAnsi"/>
          <w:sz w:val="24"/>
          <w:szCs w:val="24"/>
        </w:rPr>
      </w:pPr>
    </w:p>
    <w:p w14:paraId="635310CC" w14:textId="3F3A4E07" w:rsidR="00BA5066" w:rsidRPr="00BA5066" w:rsidRDefault="00BA5066" w:rsidP="00BA5066">
      <w:pPr>
        <w:jc w:val="center"/>
        <w:rPr>
          <w:rFonts w:asciiTheme="minorHAnsi" w:hAnsiTheme="minorHAnsi" w:cstheme="minorHAnsi"/>
          <w:sz w:val="24"/>
          <w:szCs w:val="24"/>
        </w:rPr>
      </w:pPr>
      <w:r w:rsidRPr="00BA5066">
        <w:rPr>
          <w:rFonts w:asciiTheme="minorHAnsi" w:hAnsiTheme="minorHAnsi" w:cstheme="minorHAnsi"/>
          <w:sz w:val="24"/>
          <w:szCs w:val="24"/>
        </w:rPr>
        <w:t>Last reviewed on Date:</w:t>
      </w:r>
      <w:r>
        <w:rPr>
          <w:rFonts w:asciiTheme="minorHAnsi" w:hAnsiTheme="minorHAnsi" w:cstheme="minorHAnsi"/>
          <w:sz w:val="24"/>
          <w:szCs w:val="24"/>
        </w:rPr>
        <w:t xml:space="preserve"> September 2025</w:t>
      </w:r>
    </w:p>
    <w:p w14:paraId="04B8435F" w14:textId="57AC6046" w:rsidR="00BA5066" w:rsidRPr="00BA5066" w:rsidRDefault="00BA5066" w:rsidP="00BA5066">
      <w:pPr>
        <w:jc w:val="center"/>
        <w:rPr>
          <w:rFonts w:asciiTheme="minorHAnsi" w:hAnsiTheme="minorHAnsi" w:cstheme="minorHAnsi"/>
          <w:sz w:val="24"/>
          <w:szCs w:val="24"/>
        </w:rPr>
      </w:pPr>
      <w:r w:rsidRPr="00BA5066">
        <w:rPr>
          <w:rFonts w:asciiTheme="minorHAnsi" w:hAnsiTheme="minorHAnsi" w:cstheme="minorHAnsi"/>
          <w:sz w:val="24"/>
          <w:szCs w:val="24"/>
        </w:rPr>
        <w:t>Next Review Date:</w:t>
      </w:r>
      <w:r>
        <w:rPr>
          <w:rFonts w:asciiTheme="minorHAnsi" w:hAnsiTheme="minorHAnsi" w:cstheme="minorHAnsi"/>
          <w:sz w:val="24"/>
          <w:szCs w:val="24"/>
        </w:rPr>
        <w:t xml:space="preserve"> September 2026</w:t>
      </w:r>
    </w:p>
    <w:p w14:paraId="0C83FBF8" w14:textId="77777777" w:rsidR="00BA5066" w:rsidRDefault="00BA5066" w:rsidP="00BA5066">
      <w:pPr>
        <w:jc w:val="center"/>
        <w:rPr>
          <w:rFonts w:asciiTheme="minorHAnsi" w:hAnsiTheme="minorHAnsi" w:cstheme="minorHAnsi"/>
          <w:sz w:val="24"/>
          <w:szCs w:val="24"/>
        </w:rPr>
      </w:pPr>
    </w:p>
    <w:p w14:paraId="6BD1F0A6" w14:textId="77777777" w:rsidR="00BA5066" w:rsidRDefault="00BA5066" w:rsidP="00BA5066">
      <w:pPr>
        <w:jc w:val="center"/>
        <w:rPr>
          <w:rFonts w:asciiTheme="minorHAnsi" w:hAnsiTheme="minorHAnsi" w:cstheme="minorHAnsi"/>
          <w:sz w:val="24"/>
          <w:szCs w:val="24"/>
        </w:rPr>
      </w:pPr>
    </w:p>
    <w:p w14:paraId="2BFD3E26" w14:textId="3E660B72" w:rsidR="00BA5066" w:rsidRPr="00BA5066" w:rsidRDefault="00BA5066" w:rsidP="00BA5066">
      <w:pPr>
        <w:jc w:val="center"/>
        <w:rPr>
          <w:rFonts w:asciiTheme="minorHAnsi" w:hAnsiTheme="minorHAnsi" w:cstheme="minorHAnsi"/>
          <w:sz w:val="24"/>
          <w:szCs w:val="24"/>
        </w:rPr>
      </w:pPr>
      <w:r w:rsidRPr="00BA5066">
        <w:rPr>
          <w:rFonts w:asciiTheme="minorHAnsi" w:hAnsiTheme="minorHAnsi" w:cstheme="minorHAnsi"/>
          <w:sz w:val="24"/>
          <w:szCs w:val="24"/>
        </w:rPr>
        <w:t>Signature: (Chair of Governors)</w:t>
      </w:r>
    </w:p>
    <w:p w14:paraId="4ADAD78F" w14:textId="77777777" w:rsidR="00BA5066" w:rsidRDefault="00BA5066" w:rsidP="00BA5066">
      <w:pPr>
        <w:jc w:val="center"/>
        <w:rPr>
          <w:rFonts w:asciiTheme="minorHAnsi" w:hAnsiTheme="minorHAnsi" w:cstheme="minorHAnsi"/>
          <w:sz w:val="24"/>
          <w:szCs w:val="24"/>
        </w:rPr>
      </w:pPr>
    </w:p>
    <w:p w14:paraId="2D45F8D8" w14:textId="700A0125" w:rsidR="00BA5066" w:rsidRPr="00BA5066" w:rsidRDefault="00BA5066" w:rsidP="00BA5066">
      <w:pPr>
        <w:jc w:val="center"/>
        <w:rPr>
          <w:rFonts w:asciiTheme="minorHAnsi" w:hAnsiTheme="minorHAnsi" w:cstheme="minorHAnsi"/>
          <w:sz w:val="24"/>
          <w:szCs w:val="24"/>
        </w:rPr>
      </w:pPr>
      <w:r w:rsidRPr="00BA5066">
        <w:rPr>
          <w:rFonts w:asciiTheme="minorHAnsi" w:hAnsiTheme="minorHAnsi" w:cstheme="minorHAnsi"/>
          <w:sz w:val="24"/>
          <w:szCs w:val="24"/>
        </w:rPr>
        <w:t>Print Name:</w:t>
      </w:r>
      <w:r>
        <w:rPr>
          <w:rFonts w:asciiTheme="minorHAnsi" w:hAnsiTheme="minorHAnsi" w:cstheme="minorHAnsi"/>
          <w:sz w:val="24"/>
          <w:szCs w:val="24"/>
        </w:rPr>
        <w:t xml:space="preserve"> Colin Barratt</w:t>
      </w:r>
    </w:p>
    <w:p w14:paraId="01B6E595"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65F11434"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76D31FA9"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6FE92147"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769BEC06"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515EB67D" w14:textId="77777777" w:rsidR="00214E77" w:rsidRDefault="00214E77" w:rsidP="00214E77">
      <w:pPr>
        <w:pBdr>
          <w:top w:val="none" w:sz="0" w:space="0" w:color="auto"/>
          <w:left w:val="none" w:sz="0" w:space="0" w:color="auto"/>
          <w:bottom w:val="none" w:sz="0" w:space="0" w:color="auto"/>
          <w:right w:val="none" w:sz="0" w:space="0" w:color="auto"/>
          <w:between w:val="none" w:sz="0" w:space="0" w:color="auto"/>
        </w:pBdr>
        <w:spacing w:after="0" w:line="256" w:lineRule="auto"/>
        <w:ind w:left="170"/>
        <w:rPr>
          <w:rFonts w:asciiTheme="minorHAnsi" w:eastAsia="Times New Roman" w:hAnsiTheme="minorHAnsi" w:cstheme="minorHAnsi"/>
          <w:b/>
          <w:bCs/>
          <w:sz w:val="24"/>
          <w:szCs w:val="24"/>
          <w:lang w:val="en-GB"/>
        </w:rPr>
      </w:pPr>
    </w:p>
    <w:p w14:paraId="17D980E9" w14:textId="3F764538" w:rsidR="009479C4" w:rsidRDefault="009479C4">
      <w:pPr>
        <w:pStyle w:val="Heading2"/>
      </w:pPr>
      <w:bookmarkStart w:id="2" w:name="_1fob9te" w:colFirst="0" w:colLast="0"/>
      <w:bookmarkEnd w:id="2"/>
    </w:p>
    <w:p w14:paraId="4302294A" w14:textId="1B5999D4" w:rsidR="003A7FB8" w:rsidRDefault="008D7E4E">
      <w:pPr>
        <w:pStyle w:val="TOC1"/>
        <w:tabs>
          <w:tab w:val="right" w:leader="underscore" w:pos="9353"/>
        </w:tabs>
        <w:rPr>
          <w:rFonts w:eastAsiaTheme="minorEastAsia" w:cstheme="minorBidi"/>
          <w:b w:val="0"/>
          <w:bCs w:val="0"/>
          <w:i w:val="0"/>
          <w:iCs w:val="0"/>
          <w:noProof/>
          <w:color w:val="auto"/>
          <w:kern w:val="2"/>
          <w:lang w:val="en-GB"/>
          <w14:ligatures w14:val="standardContextual"/>
        </w:rPr>
      </w:pPr>
      <w:r>
        <w:rPr>
          <w:rStyle w:val="Hyperlink"/>
          <w:rFonts w:ascii="Calibri" w:eastAsia="Times New Roman" w:hAnsi="Calibri" w:cs="Calibri"/>
          <w:noProof/>
          <w:lang w:val="en-GB"/>
        </w:rPr>
        <w:fldChar w:fldCharType="begin"/>
      </w:r>
      <w:r>
        <w:rPr>
          <w:rStyle w:val="Hyperlink"/>
          <w:rFonts w:ascii="Calibri" w:eastAsia="Times New Roman" w:hAnsi="Calibri" w:cs="Calibri"/>
          <w:noProof/>
          <w:lang w:val="en-GB"/>
        </w:rPr>
        <w:instrText xml:space="preserve"> TOC \o "1-3" \h \z \u </w:instrText>
      </w:r>
      <w:r>
        <w:rPr>
          <w:rStyle w:val="Hyperlink"/>
          <w:rFonts w:ascii="Calibri" w:eastAsia="Times New Roman" w:hAnsi="Calibri" w:cs="Calibri"/>
          <w:noProof/>
          <w:lang w:val="en-GB"/>
        </w:rPr>
        <w:fldChar w:fldCharType="separate"/>
      </w:r>
      <w:hyperlink w:anchor="_Toc202878213" w:history="1">
        <w:r w:rsidR="003A7FB8" w:rsidRPr="005934AE">
          <w:rPr>
            <w:rStyle w:val="Hyperlink"/>
            <w:noProof/>
            <w:lang w:eastAsia="en-US"/>
          </w:rPr>
          <w:t>Worcestershire County Council Safeguarding Children Policy</w:t>
        </w:r>
        <w:r w:rsidR="003A7FB8">
          <w:rPr>
            <w:noProof/>
            <w:webHidden/>
          </w:rPr>
          <w:tab/>
        </w:r>
        <w:r w:rsidR="003A7FB8">
          <w:rPr>
            <w:noProof/>
            <w:webHidden/>
          </w:rPr>
          <w:fldChar w:fldCharType="begin"/>
        </w:r>
        <w:r w:rsidR="003A7FB8">
          <w:rPr>
            <w:noProof/>
            <w:webHidden/>
          </w:rPr>
          <w:instrText xml:space="preserve"> PAGEREF _Toc202878213 \h </w:instrText>
        </w:r>
        <w:r w:rsidR="003A7FB8">
          <w:rPr>
            <w:noProof/>
            <w:webHidden/>
          </w:rPr>
        </w:r>
        <w:r w:rsidR="003A7FB8">
          <w:rPr>
            <w:noProof/>
            <w:webHidden/>
          </w:rPr>
          <w:fldChar w:fldCharType="separate"/>
        </w:r>
        <w:r w:rsidR="00D5012A">
          <w:rPr>
            <w:noProof/>
            <w:webHidden/>
          </w:rPr>
          <w:t>1</w:t>
        </w:r>
        <w:r w:rsidR="003A7FB8">
          <w:rPr>
            <w:noProof/>
            <w:webHidden/>
          </w:rPr>
          <w:fldChar w:fldCharType="end"/>
        </w:r>
      </w:hyperlink>
    </w:p>
    <w:p w14:paraId="44F6D75F" w14:textId="366B45D5"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4" w:history="1">
        <w:r w:rsidRPr="005934AE">
          <w:rPr>
            <w:rStyle w:val="Hyperlink"/>
            <w:noProof/>
          </w:rPr>
          <w:t>Section 1</w:t>
        </w:r>
        <w:r>
          <w:rPr>
            <w:noProof/>
            <w:webHidden/>
          </w:rPr>
          <w:tab/>
        </w:r>
        <w:r>
          <w:rPr>
            <w:noProof/>
            <w:webHidden/>
          </w:rPr>
          <w:fldChar w:fldCharType="begin"/>
        </w:r>
        <w:r>
          <w:rPr>
            <w:noProof/>
            <w:webHidden/>
          </w:rPr>
          <w:instrText xml:space="preserve"> PAGEREF _Toc202878214 \h </w:instrText>
        </w:r>
        <w:r>
          <w:rPr>
            <w:noProof/>
            <w:webHidden/>
          </w:rPr>
        </w:r>
        <w:r>
          <w:rPr>
            <w:noProof/>
            <w:webHidden/>
          </w:rPr>
          <w:fldChar w:fldCharType="separate"/>
        </w:r>
        <w:r w:rsidR="00D5012A">
          <w:rPr>
            <w:noProof/>
            <w:webHidden/>
          </w:rPr>
          <w:t>3</w:t>
        </w:r>
        <w:r>
          <w:rPr>
            <w:noProof/>
            <w:webHidden/>
          </w:rPr>
          <w:fldChar w:fldCharType="end"/>
        </w:r>
      </w:hyperlink>
    </w:p>
    <w:p w14:paraId="4CB12909" w14:textId="03BE96AE"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5" w:history="1">
        <w:r w:rsidRPr="005934AE">
          <w:rPr>
            <w:rStyle w:val="Hyperlink"/>
            <w:noProof/>
          </w:rPr>
          <w:t>Section 2 Safeguarding is Everyone’s Responsibility!</w:t>
        </w:r>
        <w:r>
          <w:rPr>
            <w:noProof/>
            <w:webHidden/>
          </w:rPr>
          <w:tab/>
        </w:r>
        <w:r>
          <w:rPr>
            <w:noProof/>
            <w:webHidden/>
          </w:rPr>
          <w:fldChar w:fldCharType="begin"/>
        </w:r>
        <w:r>
          <w:rPr>
            <w:noProof/>
            <w:webHidden/>
          </w:rPr>
          <w:instrText xml:space="preserve"> PAGEREF _Toc202878215 \h </w:instrText>
        </w:r>
        <w:r>
          <w:rPr>
            <w:noProof/>
            <w:webHidden/>
          </w:rPr>
        </w:r>
        <w:r>
          <w:rPr>
            <w:noProof/>
            <w:webHidden/>
          </w:rPr>
          <w:fldChar w:fldCharType="separate"/>
        </w:r>
        <w:r w:rsidR="00D5012A">
          <w:rPr>
            <w:noProof/>
            <w:webHidden/>
          </w:rPr>
          <w:t>4</w:t>
        </w:r>
        <w:r>
          <w:rPr>
            <w:noProof/>
            <w:webHidden/>
          </w:rPr>
          <w:fldChar w:fldCharType="end"/>
        </w:r>
      </w:hyperlink>
    </w:p>
    <w:p w14:paraId="438009B9" w14:textId="47BB345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6" w:history="1">
        <w:r w:rsidRPr="005934AE">
          <w:rPr>
            <w:rStyle w:val="Hyperlink"/>
            <w:noProof/>
          </w:rPr>
          <w:t>Contextualised Safeguarding concerns</w:t>
        </w:r>
        <w:r>
          <w:rPr>
            <w:noProof/>
            <w:webHidden/>
          </w:rPr>
          <w:tab/>
        </w:r>
        <w:r>
          <w:rPr>
            <w:noProof/>
            <w:webHidden/>
          </w:rPr>
          <w:fldChar w:fldCharType="begin"/>
        </w:r>
        <w:r>
          <w:rPr>
            <w:noProof/>
            <w:webHidden/>
          </w:rPr>
          <w:instrText xml:space="preserve"> PAGEREF _Toc202878216 \h </w:instrText>
        </w:r>
        <w:r>
          <w:rPr>
            <w:noProof/>
            <w:webHidden/>
          </w:rPr>
        </w:r>
        <w:r>
          <w:rPr>
            <w:noProof/>
            <w:webHidden/>
          </w:rPr>
          <w:fldChar w:fldCharType="separate"/>
        </w:r>
        <w:r w:rsidR="00D5012A">
          <w:rPr>
            <w:noProof/>
            <w:webHidden/>
          </w:rPr>
          <w:t>4</w:t>
        </w:r>
        <w:r>
          <w:rPr>
            <w:noProof/>
            <w:webHidden/>
          </w:rPr>
          <w:fldChar w:fldCharType="end"/>
        </w:r>
      </w:hyperlink>
    </w:p>
    <w:p w14:paraId="2201D4AD" w14:textId="312F5BEC"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7" w:history="1">
        <w:r w:rsidRPr="005934AE">
          <w:rPr>
            <w:rStyle w:val="Hyperlink"/>
            <w:noProof/>
          </w:rPr>
          <w:t>Training</w:t>
        </w:r>
        <w:r>
          <w:rPr>
            <w:noProof/>
            <w:webHidden/>
          </w:rPr>
          <w:tab/>
        </w:r>
        <w:r>
          <w:rPr>
            <w:noProof/>
            <w:webHidden/>
          </w:rPr>
          <w:fldChar w:fldCharType="begin"/>
        </w:r>
        <w:r>
          <w:rPr>
            <w:noProof/>
            <w:webHidden/>
          </w:rPr>
          <w:instrText xml:space="preserve"> PAGEREF _Toc202878217 \h </w:instrText>
        </w:r>
        <w:r>
          <w:rPr>
            <w:noProof/>
            <w:webHidden/>
          </w:rPr>
        </w:r>
        <w:r>
          <w:rPr>
            <w:noProof/>
            <w:webHidden/>
          </w:rPr>
          <w:fldChar w:fldCharType="separate"/>
        </w:r>
        <w:r w:rsidR="00D5012A">
          <w:rPr>
            <w:noProof/>
            <w:webHidden/>
          </w:rPr>
          <w:t>5</w:t>
        </w:r>
        <w:r>
          <w:rPr>
            <w:noProof/>
            <w:webHidden/>
          </w:rPr>
          <w:fldChar w:fldCharType="end"/>
        </w:r>
      </w:hyperlink>
    </w:p>
    <w:p w14:paraId="3B48BBDA" w14:textId="1DC3C05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8" w:history="1">
        <w:r w:rsidRPr="005934AE">
          <w:rPr>
            <w:rStyle w:val="Hyperlink"/>
            <w:noProof/>
          </w:rPr>
          <w:t>Child Protection and Child Abuse</w:t>
        </w:r>
        <w:r>
          <w:rPr>
            <w:noProof/>
            <w:webHidden/>
          </w:rPr>
          <w:tab/>
        </w:r>
        <w:r>
          <w:rPr>
            <w:noProof/>
            <w:webHidden/>
          </w:rPr>
          <w:fldChar w:fldCharType="begin"/>
        </w:r>
        <w:r>
          <w:rPr>
            <w:noProof/>
            <w:webHidden/>
          </w:rPr>
          <w:instrText xml:space="preserve"> PAGEREF _Toc202878218 \h </w:instrText>
        </w:r>
        <w:r>
          <w:rPr>
            <w:noProof/>
            <w:webHidden/>
          </w:rPr>
        </w:r>
        <w:r>
          <w:rPr>
            <w:noProof/>
            <w:webHidden/>
          </w:rPr>
          <w:fldChar w:fldCharType="separate"/>
        </w:r>
        <w:r w:rsidR="00D5012A">
          <w:rPr>
            <w:noProof/>
            <w:webHidden/>
          </w:rPr>
          <w:t>5</w:t>
        </w:r>
        <w:r>
          <w:rPr>
            <w:noProof/>
            <w:webHidden/>
          </w:rPr>
          <w:fldChar w:fldCharType="end"/>
        </w:r>
      </w:hyperlink>
    </w:p>
    <w:p w14:paraId="705B6D37" w14:textId="7C78CA83"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9" w:history="1">
        <w:r w:rsidRPr="005934AE">
          <w:rPr>
            <w:rStyle w:val="Hyperlink"/>
            <w:noProof/>
          </w:rPr>
          <w:t>Section 3 Our</w:t>
        </w:r>
        <w:r w:rsidRPr="005934AE">
          <w:rPr>
            <w:rStyle w:val="Hyperlink"/>
            <w:noProof/>
            <w:spacing w:val="-15"/>
          </w:rPr>
          <w:t xml:space="preserve"> </w:t>
        </w:r>
        <w:r w:rsidRPr="005934AE">
          <w:rPr>
            <w:rStyle w:val="Hyperlink"/>
            <w:noProof/>
            <w:spacing w:val="-2"/>
          </w:rPr>
          <w:t>Commitment</w:t>
        </w:r>
        <w:r>
          <w:rPr>
            <w:noProof/>
            <w:webHidden/>
          </w:rPr>
          <w:tab/>
        </w:r>
        <w:r>
          <w:rPr>
            <w:noProof/>
            <w:webHidden/>
          </w:rPr>
          <w:fldChar w:fldCharType="begin"/>
        </w:r>
        <w:r>
          <w:rPr>
            <w:noProof/>
            <w:webHidden/>
          </w:rPr>
          <w:instrText xml:space="preserve"> PAGEREF _Toc202878219 \h </w:instrText>
        </w:r>
        <w:r>
          <w:rPr>
            <w:noProof/>
            <w:webHidden/>
          </w:rPr>
        </w:r>
        <w:r>
          <w:rPr>
            <w:noProof/>
            <w:webHidden/>
          </w:rPr>
          <w:fldChar w:fldCharType="separate"/>
        </w:r>
        <w:r w:rsidR="00D5012A">
          <w:rPr>
            <w:noProof/>
            <w:webHidden/>
          </w:rPr>
          <w:t>6</w:t>
        </w:r>
        <w:r>
          <w:rPr>
            <w:noProof/>
            <w:webHidden/>
          </w:rPr>
          <w:fldChar w:fldCharType="end"/>
        </w:r>
      </w:hyperlink>
    </w:p>
    <w:p w14:paraId="7E79BAB5" w14:textId="6D48C474"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0" w:history="1">
        <w:r w:rsidRPr="005934AE">
          <w:rPr>
            <w:rStyle w:val="Hyperlink"/>
            <w:noProof/>
          </w:rPr>
          <w:t>Section 4 Child-on Child Harmful Sexual Behaviour</w:t>
        </w:r>
        <w:r>
          <w:rPr>
            <w:noProof/>
            <w:webHidden/>
          </w:rPr>
          <w:tab/>
        </w:r>
        <w:r>
          <w:rPr>
            <w:noProof/>
            <w:webHidden/>
          </w:rPr>
          <w:fldChar w:fldCharType="begin"/>
        </w:r>
        <w:r>
          <w:rPr>
            <w:noProof/>
            <w:webHidden/>
          </w:rPr>
          <w:instrText xml:space="preserve"> PAGEREF _Toc202878220 \h </w:instrText>
        </w:r>
        <w:r>
          <w:rPr>
            <w:noProof/>
            <w:webHidden/>
          </w:rPr>
        </w:r>
        <w:r>
          <w:rPr>
            <w:noProof/>
            <w:webHidden/>
          </w:rPr>
          <w:fldChar w:fldCharType="separate"/>
        </w:r>
        <w:r w:rsidR="00D5012A">
          <w:rPr>
            <w:noProof/>
            <w:webHidden/>
          </w:rPr>
          <w:t>8</w:t>
        </w:r>
        <w:r>
          <w:rPr>
            <w:noProof/>
            <w:webHidden/>
          </w:rPr>
          <w:fldChar w:fldCharType="end"/>
        </w:r>
      </w:hyperlink>
    </w:p>
    <w:p w14:paraId="1EFCA8F8" w14:textId="39A829C0"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1" w:history="1">
        <w:r w:rsidRPr="005934AE">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_Toc202878221 \h </w:instrText>
        </w:r>
        <w:r>
          <w:rPr>
            <w:noProof/>
            <w:webHidden/>
          </w:rPr>
        </w:r>
        <w:r>
          <w:rPr>
            <w:noProof/>
            <w:webHidden/>
          </w:rPr>
          <w:fldChar w:fldCharType="separate"/>
        </w:r>
        <w:r w:rsidR="00D5012A">
          <w:rPr>
            <w:noProof/>
            <w:webHidden/>
          </w:rPr>
          <w:t>10</w:t>
        </w:r>
        <w:r>
          <w:rPr>
            <w:noProof/>
            <w:webHidden/>
          </w:rPr>
          <w:fldChar w:fldCharType="end"/>
        </w:r>
      </w:hyperlink>
    </w:p>
    <w:p w14:paraId="5DEAE545" w14:textId="26FE9F7D"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2" w:history="1">
        <w:r w:rsidRPr="005934AE">
          <w:rPr>
            <w:rStyle w:val="Hyperlink"/>
            <w:noProof/>
          </w:rPr>
          <w:t>Section 6 Opportunities to Teach Safeguarding</w:t>
        </w:r>
        <w:r>
          <w:rPr>
            <w:noProof/>
            <w:webHidden/>
          </w:rPr>
          <w:tab/>
        </w:r>
        <w:r>
          <w:rPr>
            <w:noProof/>
            <w:webHidden/>
          </w:rPr>
          <w:fldChar w:fldCharType="begin"/>
        </w:r>
        <w:r>
          <w:rPr>
            <w:noProof/>
            <w:webHidden/>
          </w:rPr>
          <w:instrText xml:space="preserve"> PAGEREF _Toc202878222 \h </w:instrText>
        </w:r>
        <w:r>
          <w:rPr>
            <w:noProof/>
            <w:webHidden/>
          </w:rPr>
        </w:r>
        <w:r>
          <w:rPr>
            <w:noProof/>
            <w:webHidden/>
          </w:rPr>
          <w:fldChar w:fldCharType="separate"/>
        </w:r>
        <w:r w:rsidR="00D5012A">
          <w:rPr>
            <w:noProof/>
            <w:webHidden/>
          </w:rPr>
          <w:t>11</w:t>
        </w:r>
        <w:r>
          <w:rPr>
            <w:noProof/>
            <w:webHidden/>
          </w:rPr>
          <w:fldChar w:fldCharType="end"/>
        </w:r>
      </w:hyperlink>
    </w:p>
    <w:p w14:paraId="176A643B" w14:textId="5E60536A"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3" w:history="1">
        <w:r w:rsidRPr="005934AE">
          <w:rPr>
            <w:rStyle w:val="Hyperlink"/>
            <w:noProof/>
          </w:rPr>
          <w:t>Section 7 Online safety Filtering and Monitoring</w:t>
        </w:r>
        <w:r>
          <w:rPr>
            <w:noProof/>
            <w:webHidden/>
          </w:rPr>
          <w:tab/>
        </w:r>
        <w:r>
          <w:rPr>
            <w:noProof/>
            <w:webHidden/>
          </w:rPr>
          <w:fldChar w:fldCharType="begin"/>
        </w:r>
        <w:r>
          <w:rPr>
            <w:noProof/>
            <w:webHidden/>
          </w:rPr>
          <w:instrText xml:space="preserve"> PAGEREF _Toc202878223 \h </w:instrText>
        </w:r>
        <w:r>
          <w:rPr>
            <w:noProof/>
            <w:webHidden/>
          </w:rPr>
        </w:r>
        <w:r>
          <w:rPr>
            <w:noProof/>
            <w:webHidden/>
          </w:rPr>
          <w:fldChar w:fldCharType="separate"/>
        </w:r>
        <w:r w:rsidR="00D5012A">
          <w:rPr>
            <w:noProof/>
            <w:webHidden/>
          </w:rPr>
          <w:t>13</w:t>
        </w:r>
        <w:r>
          <w:rPr>
            <w:noProof/>
            <w:webHidden/>
          </w:rPr>
          <w:fldChar w:fldCharType="end"/>
        </w:r>
      </w:hyperlink>
    </w:p>
    <w:p w14:paraId="6793EEF1" w14:textId="5E5D27D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4" w:history="1">
        <w:r w:rsidRPr="005934AE">
          <w:rPr>
            <w:rStyle w:val="Hyperlink"/>
            <w:noProof/>
          </w:rPr>
          <w:t>Filtering and Monitoring</w:t>
        </w:r>
        <w:r>
          <w:rPr>
            <w:noProof/>
            <w:webHidden/>
          </w:rPr>
          <w:tab/>
        </w:r>
        <w:r>
          <w:rPr>
            <w:noProof/>
            <w:webHidden/>
          </w:rPr>
          <w:fldChar w:fldCharType="begin"/>
        </w:r>
        <w:r>
          <w:rPr>
            <w:noProof/>
            <w:webHidden/>
          </w:rPr>
          <w:instrText xml:space="preserve"> PAGEREF _Toc202878224 \h </w:instrText>
        </w:r>
        <w:r>
          <w:rPr>
            <w:noProof/>
            <w:webHidden/>
          </w:rPr>
        </w:r>
        <w:r>
          <w:rPr>
            <w:noProof/>
            <w:webHidden/>
          </w:rPr>
          <w:fldChar w:fldCharType="separate"/>
        </w:r>
        <w:r w:rsidR="00D5012A">
          <w:rPr>
            <w:noProof/>
            <w:webHidden/>
          </w:rPr>
          <w:t>14</w:t>
        </w:r>
        <w:r>
          <w:rPr>
            <w:noProof/>
            <w:webHidden/>
          </w:rPr>
          <w:fldChar w:fldCharType="end"/>
        </w:r>
      </w:hyperlink>
    </w:p>
    <w:p w14:paraId="314286A4" w14:textId="36A248A2"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5" w:history="1">
        <w:r w:rsidRPr="005934AE">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_Toc202878225 \h </w:instrText>
        </w:r>
        <w:r>
          <w:rPr>
            <w:noProof/>
            <w:webHidden/>
          </w:rPr>
        </w:r>
        <w:r>
          <w:rPr>
            <w:noProof/>
            <w:webHidden/>
          </w:rPr>
          <w:fldChar w:fldCharType="separate"/>
        </w:r>
        <w:r w:rsidR="00D5012A">
          <w:rPr>
            <w:noProof/>
            <w:webHidden/>
          </w:rPr>
          <w:t>15</w:t>
        </w:r>
        <w:r>
          <w:rPr>
            <w:noProof/>
            <w:webHidden/>
          </w:rPr>
          <w:fldChar w:fldCharType="end"/>
        </w:r>
      </w:hyperlink>
    </w:p>
    <w:p w14:paraId="60341B6A" w14:textId="681E92A6"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6" w:history="1">
        <w:r w:rsidRPr="005934AE">
          <w:rPr>
            <w:rStyle w:val="Hyperlink"/>
            <w:noProof/>
          </w:rPr>
          <w:t>Child Trafficking &amp; Human Slavery</w:t>
        </w:r>
        <w:r>
          <w:rPr>
            <w:noProof/>
            <w:webHidden/>
          </w:rPr>
          <w:tab/>
        </w:r>
        <w:r>
          <w:rPr>
            <w:noProof/>
            <w:webHidden/>
          </w:rPr>
          <w:fldChar w:fldCharType="begin"/>
        </w:r>
        <w:r>
          <w:rPr>
            <w:noProof/>
            <w:webHidden/>
          </w:rPr>
          <w:instrText xml:space="preserve"> PAGEREF _Toc202878226 \h </w:instrText>
        </w:r>
        <w:r>
          <w:rPr>
            <w:noProof/>
            <w:webHidden/>
          </w:rPr>
        </w:r>
        <w:r>
          <w:rPr>
            <w:noProof/>
            <w:webHidden/>
          </w:rPr>
          <w:fldChar w:fldCharType="separate"/>
        </w:r>
        <w:r w:rsidR="00D5012A">
          <w:rPr>
            <w:noProof/>
            <w:webHidden/>
          </w:rPr>
          <w:t>16</w:t>
        </w:r>
        <w:r>
          <w:rPr>
            <w:noProof/>
            <w:webHidden/>
          </w:rPr>
          <w:fldChar w:fldCharType="end"/>
        </w:r>
      </w:hyperlink>
    </w:p>
    <w:p w14:paraId="4A0CA98B" w14:textId="567D33F1"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7" w:history="1">
        <w:r w:rsidRPr="005934AE">
          <w:rPr>
            <w:rStyle w:val="Hyperlink"/>
            <w:noProof/>
          </w:rPr>
          <w:t>Children Missing from Education</w:t>
        </w:r>
        <w:r>
          <w:rPr>
            <w:noProof/>
            <w:webHidden/>
          </w:rPr>
          <w:tab/>
        </w:r>
        <w:r>
          <w:rPr>
            <w:noProof/>
            <w:webHidden/>
          </w:rPr>
          <w:fldChar w:fldCharType="begin"/>
        </w:r>
        <w:r>
          <w:rPr>
            <w:noProof/>
            <w:webHidden/>
          </w:rPr>
          <w:instrText xml:space="preserve"> PAGEREF _Toc202878227 \h </w:instrText>
        </w:r>
        <w:r>
          <w:rPr>
            <w:noProof/>
            <w:webHidden/>
          </w:rPr>
        </w:r>
        <w:r>
          <w:rPr>
            <w:noProof/>
            <w:webHidden/>
          </w:rPr>
          <w:fldChar w:fldCharType="separate"/>
        </w:r>
        <w:r w:rsidR="00D5012A">
          <w:rPr>
            <w:noProof/>
            <w:webHidden/>
          </w:rPr>
          <w:t>16</w:t>
        </w:r>
        <w:r>
          <w:rPr>
            <w:noProof/>
            <w:webHidden/>
          </w:rPr>
          <w:fldChar w:fldCharType="end"/>
        </w:r>
      </w:hyperlink>
    </w:p>
    <w:p w14:paraId="62D112E2" w14:textId="258C081B"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8" w:history="1">
        <w:r w:rsidRPr="005934AE">
          <w:rPr>
            <w:rStyle w:val="Hyperlink"/>
            <w:noProof/>
          </w:rPr>
          <w:t>Elective Home Educated</w:t>
        </w:r>
        <w:r>
          <w:rPr>
            <w:noProof/>
            <w:webHidden/>
          </w:rPr>
          <w:tab/>
        </w:r>
        <w:r>
          <w:rPr>
            <w:noProof/>
            <w:webHidden/>
          </w:rPr>
          <w:fldChar w:fldCharType="begin"/>
        </w:r>
        <w:r>
          <w:rPr>
            <w:noProof/>
            <w:webHidden/>
          </w:rPr>
          <w:instrText xml:space="preserve"> PAGEREF _Toc202878228 \h </w:instrText>
        </w:r>
        <w:r>
          <w:rPr>
            <w:noProof/>
            <w:webHidden/>
          </w:rPr>
        </w:r>
        <w:r>
          <w:rPr>
            <w:noProof/>
            <w:webHidden/>
          </w:rPr>
          <w:fldChar w:fldCharType="separate"/>
        </w:r>
        <w:r w:rsidR="00D5012A">
          <w:rPr>
            <w:noProof/>
            <w:webHidden/>
          </w:rPr>
          <w:t>16</w:t>
        </w:r>
        <w:r>
          <w:rPr>
            <w:noProof/>
            <w:webHidden/>
          </w:rPr>
          <w:fldChar w:fldCharType="end"/>
        </w:r>
      </w:hyperlink>
    </w:p>
    <w:p w14:paraId="09CE5CB2" w14:textId="41FCA635"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9" w:history="1">
        <w:r w:rsidRPr="005934AE">
          <w:rPr>
            <w:rStyle w:val="Hyperlink"/>
            <w:noProof/>
          </w:rPr>
          <w:t>Homestay Exchange Visits School</w:t>
        </w:r>
        <w:r>
          <w:rPr>
            <w:noProof/>
            <w:webHidden/>
          </w:rPr>
          <w:tab/>
        </w:r>
        <w:r>
          <w:rPr>
            <w:noProof/>
            <w:webHidden/>
          </w:rPr>
          <w:fldChar w:fldCharType="begin"/>
        </w:r>
        <w:r>
          <w:rPr>
            <w:noProof/>
            <w:webHidden/>
          </w:rPr>
          <w:instrText xml:space="preserve"> PAGEREF _Toc202878229 \h </w:instrText>
        </w:r>
        <w:r>
          <w:rPr>
            <w:noProof/>
            <w:webHidden/>
          </w:rPr>
        </w:r>
        <w:r>
          <w:rPr>
            <w:noProof/>
            <w:webHidden/>
          </w:rPr>
          <w:fldChar w:fldCharType="separate"/>
        </w:r>
        <w:r w:rsidR="00D5012A">
          <w:rPr>
            <w:noProof/>
            <w:webHidden/>
          </w:rPr>
          <w:t>17</w:t>
        </w:r>
        <w:r>
          <w:rPr>
            <w:noProof/>
            <w:webHidden/>
          </w:rPr>
          <w:fldChar w:fldCharType="end"/>
        </w:r>
      </w:hyperlink>
    </w:p>
    <w:p w14:paraId="4CC6BE0E" w14:textId="38C072F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0" w:history="1">
        <w:r w:rsidRPr="005934AE">
          <w:rPr>
            <w:rStyle w:val="Hyperlink"/>
            <w:noProof/>
          </w:rPr>
          <w:t>Homestays Abroad</w:t>
        </w:r>
        <w:r>
          <w:rPr>
            <w:noProof/>
            <w:webHidden/>
          </w:rPr>
          <w:tab/>
        </w:r>
        <w:r>
          <w:rPr>
            <w:noProof/>
            <w:webHidden/>
          </w:rPr>
          <w:fldChar w:fldCharType="begin"/>
        </w:r>
        <w:r>
          <w:rPr>
            <w:noProof/>
            <w:webHidden/>
          </w:rPr>
          <w:instrText xml:space="preserve"> PAGEREF _Toc202878230 \h </w:instrText>
        </w:r>
        <w:r>
          <w:rPr>
            <w:noProof/>
            <w:webHidden/>
          </w:rPr>
        </w:r>
        <w:r>
          <w:rPr>
            <w:noProof/>
            <w:webHidden/>
          </w:rPr>
          <w:fldChar w:fldCharType="separate"/>
        </w:r>
        <w:r w:rsidR="00D5012A">
          <w:rPr>
            <w:noProof/>
            <w:webHidden/>
          </w:rPr>
          <w:t>17</w:t>
        </w:r>
        <w:r>
          <w:rPr>
            <w:noProof/>
            <w:webHidden/>
          </w:rPr>
          <w:fldChar w:fldCharType="end"/>
        </w:r>
      </w:hyperlink>
    </w:p>
    <w:p w14:paraId="7F75EB0F" w14:textId="23B38C89"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1" w:history="1">
        <w:r w:rsidRPr="005934AE">
          <w:rPr>
            <w:rStyle w:val="Hyperlink"/>
            <w:noProof/>
          </w:rPr>
          <w:t>Violence against women and girls including Honour-Based abuse (including Female Genital Mutilation and Forced Marriage)</w:t>
        </w:r>
        <w:r>
          <w:rPr>
            <w:noProof/>
            <w:webHidden/>
          </w:rPr>
          <w:tab/>
        </w:r>
        <w:r>
          <w:rPr>
            <w:noProof/>
            <w:webHidden/>
          </w:rPr>
          <w:fldChar w:fldCharType="begin"/>
        </w:r>
        <w:r>
          <w:rPr>
            <w:noProof/>
            <w:webHidden/>
          </w:rPr>
          <w:instrText xml:space="preserve"> PAGEREF _Toc202878231 \h </w:instrText>
        </w:r>
        <w:r>
          <w:rPr>
            <w:noProof/>
            <w:webHidden/>
          </w:rPr>
        </w:r>
        <w:r>
          <w:rPr>
            <w:noProof/>
            <w:webHidden/>
          </w:rPr>
          <w:fldChar w:fldCharType="separate"/>
        </w:r>
        <w:r w:rsidR="00D5012A">
          <w:rPr>
            <w:noProof/>
            <w:webHidden/>
          </w:rPr>
          <w:t>17</w:t>
        </w:r>
        <w:r>
          <w:rPr>
            <w:noProof/>
            <w:webHidden/>
          </w:rPr>
          <w:fldChar w:fldCharType="end"/>
        </w:r>
      </w:hyperlink>
    </w:p>
    <w:p w14:paraId="69C7A5B1" w14:textId="73F6E73D"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2" w:history="1">
        <w:r w:rsidRPr="005934AE">
          <w:rPr>
            <w:rStyle w:val="Hyperlink"/>
            <w:noProof/>
          </w:rPr>
          <w:t>FGM mandatory reporting duty for teachers</w:t>
        </w:r>
        <w:r>
          <w:rPr>
            <w:noProof/>
            <w:webHidden/>
          </w:rPr>
          <w:tab/>
        </w:r>
        <w:r>
          <w:rPr>
            <w:noProof/>
            <w:webHidden/>
          </w:rPr>
          <w:fldChar w:fldCharType="begin"/>
        </w:r>
        <w:r>
          <w:rPr>
            <w:noProof/>
            <w:webHidden/>
          </w:rPr>
          <w:instrText xml:space="preserve"> PAGEREF _Toc202878232 \h </w:instrText>
        </w:r>
        <w:r>
          <w:rPr>
            <w:noProof/>
            <w:webHidden/>
          </w:rPr>
        </w:r>
        <w:r>
          <w:rPr>
            <w:noProof/>
            <w:webHidden/>
          </w:rPr>
          <w:fldChar w:fldCharType="separate"/>
        </w:r>
        <w:r w:rsidR="00D5012A">
          <w:rPr>
            <w:noProof/>
            <w:webHidden/>
          </w:rPr>
          <w:t>18</w:t>
        </w:r>
        <w:r>
          <w:rPr>
            <w:noProof/>
            <w:webHidden/>
          </w:rPr>
          <w:fldChar w:fldCharType="end"/>
        </w:r>
      </w:hyperlink>
    </w:p>
    <w:p w14:paraId="2B2C7242" w14:textId="69267D11"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3" w:history="1">
        <w:r w:rsidRPr="005934AE">
          <w:rPr>
            <w:rStyle w:val="Hyperlink"/>
            <w:noProof/>
          </w:rPr>
          <w:t>Forced Marriage</w:t>
        </w:r>
        <w:r>
          <w:rPr>
            <w:noProof/>
            <w:webHidden/>
          </w:rPr>
          <w:tab/>
        </w:r>
        <w:r>
          <w:rPr>
            <w:noProof/>
            <w:webHidden/>
          </w:rPr>
          <w:fldChar w:fldCharType="begin"/>
        </w:r>
        <w:r>
          <w:rPr>
            <w:noProof/>
            <w:webHidden/>
          </w:rPr>
          <w:instrText xml:space="preserve"> PAGEREF _Toc202878233 \h </w:instrText>
        </w:r>
        <w:r>
          <w:rPr>
            <w:noProof/>
            <w:webHidden/>
          </w:rPr>
        </w:r>
        <w:r>
          <w:rPr>
            <w:noProof/>
            <w:webHidden/>
          </w:rPr>
          <w:fldChar w:fldCharType="separate"/>
        </w:r>
        <w:r w:rsidR="00D5012A">
          <w:rPr>
            <w:noProof/>
            <w:webHidden/>
          </w:rPr>
          <w:t>18</w:t>
        </w:r>
        <w:r>
          <w:rPr>
            <w:noProof/>
            <w:webHidden/>
          </w:rPr>
          <w:fldChar w:fldCharType="end"/>
        </w:r>
      </w:hyperlink>
    </w:p>
    <w:p w14:paraId="63282A96" w14:textId="76C8ECEC"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4" w:history="1">
        <w:r w:rsidRPr="005934AE">
          <w:rPr>
            <w:rStyle w:val="Hyperlink"/>
            <w:noProof/>
          </w:rPr>
          <w:t>Section 9 Domestic Abuse</w:t>
        </w:r>
        <w:r>
          <w:rPr>
            <w:noProof/>
            <w:webHidden/>
          </w:rPr>
          <w:tab/>
        </w:r>
        <w:r>
          <w:rPr>
            <w:noProof/>
            <w:webHidden/>
          </w:rPr>
          <w:fldChar w:fldCharType="begin"/>
        </w:r>
        <w:r>
          <w:rPr>
            <w:noProof/>
            <w:webHidden/>
          </w:rPr>
          <w:instrText xml:space="preserve"> PAGEREF _Toc202878234 \h </w:instrText>
        </w:r>
        <w:r>
          <w:rPr>
            <w:noProof/>
            <w:webHidden/>
          </w:rPr>
        </w:r>
        <w:r>
          <w:rPr>
            <w:noProof/>
            <w:webHidden/>
          </w:rPr>
          <w:fldChar w:fldCharType="separate"/>
        </w:r>
        <w:r w:rsidR="00D5012A">
          <w:rPr>
            <w:noProof/>
            <w:webHidden/>
          </w:rPr>
          <w:t>19</w:t>
        </w:r>
        <w:r>
          <w:rPr>
            <w:noProof/>
            <w:webHidden/>
          </w:rPr>
          <w:fldChar w:fldCharType="end"/>
        </w:r>
      </w:hyperlink>
    </w:p>
    <w:p w14:paraId="16F6A9D1" w14:textId="55D611CC"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5" w:history="1">
        <w:r w:rsidRPr="005934AE">
          <w:rPr>
            <w:rStyle w:val="Hyperlink"/>
            <w:noProof/>
          </w:rPr>
          <w:t>MARAC</w:t>
        </w:r>
        <w:r>
          <w:rPr>
            <w:noProof/>
            <w:webHidden/>
          </w:rPr>
          <w:tab/>
        </w:r>
        <w:r>
          <w:rPr>
            <w:noProof/>
            <w:webHidden/>
          </w:rPr>
          <w:fldChar w:fldCharType="begin"/>
        </w:r>
        <w:r>
          <w:rPr>
            <w:noProof/>
            <w:webHidden/>
          </w:rPr>
          <w:instrText xml:space="preserve"> PAGEREF _Toc202878235 \h </w:instrText>
        </w:r>
        <w:r>
          <w:rPr>
            <w:noProof/>
            <w:webHidden/>
          </w:rPr>
        </w:r>
        <w:r>
          <w:rPr>
            <w:noProof/>
            <w:webHidden/>
          </w:rPr>
          <w:fldChar w:fldCharType="separate"/>
        </w:r>
        <w:r w:rsidR="00D5012A">
          <w:rPr>
            <w:noProof/>
            <w:webHidden/>
          </w:rPr>
          <w:t>19</w:t>
        </w:r>
        <w:r>
          <w:rPr>
            <w:noProof/>
            <w:webHidden/>
          </w:rPr>
          <w:fldChar w:fldCharType="end"/>
        </w:r>
      </w:hyperlink>
    </w:p>
    <w:p w14:paraId="0FDD6AEE" w14:textId="0940220D"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6" w:history="1">
        <w:r w:rsidRPr="005934AE">
          <w:rPr>
            <w:rStyle w:val="Hyperlink"/>
            <w:noProof/>
          </w:rPr>
          <w:t>OPERATION ENCOMPASS</w:t>
        </w:r>
        <w:r>
          <w:rPr>
            <w:noProof/>
            <w:webHidden/>
          </w:rPr>
          <w:tab/>
        </w:r>
        <w:r>
          <w:rPr>
            <w:noProof/>
            <w:webHidden/>
          </w:rPr>
          <w:fldChar w:fldCharType="begin"/>
        </w:r>
        <w:r>
          <w:rPr>
            <w:noProof/>
            <w:webHidden/>
          </w:rPr>
          <w:instrText xml:space="preserve"> PAGEREF _Toc202878236 \h </w:instrText>
        </w:r>
        <w:r>
          <w:rPr>
            <w:noProof/>
            <w:webHidden/>
          </w:rPr>
        </w:r>
        <w:r>
          <w:rPr>
            <w:noProof/>
            <w:webHidden/>
          </w:rPr>
          <w:fldChar w:fldCharType="separate"/>
        </w:r>
        <w:r w:rsidR="00D5012A">
          <w:rPr>
            <w:noProof/>
            <w:webHidden/>
          </w:rPr>
          <w:t>20</w:t>
        </w:r>
        <w:r>
          <w:rPr>
            <w:noProof/>
            <w:webHidden/>
          </w:rPr>
          <w:fldChar w:fldCharType="end"/>
        </w:r>
      </w:hyperlink>
    </w:p>
    <w:p w14:paraId="3C5BE22F" w14:textId="14C1EA3F"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7" w:history="1">
        <w:r w:rsidRPr="005934AE">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_Toc202878237 \h </w:instrText>
        </w:r>
        <w:r>
          <w:rPr>
            <w:noProof/>
            <w:webHidden/>
          </w:rPr>
        </w:r>
        <w:r>
          <w:rPr>
            <w:noProof/>
            <w:webHidden/>
          </w:rPr>
          <w:fldChar w:fldCharType="separate"/>
        </w:r>
        <w:r w:rsidR="00D5012A">
          <w:rPr>
            <w:noProof/>
            <w:webHidden/>
          </w:rPr>
          <w:t>20</w:t>
        </w:r>
        <w:r>
          <w:rPr>
            <w:noProof/>
            <w:webHidden/>
          </w:rPr>
          <w:fldChar w:fldCharType="end"/>
        </w:r>
      </w:hyperlink>
    </w:p>
    <w:p w14:paraId="2C0107FB" w14:textId="4B2F650A"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8" w:history="1">
        <w:r w:rsidRPr="005934AE">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_Toc202878238 \h </w:instrText>
        </w:r>
        <w:r>
          <w:rPr>
            <w:noProof/>
            <w:webHidden/>
          </w:rPr>
        </w:r>
        <w:r>
          <w:rPr>
            <w:noProof/>
            <w:webHidden/>
          </w:rPr>
          <w:fldChar w:fldCharType="separate"/>
        </w:r>
        <w:r w:rsidR="00D5012A">
          <w:rPr>
            <w:noProof/>
            <w:webHidden/>
          </w:rPr>
          <w:t>22</w:t>
        </w:r>
        <w:r>
          <w:rPr>
            <w:noProof/>
            <w:webHidden/>
          </w:rPr>
          <w:fldChar w:fldCharType="end"/>
        </w:r>
      </w:hyperlink>
    </w:p>
    <w:p w14:paraId="3E9BF908" w14:textId="6FEE25A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9" w:history="1">
        <w:r w:rsidRPr="005934AE">
          <w:rPr>
            <w:rStyle w:val="Hyperlink"/>
            <w:noProof/>
          </w:rPr>
          <w:t>Low Level Concerns</w:t>
        </w:r>
        <w:r>
          <w:rPr>
            <w:noProof/>
            <w:webHidden/>
          </w:rPr>
          <w:tab/>
        </w:r>
        <w:r>
          <w:rPr>
            <w:noProof/>
            <w:webHidden/>
          </w:rPr>
          <w:fldChar w:fldCharType="begin"/>
        </w:r>
        <w:r>
          <w:rPr>
            <w:noProof/>
            <w:webHidden/>
          </w:rPr>
          <w:instrText xml:space="preserve"> PAGEREF _Toc202878239 \h </w:instrText>
        </w:r>
        <w:r>
          <w:rPr>
            <w:noProof/>
            <w:webHidden/>
          </w:rPr>
        </w:r>
        <w:r>
          <w:rPr>
            <w:noProof/>
            <w:webHidden/>
          </w:rPr>
          <w:fldChar w:fldCharType="separate"/>
        </w:r>
        <w:r w:rsidR="00D5012A">
          <w:rPr>
            <w:noProof/>
            <w:webHidden/>
          </w:rPr>
          <w:t>22</w:t>
        </w:r>
        <w:r>
          <w:rPr>
            <w:noProof/>
            <w:webHidden/>
          </w:rPr>
          <w:fldChar w:fldCharType="end"/>
        </w:r>
      </w:hyperlink>
    </w:p>
    <w:p w14:paraId="00AD8160" w14:textId="7879DEA2"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0" w:history="1">
        <w:r w:rsidRPr="005934AE">
          <w:rPr>
            <w:rStyle w:val="Hyperlink"/>
            <w:noProof/>
          </w:rPr>
          <w:t>Section 12 Safer Recruitment</w:t>
        </w:r>
        <w:r>
          <w:rPr>
            <w:noProof/>
            <w:webHidden/>
          </w:rPr>
          <w:tab/>
        </w:r>
        <w:r>
          <w:rPr>
            <w:noProof/>
            <w:webHidden/>
          </w:rPr>
          <w:fldChar w:fldCharType="begin"/>
        </w:r>
        <w:r>
          <w:rPr>
            <w:noProof/>
            <w:webHidden/>
          </w:rPr>
          <w:instrText xml:space="preserve"> PAGEREF _Toc202878240 \h </w:instrText>
        </w:r>
        <w:r>
          <w:rPr>
            <w:noProof/>
            <w:webHidden/>
          </w:rPr>
        </w:r>
        <w:r>
          <w:rPr>
            <w:noProof/>
            <w:webHidden/>
          </w:rPr>
          <w:fldChar w:fldCharType="separate"/>
        </w:r>
        <w:r w:rsidR="00D5012A">
          <w:rPr>
            <w:noProof/>
            <w:webHidden/>
          </w:rPr>
          <w:t>23</w:t>
        </w:r>
        <w:r>
          <w:rPr>
            <w:noProof/>
            <w:webHidden/>
          </w:rPr>
          <w:fldChar w:fldCharType="end"/>
        </w:r>
      </w:hyperlink>
    </w:p>
    <w:p w14:paraId="1B48EEB5" w14:textId="329F2513"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1" w:history="1">
        <w:r w:rsidRPr="005934AE">
          <w:rPr>
            <w:rStyle w:val="Hyperlink"/>
            <w:noProof/>
          </w:rPr>
          <w:t>Single Central Record</w:t>
        </w:r>
        <w:r>
          <w:rPr>
            <w:noProof/>
            <w:webHidden/>
          </w:rPr>
          <w:tab/>
        </w:r>
        <w:r>
          <w:rPr>
            <w:noProof/>
            <w:webHidden/>
          </w:rPr>
          <w:fldChar w:fldCharType="begin"/>
        </w:r>
        <w:r>
          <w:rPr>
            <w:noProof/>
            <w:webHidden/>
          </w:rPr>
          <w:instrText xml:space="preserve"> PAGEREF _Toc202878241 \h </w:instrText>
        </w:r>
        <w:r>
          <w:rPr>
            <w:noProof/>
            <w:webHidden/>
          </w:rPr>
        </w:r>
        <w:r>
          <w:rPr>
            <w:noProof/>
            <w:webHidden/>
          </w:rPr>
          <w:fldChar w:fldCharType="separate"/>
        </w:r>
        <w:r w:rsidR="00D5012A">
          <w:rPr>
            <w:noProof/>
            <w:webHidden/>
          </w:rPr>
          <w:t>23</w:t>
        </w:r>
        <w:r>
          <w:rPr>
            <w:noProof/>
            <w:webHidden/>
          </w:rPr>
          <w:fldChar w:fldCharType="end"/>
        </w:r>
      </w:hyperlink>
    </w:p>
    <w:p w14:paraId="57FA5D63" w14:textId="18A5AEB4"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2" w:history="1">
        <w:r w:rsidRPr="005934AE">
          <w:rPr>
            <w:rStyle w:val="Hyperlink"/>
            <w:noProof/>
          </w:rPr>
          <w:t>Section 13 Confidentiality and Record Keeping</w:t>
        </w:r>
        <w:r>
          <w:rPr>
            <w:noProof/>
            <w:webHidden/>
          </w:rPr>
          <w:tab/>
        </w:r>
        <w:r>
          <w:rPr>
            <w:noProof/>
            <w:webHidden/>
          </w:rPr>
          <w:fldChar w:fldCharType="begin"/>
        </w:r>
        <w:r>
          <w:rPr>
            <w:noProof/>
            <w:webHidden/>
          </w:rPr>
          <w:instrText xml:space="preserve"> PAGEREF _Toc202878242 \h </w:instrText>
        </w:r>
        <w:r>
          <w:rPr>
            <w:noProof/>
            <w:webHidden/>
          </w:rPr>
        </w:r>
        <w:r>
          <w:rPr>
            <w:noProof/>
            <w:webHidden/>
          </w:rPr>
          <w:fldChar w:fldCharType="separate"/>
        </w:r>
        <w:r w:rsidR="00D5012A">
          <w:rPr>
            <w:noProof/>
            <w:webHidden/>
          </w:rPr>
          <w:t>24</w:t>
        </w:r>
        <w:r>
          <w:rPr>
            <w:noProof/>
            <w:webHidden/>
          </w:rPr>
          <w:fldChar w:fldCharType="end"/>
        </w:r>
      </w:hyperlink>
    </w:p>
    <w:p w14:paraId="3ADD76D2" w14:textId="5BCD57BF"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3" w:history="1">
        <w:r w:rsidRPr="005934AE">
          <w:rPr>
            <w:rStyle w:val="Hyperlink"/>
            <w:noProof/>
          </w:rPr>
          <w:t>Section 14 Early years Setting within our school.</w:t>
        </w:r>
        <w:r>
          <w:rPr>
            <w:noProof/>
            <w:webHidden/>
          </w:rPr>
          <w:tab/>
        </w:r>
        <w:r>
          <w:rPr>
            <w:noProof/>
            <w:webHidden/>
          </w:rPr>
          <w:fldChar w:fldCharType="begin"/>
        </w:r>
        <w:r>
          <w:rPr>
            <w:noProof/>
            <w:webHidden/>
          </w:rPr>
          <w:instrText xml:space="preserve"> PAGEREF _Toc202878243 \h </w:instrText>
        </w:r>
        <w:r>
          <w:rPr>
            <w:noProof/>
            <w:webHidden/>
          </w:rPr>
        </w:r>
        <w:r>
          <w:rPr>
            <w:noProof/>
            <w:webHidden/>
          </w:rPr>
          <w:fldChar w:fldCharType="separate"/>
        </w:r>
        <w:r w:rsidR="00D5012A">
          <w:rPr>
            <w:noProof/>
            <w:webHidden/>
          </w:rPr>
          <w:t>25</w:t>
        </w:r>
        <w:r>
          <w:rPr>
            <w:noProof/>
            <w:webHidden/>
          </w:rPr>
          <w:fldChar w:fldCharType="end"/>
        </w:r>
      </w:hyperlink>
    </w:p>
    <w:p w14:paraId="5D241BF9" w14:textId="3AE3A076"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4" w:history="1">
        <w:r w:rsidRPr="005934AE">
          <w:rPr>
            <w:rStyle w:val="Hyperlink"/>
            <w:noProof/>
          </w:rPr>
          <w:t>Section 15 Our Responsibilities</w:t>
        </w:r>
        <w:r>
          <w:rPr>
            <w:noProof/>
            <w:webHidden/>
          </w:rPr>
          <w:tab/>
        </w:r>
        <w:r>
          <w:rPr>
            <w:noProof/>
            <w:webHidden/>
          </w:rPr>
          <w:fldChar w:fldCharType="begin"/>
        </w:r>
        <w:r>
          <w:rPr>
            <w:noProof/>
            <w:webHidden/>
          </w:rPr>
          <w:instrText xml:space="preserve"> PAGEREF _Toc202878244 \h </w:instrText>
        </w:r>
        <w:r>
          <w:rPr>
            <w:noProof/>
            <w:webHidden/>
          </w:rPr>
        </w:r>
        <w:r>
          <w:rPr>
            <w:noProof/>
            <w:webHidden/>
          </w:rPr>
          <w:fldChar w:fldCharType="separate"/>
        </w:r>
        <w:r w:rsidR="00D5012A">
          <w:rPr>
            <w:noProof/>
            <w:webHidden/>
          </w:rPr>
          <w:t>25</w:t>
        </w:r>
        <w:r>
          <w:rPr>
            <w:noProof/>
            <w:webHidden/>
          </w:rPr>
          <w:fldChar w:fldCharType="end"/>
        </w:r>
      </w:hyperlink>
    </w:p>
    <w:p w14:paraId="4D51F673" w14:textId="28676C7F"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5" w:history="1">
        <w:r w:rsidRPr="005934AE">
          <w:rPr>
            <w:rStyle w:val="Hyperlink"/>
            <w:noProof/>
          </w:rPr>
          <w:t>The Safeguarding Team responsibilities</w:t>
        </w:r>
        <w:r>
          <w:rPr>
            <w:noProof/>
            <w:webHidden/>
          </w:rPr>
          <w:tab/>
        </w:r>
        <w:r>
          <w:rPr>
            <w:noProof/>
            <w:webHidden/>
          </w:rPr>
          <w:fldChar w:fldCharType="begin"/>
        </w:r>
        <w:r>
          <w:rPr>
            <w:noProof/>
            <w:webHidden/>
          </w:rPr>
          <w:instrText xml:space="preserve"> PAGEREF _Toc202878245 \h </w:instrText>
        </w:r>
        <w:r>
          <w:rPr>
            <w:noProof/>
            <w:webHidden/>
          </w:rPr>
        </w:r>
        <w:r>
          <w:rPr>
            <w:noProof/>
            <w:webHidden/>
          </w:rPr>
          <w:fldChar w:fldCharType="separate"/>
        </w:r>
        <w:r w:rsidR="00D5012A">
          <w:rPr>
            <w:noProof/>
            <w:webHidden/>
          </w:rPr>
          <w:t>27</w:t>
        </w:r>
        <w:r>
          <w:rPr>
            <w:noProof/>
            <w:webHidden/>
          </w:rPr>
          <w:fldChar w:fldCharType="end"/>
        </w:r>
      </w:hyperlink>
    </w:p>
    <w:p w14:paraId="5C686F32" w14:textId="54C74369"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6" w:history="1">
        <w:r w:rsidRPr="005934AE">
          <w:rPr>
            <w:rStyle w:val="Hyperlink"/>
            <w:noProof/>
          </w:rPr>
          <w:t>Section 16 Statutory</w:t>
        </w:r>
        <w:r w:rsidRPr="005934AE">
          <w:rPr>
            <w:rStyle w:val="Hyperlink"/>
            <w:noProof/>
            <w:spacing w:val="-15"/>
          </w:rPr>
          <w:t xml:space="preserve"> </w:t>
        </w:r>
        <w:r w:rsidRPr="005934AE">
          <w:rPr>
            <w:rStyle w:val="Hyperlink"/>
            <w:noProof/>
            <w:spacing w:val="-2"/>
          </w:rPr>
          <w:t>Requirements</w:t>
        </w:r>
        <w:r>
          <w:rPr>
            <w:noProof/>
            <w:webHidden/>
          </w:rPr>
          <w:tab/>
        </w:r>
        <w:r>
          <w:rPr>
            <w:noProof/>
            <w:webHidden/>
          </w:rPr>
          <w:fldChar w:fldCharType="begin"/>
        </w:r>
        <w:r>
          <w:rPr>
            <w:noProof/>
            <w:webHidden/>
          </w:rPr>
          <w:instrText xml:space="preserve"> PAGEREF _Toc202878246 \h </w:instrText>
        </w:r>
        <w:r>
          <w:rPr>
            <w:noProof/>
            <w:webHidden/>
          </w:rPr>
        </w:r>
        <w:r>
          <w:rPr>
            <w:noProof/>
            <w:webHidden/>
          </w:rPr>
          <w:fldChar w:fldCharType="separate"/>
        </w:r>
        <w:r w:rsidR="00D5012A">
          <w:rPr>
            <w:noProof/>
            <w:webHidden/>
          </w:rPr>
          <w:t>29</w:t>
        </w:r>
        <w:r>
          <w:rPr>
            <w:noProof/>
            <w:webHidden/>
          </w:rPr>
          <w:fldChar w:fldCharType="end"/>
        </w:r>
      </w:hyperlink>
    </w:p>
    <w:p w14:paraId="2D7EADB4" w14:textId="5F383337"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7" w:history="1">
        <w:r w:rsidRPr="005934AE">
          <w:rPr>
            <w:rStyle w:val="Hyperlink"/>
            <w:noProof/>
          </w:rPr>
          <w:t>Section 17 Appendices</w:t>
        </w:r>
        <w:r>
          <w:rPr>
            <w:noProof/>
            <w:webHidden/>
          </w:rPr>
          <w:tab/>
        </w:r>
        <w:r>
          <w:rPr>
            <w:noProof/>
            <w:webHidden/>
          </w:rPr>
          <w:fldChar w:fldCharType="begin"/>
        </w:r>
        <w:r>
          <w:rPr>
            <w:noProof/>
            <w:webHidden/>
          </w:rPr>
          <w:instrText xml:space="preserve"> PAGEREF _Toc202878247 \h </w:instrText>
        </w:r>
        <w:r>
          <w:rPr>
            <w:noProof/>
            <w:webHidden/>
          </w:rPr>
        </w:r>
        <w:r>
          <w:rPr>
            <w:noProof/>
            <w:webHidden/>
          </w:rPr>
          <w:fldChar w:fldCharType="separate"/>
        </w:r>
        <w:r w:rsidR="00D5012A">
          <w:rPr>
            <w:noProof/>
            <w:webHidden/>
          </w:rPr>
          <w:t>29</w:t>
        </w:r>
        <w:r>
          <w:rPr>
            <w:noProof/>
            <w:webHidden/>
          </w:rPr>
          <w:fldChar w:fldCharType="end"/>
        </w:r>
      </w:hyperlink>
    </w:p>
    <w:p w14:paraId="6FDA9260" w14:textId="616E2B4E"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8" w:history="1">
        <w:r w:rsidRPr="005934AE">
          <w:rPr>
            <w:rStyle w:val="Hyperlink"/>
            <w:noProof/>
          </w:rPr>
          <w:t>Appendix A</w:t>
        </w:r>
        <w:r>
          <w:rPr>
            <w:noProof/>
            <w:webHidden/>
          </w:rPr>
          <w:tab/>
        </w:r>
        <w:r>
          <w:rPr>
            <w:noProof/>
            <w:webHidden/>
          </w:rPr>
          <w:fldChar w:fldCharType="begin"/>
        </w:r>
        <w:r>
          <w:rPr>
            <w:noProof/>
            <w:webHidden/>
          </w:rPr>
          <w:instrText xml:space="preserve"> PAGEREF _Toc202878248 \h </w:instrText>
        </w:r>
        <w:r>
          <w:rPr>
            <w:noProof/>
            <w:webHidden/>
          </w:rPr>
        </w:r>
        <w:r>
          <w:rPr>
            <w:noProof/>
            <w:webHidden/>
          </w:rPr>
          <w:fldChar w:fldCharType="separate"/>
        </w:r>
        <w:r w:rsidR="00D5012A">
          <w:rPr>
            <w:noProof/>
            <w:webHidden/>
          </w:rPr>
          <w:t>29</w:t>
        </w:r>
        <w:r>
          <w:rPr>
            <w:noProof/>
            <w:webHidden/>
          </w:rPr>
          <w:fldChar w:fldCharType="end"/>
        </w:r>
      </w:hyperlink>
    </w:p>
    <w:p w14:paraId="2F2E71B9" w14:textId="026AAD01"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9" w:history="1">
        <w:r w:rsidRPr="005934AE">
          <w:rPr>
            <w:rStyle w:val="Hyperlink"/>
            <w:noProof/>
          </w:rPr>
          <w:t>Appendix B</w:t>
        </w:r>
        <w:r>
          <w:rPr>
            <w:noProof/>
            <w:webHidden/>
          </w:rPr>
          <w:tab/>
        </w:r>
        <w:r>
          <w:rPr>
            <w:noProof/>
            <w:webHidden/>
          </w:rPr>
          <w:fldChar w:fldCharType="begin"/>
        </w:r>
        <w:r>
          <w:rPr>
            <w:noProof/>
            <w:webHidden/>
          </w:rPr>
          <w:instrText xml:space="preserve"> PAGEREF _Toc202878249 \h </w:instrText>
        </w:r>
        <w:r>
          <w:rPr>
            <w:noProof/>
            <w:webHidden/>
          </w:rPr>
        </w:r>
        <w:r>
          <w:rPr>
            <w:noProof/>
            <w:webHidden/>
          </w:rPr>
          <w:fldChar w:fldCharType="separate"/>
        </w:r>
        <w:r w:rsidR="00D5012A">
          <w:rPr>
            <w:noProof/>
            <w:webHidden/>
          </w:rPr>
          <w:t>29</w:t>
        </w:r>
        <w:r>
          <w:rPr>
            <w:noProof/>
            <w:webHidden/>
          </w:rPr>
          <w:fldChar w:fldCharType="end"/>
        </w:r>
      </w:hyperlink>
    </w:p>
    <w:p w14:paraId="23CDA1FF" w14:textId="136B9E0E"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50" w:history="1">
        <w:r w:rsidRPr="005934AE">
          <w:rPr>
            <w:rStyle w:val="Hyperlink"/>
            <w:noProof/>
          </w:rPr>
          <w:t>Appendix C</w:t>
        </w:r>
        <w:r>
          <w:rPr>
            <w:noProof/>
            <w:webHidden/>
          </w:rPr>
          <w:tab/>
        </w:r>
        <w:r>
          <w:rPr>
            <w:noProof/>
            <w:webHidden/>
          </w:rPr>
          <w:fldChar w:fldCharType="begin"/>
        </w:r>
        <w:r>
          <w:rPr>
            <w:noProof/>
            <w:webHidden/>
          </w:rPr>
          <w:instrText xml:space="preserve"> PAGEREF _Toc202878250 \h </w:instrText>
        </w:r>
        <w:r>
          <w:rPr>
            <w:noProof/>
            <w:webHidden/>
          </w:rPr>
        </w:r>
        <w:r>
          <w:rPr>
            <w:noProof/>
            <w:webHidden/>
          </w:rPr>
          <w:fldChar w:fldCharType="separate"/>
        </w:r>
        <w:r w:rsidR="00D5012A">
          <w:rPr>
            <w:noProof/>
            <w:webHidden/>
          </w:rPr>
          <w:t>29</w:t>
        </w:r>
        <w:r>
          <w:rPr>
            <w:noProof/>
            <w:webHidden/>
          </w:rPr>
          <w:fldChar w:fldCharType="end"/>
        </w:r>
      </w:hyperlink>
    </w:p>
    <w:p w14:paraId="4A029543" w14:textId="22CC7AAC" w:rsidR="008D7E4E" w:rsidRDefault="008D7E4E">
      <w:pPr>
        <w:rPr>
          <w:rStyle w:val="Hyperlink"/>
          <w:rFonts w:ascii="Calibri" w:eastAsia="Times New Roman" w:hAnsi="Calibri" w:cs="Calibri"/>
          <w:noProof/>
          <w:lang w:val="en-GB"/>
        </w:rPr>
      </w:pPr>
      <w:r>
        <w:rPr>
          <w:rStyle w:val="Hyperlink"/>
          <w:rFonts w:ascii="Calibri" w:eastAsia="Times New Roman" w:hAnsi="Calibri" w:cs="Calibri"/>
          <w:noProof/>
          <w:lang w:val="en-GB"/>
        </w:rPr>
        <w:fldChar w:fldCharType="end"/>
      </w:r>
    </w:p>
    <w:p w14:paraId="5FE81C94" w14:textId="57393DBE" w:rsidR="009661BD" w:rsidRDefault="009661BD">
      <w:r>
        <w:br w:type="page"/>
      </w:r>
    </w:p>
    <w:p w14:paraId="37D5E231" w14:textId="4E8F060E" w:rsidR="007A28FE" w:rsidRPr="004A5539" w:rsidRDefault="007A28FE" w:rsidP="007A28FE">
      <w:r w:rsidRPr="004A5539">
        <w:lastRenderedPageBreak/>
        <w:t xml:space="preserve">Status &amp; Review Cycle: </w:t>
      </w:r>
      <w:r w:rsidRPr="004A5539">
        <w:rPr>
          <w:bCs/>
        </w:rPr>
        <w:t>Annually</w:t>
      </w:r>
      <w:r w:rsidRPr="004A5539">
        <w:t xml:space="preserve"> </w:t>
      </w:r>
    </w:p>
    <w:p w14:paraId="23534EA4" w14:textId="77777777" w:rsidR="007A28FE" w:rsidRPr="004A5539" w:rsidRDefault="007A28FE" w:rsidP="007A28FE">
      <w:r w:rsidRPr="004A5539">
        <w:t xml:space="preserve">Next Review Date:   </w:t>
      </w:r>
      <w:r w:rsidRPr="004A5539">
        <w:tab/>
      </w:r>
    </w:p>
    <w:p w14:paraId="25FE5DEA" w14:textId="343CFAFC" w:rsidR="007A28FE" w:rsidRDefault="007A28FE" w:rsidP="00D3668A">
      <w:pPr>
        <w:pStyle w:val="Heading2"/>
        <w:spacing w:before="0" w:after="0"/>
      </w:pPr>
      <w:bookmarkStart w:id="3" w:name="_Toc202878214"/>
      <w:r w:rsidRPr="007A28FE">
        <w:t>Section 1</w:t>
      </w:r>
      <w:bookmarkStart w:id="4" w:name="_Toc138073540"/>
      <w:bookmarkEnd w:id="3"/>
    </w:p>
    <w:p w14:paraId="20B5BCFC" w14:textId="77777777" w:rsidR="00EA32DB" w:rsidRPr="00EA32DB" w:rsidRDefault="00EA32DB" w:rsidP="00D3668A">
      <w:pPr>
        <w:spacing w:after="0"/>
      </w:pPr>
    </w:p>
    <w:p w14:paraId="0A0FB8C8" w14:textId="2ABFCA47" w:rsidR="00C6666B" w:rsidRPr="00C6666B" w:rsidRDefault="00C6666B" w:rsidP="00D3668A">
      <w:pPr>
        <w:spacing w:after="0"/>
        <w:rPr>
          <w:rFonts w:asciiTheme="minorHAnsi" w:hAnsiTheme="minorHAnsi" w:cstheme="minorHAnsi"/>
          <w:b/>
          <w:bCs/>
          <w:sz w:val="24"/>
          <w:szCs w:val="24"/>
        </w:rPr>
      </w:pPr>
      <w:bookmarkStart w:id="5" w:name="_Hlk208484594"/>
      <w:bookmarkEnd w:id="4"/>
      <w:proofErr w:type="spellStart"/>
      <w:r w:rsidRPr="00C6666B">
        <w:rPr>
          <w:rFonts w:asciiTheme="minorHAnsi" w:hAnsiTheme="minorHAnsi" w:cstheme="minorHAnsi"/>
          <w:b/>
          <w:bCs/>
          <w:sz w:val="24"/>
          <w:szCs w:val="24"/>
        </w:rPr>
        <w:t>Westlands</w:t>
      </w:r>
      <w:proofErr w:type="spellEnd"/>
      <w:r w:rsidRPr="00C6666B">
        <w:rPr>
          <w:rFonts w:asciiTheme="minorHAnsi" w:hAnsiTheme="minorHAnsi" w:cstheme="minorHAnsi"/>
          <w:b/>
          <w:bCs/>
          <w:sz w:val="24"/>
          <w:szCs w:val="24"/>
        </w:rPr>
        <w:t xml:space="preserve"> First School</w:t>
      </w:r>
      <w:r>
        <w:rPr>
          <w:rFonts w:asciiTheme="minorHAnsi" w:hAnsiTheme="minorHAnsi" w:cstheme="minorHAnsi"/>
          <w:b/>
          <w:bCs/>
          <w:sz w:val="24"/>
          <w:szCs w:val="24"/>
        </w:rPr>
        <w:t xml:space="preserve"> &amp; Nursery</w:t>
      </w:r>
    </w:p>
    <w:bookmarkEnd w:id="5"/>
    <w:p w14:paraId="63FF26D4" w14:textId="77777777" w:rsidR="00C6666B" w:rsidRPr="00C6666B" w:rsidRDefault="00C6666B" w:rsidP="00D3668A">
      <w:pPr>
        <w:spacing w:after="0"/>
        <w:rPr>
          <w:rFonts w:asciiTheme="minorHAnsi" w:hAnsiTheme="minorHAnsi" w:cstheme="minorHAnsi"/>
          <w:sz w:val="24"/>
          <w:szCs w:val="24"/>
        </w:rPr>
      </w:pPr>
    </w:p>
    <w:p w14:paraId="611432D5"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160" w:line="256" w:lineRule="auto"/>
        <w:rPr>
          <w:rFonts w:asciiTheme="minorHAnsi" w:eastAsia="Times New Roman" w:hAnsiTheme="minorHAnsi" w:cs="Calibri"/>
          <w:color w:val="auto"/>
          <w:sz w:val="24"/>
          <w:szCs w:val="24"/>
          <w:lang w:val="en-GB"/>
        </w:rPr>
      </w:pPr>
      <w:r w:rsidRPr="00C6666B">
        <w:rPr>
          <w:rFonts w:asciiTheme="minorHAnsi" w:eastAsia="Times New Roman" w:hAnsiTheme="minorHAnsi" w:cs="Calibri"/>
          <w:color w:val="auto"/>
          <w:sz w:val="24"/>
          <w:szCs w:val="24"/>
          <w:lang w:val="en-GB"/>
        </w:rPr>
        <w:t xml:space="preserve">In our school the culture is centred around mutual respect.  All stakeholders have a voice and are valued for their opinions, their beliefs and their backgrounds.   We aim for </w:t>
      </w:r>
      <w:proofErr w:type="gramStart"/>
      <w:r w:rsidRPr="00C6666B">
        <w:rPr>
          <w:rFonts w:asciiTheme="minorHAnsi" w:eastAsia="Times New Roman" w:hAnsiTheme="minorHAnsi" w:cs="Calibri"/>
          <w:color w:val="auto"/>
          <w:sz w:val="24"/>
          <w:szCs w:val="24"/>
          <w:lang w:val="en-GB"/>
        </w:rPr>
        <w:t>all of</w:t>
      </w:r>
      <w:proofErr w:type="gramEnd"/>
      <w:r w:rsidRPr="00C6666B">
        <w:rPr>
          <w:rFonts w:asciiTheme="minorHAnsi" w:eastAsia="Times New Roman" w:hAnsiTheme="minorHAnsi" w:cs="Calibri"/>
          <w:color w:val="auto"/>
          <w:sz w:val="24"/>
          <w:szCs w:val="24"/>
          <w:lang w:val="en-GB"/>
        </w:rPr>
        <w:t xml:space="preserve"> our children to develop independence from a young </w:t>
      </w:r>
      <w:proofErr w:type="gramStart"/>
      <w:r w:rsidRPr="00C6666B">
        <w:rPr>
          <w:rFonts w:asciiTheme="minorHAnsi" w:eastAsia="Times New Roman" w:hAnsiTheme="minorHAnsi" w:cs="Calibri"/>
          <w:color w:val="auto"/>
          <w:sz w:val="24"/>
          <w:szCs w:val="24"/>
          <w:lang w:val="en-GB"/>
        </w:rPr>
        <w:t>age</w:t>
      </w:r>
      <w:proofErr w:type="gramEnd"/>
      <w:r w:rsidRPr="00C6666B">
        <w:rPr>
          <w:rFonts w:asciiTheme="minorHAnsi" w:eastAsia="Times New Roman" w:hAnsiTheme="minorHAnsi" w:cs="Calibri"/>
          <w:color w:val="auto"/>
          <w:sz w:val="24"/>
          <w:szCs w:val="24"/>
          <w:lang w:val="en-GB"/>
        </w:rPr>
        <w:t xml:space="preserve"> and we nurture them as they grow into inquisitive, sociable and resilient young people.  </w:t>
      </w:r>
    </w:p>
    <w:p w14:paraId="5EEEFF2D"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90" w:line="256" w:lineRule="auto"/>
        <w:ind w:left="170"/>
        <w:rPr>
          <w:rFonts w:asciiTheme="minorHAnsi" w:eastAsia="Times New Roman" w:hAnsiTheme="minorHAnsi"/>
          <w:b/>
          <w:bCs/>
          <w:color w:val="auto"/>
          <w:lang w:val="en-GB"/>
        </w:rPr>
      </w:pPr>
    </w:p>
    <w:p w14:paraId="11C04D79"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90" w:line="256" w:lineRule="auto"/>
        <w:ind w:left="170"/>
        <w:rPr>
          <w:rFonts w:asciiTheme="minorHAnsi" w:eastAsia="Times New Roman" w:hAnsiTheme="minorHAnsi"/>
          <w:b/>
          <w:bCs/>
          <w:color w:val="auto"/>
          <w:lang w:val="en-GB"/>
        </w:rPr>
      </w:pPr>
      <w:r w:rsidRPr="00C6666B">
        <w:rPr>
          <w:rFonts w:asciiTheme="minorHAnsi" w:eastAsia="Times New Roman" w:hAnsiTheme="minorHAnsi"/>
          <w:b/>
          <w:bCs/>
          <w:color w:val="auto"/>
          <w:lang w:val="en-GB"/>
        </w:rPr>
        <w:t>Our Values:</w:t>
      </w:r>
    </w:p>
    <w:p w14:paraId="1968D28E" w14:textId="77777777" w:rsidR="00C6666B" w:rsidRPr="00C6666B" w:rsidRDefault="00C6666B" w:rsidP="00640739">
      <w:pPr>
        <w:numPr>
          <w:ilvl w:val="0"/>
          <w:numId w:val="42"/>
        </w:numPr>
        <w:pBdr>
          <w:top w:val="none" w:sz="0" w:space="0" w:color="auto"/>
          <w:left w:val="none" w:sz="0" w:space="0" w:color="auto"/>
          <w:bottom w:val="none" w:sz="0" w:space="0" w:color="auto"/>
          <w:right w:val="none" w:sz="0" w:space="0" w:color="auto"/>
          <w:between w:val="none" w:sz="0" w:space="0" w:color="auto"/>
        </w:pBdr>
        <w:spacing w:after="0" w:line="256" w:lineRule="auto"/>
        <w:rPr>
          <w:rFonts w:asciiTheme="minorHAnsi" w:eastAsia="Times New Roman" w:hAnsiTheme="minorHAnsi" w:cs="Calibri"/>
          <w:b/>
          <w:color w:val="auto"/>
          <w:sz w:val="24"/>
          <w:lang w:val="en-GB"/>
        </w:rPr>
      </w:pPr>
      <w:r w:rsidRPr="00C6666B">
        <w:rPr>
          <w:rFonts w:asciiTheme="minorHAnsi" w:eastAsia="Times New Roman" w:hAnsiTheme="minorHAnsi" w:cs="Calibri"/>
          <w:b/>
          <w:color w:val="auto"/>
          <w:sz w:val="24"/>
          <w:lang w:val="en-GB"/>
        </w:rPr>
        <w:t>Perseverance</w:t>
      </w:r>
    </w:p>
    <w:p w14:paraId="656262E2" w14:textId="77777777" w:rsidR="00C6666B" w:rsidRPr="00C6666B" w:rsidRDefault="00C6666B" w:rsidP="00640739">
      <w:pPr>
        <w:numPr>
          <w:ilvl w:val="0"/>
          <w:numId w:val="42"/>
        </w:numPr>
        <w:pBdr>
          <w:top w:val="none" w:sz="0" w:space="0" w:color="auto"/>
          <w:left w:val="none" w:sz="0" w:space="0" w:color="auto"/>
          <w:bottom w:val="none" w:sz="0" w:space="0" w:color="auto"/>
          <w:right w:val="none" w:sz="0" w:space="0" w:color="auto"/>
          <w:between w:val="none" w:sz="0" w:space="0" w:color="auto"/>
        </w:pBdr>
        <w:spacing w:after="0" w:line="256" w:lineRule="auto"/>
        <w:rPr>
          <w:rFonts w:asciiTheme="minorHAnsi" w:eastAsia="Times New Roman" w:hAnsiTheme="minorHAnsi" w:cs="Calibri"/>
          <w:b/>
          <w:color w:val="auto"/>
          <w:sz w:val="24"/>
          <w:lang w:val="en-GB"/>
        </w:rPr>
      </w:pPr>
      <w:r w:rsidRPr="00C6666B">
        <w:rPr>
          <w:rFonts w:asciiTheme="minorHAnsi" w:eastAsia="Times New Roman" w:hAnsiTheme="minorHAnsi" w:cs="Calibri"/>
          <w:b/>
          <w:color w:val="auto"/>
          <w:sz w:val="24"/>
          <w:lang w:val="en-GB"/>
        </w:rPr>
        <w:t xml:space="preserve">Caring </w:t>
      </w:r>
    </w:p>
    <w:p w14:paraId="0A785504" w14:textId="77777777" w:rsidR="00C6666B" w:rsidRPr="00C6666B" w:rsidRDefault="00C6666B" w:rsidP="00640739">
      <w:pPr>
        <w:numPr>
          <w:ilvl w:val="0"/>
          <w:numId w:val="42"/>
        </w:numPr>
        <w:pBdr>
          <w:top w:val="none" w:sz="0" w:space="0" w:color="auto"/>
          <w:left w:val="none" w:sz="0" w:space="0" w:color="auto"/>
          <w:bottom w:val="none" w:sz="0" w:space="0" w:color="auto"/>
          <w:right w:val="none" w:sz="0" w:space="0" w:color="auto"/>
          <w:between w:val="none" w:sz="0" w:space="0" w:color="auto"/>
        </w:pBdr>
        <w:spacing w:after="0" w:line="256" w:lineRule="auto"/>
        <w:rPr>
          <w:rFonts w:asciiTheme="minorHAnsi" w:eastAsia="Times New Roman" w:hAnsiTheme="minorHAnsi" w:cs="Calibri"/>
          <w:b/>
          <w:color w:val="auto"/>
          <w:sz w:val="24"/>
          <w:lang w:val="en-GB"/>
        </w:rPr>
      </w:pPr>
      <w:r w:rsidRPr="00C6666B">
        <w:rPr>
          <w:rFonts w:asciiTheme="minorHAnsi" w:eastAsia="Times New Roman" w:hAnsiTheme="minorHAnsi" w:cs="Calibri"/>
          <w:b/>
          <w:color w:val="auto"/>
          <w:sz w:val="24"/>
          <w:lang w:val="en-GB"/>
        </w:rPr>
        <w:t xml:space="preserve">Acceptance </w:t>
      </w:r>
    </w:p>
    <w:p w14:paraId="456236EC" w14:textId="77777777" w:rsidR="00C6666B" w:rsidRPr="00C6666B" w:rsidRDefault="00C6666B" w:rsidP="00640739">
      <w:pPr>
        <w:numPr>
          <w:ilvl w:val="0"/>
          <w:numId w:val="42"/>
        </w:numPr>
        <w:pBdr>
          <w:top w:val="none" w:sz="0" w:space="0" w:color="auto"/>
          <w:left w:val="none" w:sz="0" w:space="0" w:color="auto"/>
          <w:bottom w:val="none" w:sz="0" w:space="0" w:color="auto"/>
          <w:right w:val="none" w:sz="0" w:space="0" w:color="auto"/>
          <w:between w:val="none" w:sz="0" w:space="0" w:color="auto"/>
        </w:pBdr>
        <w:spacing w:after="0" w:line="256" w:lineRule="auto"/>
        <w:rPr>
          <w:rFonts w:asciiTheme="minorHAnsi" w:eastAsia="Times New Roman" w:hAnsiTheme="minorHAnsi" w:cs="Calibri"/>
          <w:b/>
          <w:color w:val="auto"/>
          <w:sz w:val="24"/>
          <w:lang w:val="en-GB"/>
        </w:rPr>
      </w:pPr>
      <w:r w:rsidRPr="00C6666B">
        <w:rPr>
          <w:rFonts w:asciiTheme="minorHAnsi" w:eastAsia="Times New Roman" w:hAnsiTheme="minorHAnsi" w:cs="Calibri"/>
          <w:b/>
          <w:color w:val="auto"/>
          <w:sz w:val="24"/>
          <w:lang w:val="en-GB"/>
        </w:rPr>
        <w:t>Respect</w:t>
      </w:r>
    </w:p>
    <w:p w14:paraId="63E1C59D" w14:textId="77777777" w:rsidR="00C6666B" w:rsidRPr="00C6666B" w:rsidRDefault="00C6666B" w:rsidP="00640739">
      <w:pPr>
        <w:numPr>
          <w:ilvl w:val="0"/>
          <w:numId w:val="42"/>
        </w:numPr>
        <w:pBdr>
          <w:top w:val="none" w:sz="0" w:space="0" w:color="auto"/>
          <w:left w:val="none" w:sz="0" w:space="0" w:color="auto"/>
          <w:bottom w:val="none" w:sz="0" w:space="0" w:color="auto"/>
          <w:right w:val="none" w:sz="0" w:space="0" w:color="auto"/>
          <w:between w:val="none" w:sz="0" w:space="0" w:color="auto"/>
        </w:pBdr>
        <w:spacing w:after="0" w:line="256" w:lineRule="auto"/>
        <w:rPr>
          <w:rFonts w:asciiTheme="minorHAnsi" w:eastAsia="Times New Roman" w:hAnsiTheme="minorHAnsi" w:cs="Calibri"/>
          <w:b/>
          <w:color w:val="auto"/>
          <w:sz w:val="24"/>
          <w:lang w:val="en-GB"/>
        </w:rPr>
      </w:pPr>
      <w:r w:rsidRPr="00C6666B">
        <w:rPr>
          <w:rFonts w:asciiTheme="minorHAnsi" w:eastAsia="Times New Roman" w:hAnsiTheme="minorHAnsi" w:cs="Calibri"/>
          <w:b/>
          <w:color w:val="auto"/>
          <w:sz w:val="24"/>
          <w:lang w:val="en-GB"/>
        </w:rPr>
        <w:t>Confidence</w:t>
      </w:r>
    </w:p>
    <w:p w14:paraId="6766F59E"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0"/>
        <w:jc w:val="both"/>
        <w:rPr>
          <w:rFonts w:asciiTheme="minorHAnsi" w:eastAsia="Times New Roman" w:hAnsiTheme="minorHAnsi" w:cstheme="minorHAnsi"/>
          <w:bCs/>
          <w:iCs/>
          <w:noProof/>
          <w:color w:val="auto"/>
          <w:sz w:val="24"/>
          <w:szCs w:val="24"/>
          <w:lang w:val="en-GB"/>
        </w:rPr>
      </w:pPr>
    </w:p>
    <w:p w14:paraId="73E9A994"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0"/>
        <w:jc w:val="both"/>
        <w:rPr>
          <w:rFonts w:asciiTheme="minorHAnsi" w:eastAsia="Times New Roman" w:hAnsiTheme="minorHAnsi" w:cstheme="minorHAnsi"/>
          <w:bCs/>
          <w:iCs/>
          <w:noProof/>
          <w:color w:val="auto"/>
          <w:sz w:val="24"/>
          <w:szCs w:val="24"/>
          <w:lang w:val="en-GB"/>
        </w:rPr>
      </w:pPr>
      <w:r w:rsidRPr="00C6666B">
        <w:rPr>
          <w:rFonts w:asciiTheme="minorHAnsi" w:eastAsia="Times New Roman" w:hAnsiTheme="minorHAnsi" w:cstheme="minorHAnsi"/>
          <w:bCs/>
          <w:iCs/>
          <w:noProof/>
          <w:color w:val="auto"/>
          <w:sz w:val="24"/>
          <w:szCs w:val="24"/>
          <w:lang w:val="en-GB"/>
        </w:rPr>
        <w:t>At Westlands First School &amp; Nursery the health, safety and well-being of every child is paramount. We expect all staff, governors and volunteers to share this commitment to safeguarding our pupils. All of our staff are trained to in safeguarding annually and as part of this training and ongoing CPD , our staff fullu understand their duty to raise any concerns they may have with safeguarding team here at school.</w:t>
      </w:r>
    </w:p>
    <w:p w14:paraId="661B8448"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0"/>
        <w:jc w:val="both"/>
        <w:rPr>
          <w:rFonts w:asciiTheme="minorHAnsi" w:eastAsia="Times New Roman" w:hAnsiTheme="minorHAnsi" w:cstheme="minorHAnsi"/>
          <w:bCs/>
          <w:iCs/>
          <w:noProof/>
          <w:color w:val="auto"/>
          <w:sz w:val="24"/>
          <w:szCs w:val="24"/>
          <w:lang w:val="en-GB"/>
        </w:rPr>
      </w:pPr>
    </w:p>
    <w:p w14:paraId="48AE9F30"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0"/>
        <w:jc w:val="both"/>
        <w:rPr>
          <w:rFonts w:asciiTheme="minorHAnsi" w:eastAsia="Times New Roman" w:hAnsiTheme="minorHAnsi" w:cstheme="minorHAnsi"/>
          <w:color w:val="FF0000"/>
          <w:sz w:val="24"/>
          <w:szCs w:val="24"/>
          <w:lang w:val="en-GB"/>
        </w:rPr>
      </w:pPr>
      <w:r w:rsidRPr="00C6666B">
        <w:rPr>
          <w:rFonts w:asciiTheme="minorHAnsi" w:eastAsia="Times New Roman" w:hAnsiTheme="minorHAnsi" w:cstheme="minorHAnsi"/>
          <w:bCs/>
          <w:iCs/>
          <w:noProof/>
          <w:color w:val="auto"/>
          <w:sz w:val="24"/>
          <w:szCs w:val="24"/>
          <w:lang w:val="en-GB"/>
        </w:rPr>
        <w:t>Westlands First School &amp; Nursery</w:t>
      </w:r>
      <w:r w:rsidRPr="00C6666B">
        <w:rPr>
          <w:rFonts w:asciiTheme="minorHAnsi" w:eastAsia="Times New Roman" w:hAnsiTheme="minorHAnsi" w:cstheme="minorHAnsi"/>
          <w:noProof/>
          <w:color w:val="auto"/>
          <w:sz w:val="24"/>
          <w:szCs w:val="24"/>
          <w:lang w:val="en-GB"/>
        </w:rPr>
        <w:t xml:space="preserve"> Safeguarding Policy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w:t>
      </w:r>
      <w:r w:rsidRPr="00C6666B">
        <w:rPr>
          <w:rFonts w:asciiTheme="minorHAnsi" w:eastAsia="Times New Roman" w:hAnsiTheme="minorHAnsi" w:cstheme="minorHAnsi"/>
          <w:noProof/>
          <w:color w:val="00B050"/>
          <w:sz w:val="24"/>
          <w:szCs w:val="24"/>
          <w:lang w:val="en-GB"/>
        </w:rPr>
        <w:t xml:space="preserve"> </w:t>
      </w:r>
      <w:hyperlink r:id="rId12" w:history="1">
        <w:r w:rsidRPr="00C6666B">
          <w:rPr>
            <w:rFonts w:asciiTheme="minorHAnsi" w:eastAsiaTheme="majorEastAsia" w:hAnsiTheme="minorHAnsi" w:cstheme="minorHAnsi"/>
            <w:noProof/>
            <w:color w:val="0563C1" w:themeColor="hyperlink"/>
            <w:sz w:val="24"/>
            <w:szCs w:val="24"/>
            <w:u w:val="single"/>
            <w:lang w:val="en-GB"/>
          </w:rPr>
          <w:t>Working Together to Safeguard Children 2018</w:t>
        </w:r>
      </w:hyperlink>
      <w:r w:rsidRPr="00C6666B">
        <w:rPr>
          <w:rFonts w:asciiTheme="minorHAnsi" w:eastAsia="Times New Roman" w:hAnsiTheme="minorHAnsi" w:cstheme="minorHAnsi"/>
          <w:noProof/>
          <w:color w:val="auto"/>
          <w:sz w:val="24"/>
          <w:szCs w:val="24"/>
          <w:lang w:val="en-GB"/>
        </w:rPr>
        <w:t xml:space="preserve">, the DfE’s statutory Guidance -  </w:t>
      </w:r>
      <w:r w:rsidRPr="00C6666B">
        <w:rPr>
          <w:rFonts w:asciiTheme="minorHAnsi" w:eastAsia="Times New Roman" w:hAnsiTheme="minorHAnsi" w:cstheme="minorHAnsi"/>
          <w:noProof/>
          <w:color w:val="FF0000"/>
          <w:sz w:val="24"/>
          <w:szCs w:val="24"/>
          <w:lang w:val="en-GB"/>
        </w:rPr>
        <w:t xml:space="preserve">  </w:t>
      </w:r>
      <w:r w:rsidRPr="00C6666B">
        <w:rPr>
          <w:rFonts w:asciiTheme="minorHAnsi" w:eastAsia="Times New Roman" w:hAnsiTheme="minorHAnsi" w:cstheme="minorHAnsi"/>
          <w:noProof/>
          <w:color w:val="auto"/>
          <w:sz w:val="24"/>
          <w:szCs w:val="24"/>
          <w:lang w:val="en-GB"/>
        </w:rPr>
        <w:t>Keeping Children Safe in Education September 2024</w:t>
      </w:r>
    </w:p>
    <w:p w14:paraId="6E1DD6E4" w14:textId="77777777" w:rsidR="00C6666B" w:rsidRPr="00C6666B" w:rsidRDefault="00C6666B" w:rsidP="00C6666B">
      <w:pPr>
        <w:pBdr>
          <w:top w:val="none" w:sz="0" w:space="0" w:color="auto"/>
          <w:left w:val="none" w:sz="0" w:space="0" w:color="auto"/>
          <w:bottom w:val="none" w:sz="0" w:space="0" w:color="auto"/>
          <w:right w:val="none" w:sz="0" w:space="0" w:color="auto"/>
          <w:between w:val="none" w:sz="0" w:space="0" w:color="auto"/>
        </w:pBdr>
        <w:spacing w:after="160" w:line="276" w:lineRule="auto"/>
        <w:rPr>
          <w:rFonts w:asciiTheme="minorHAnsi" w:eastAsia="Times New Roman" w:hAnsiTheme="minorHAnsi" w:cstheme="minorHAnsi"/>
          <w:b/>
          <w:color w:val="auto"/>
          <w:sz w:val="24"/>
          <w:szCs w:val="24"/>
          <w:lang w:val="en-GB"/>
        </w:rPr>
      </w:pPr>
    </w:p>
    <w:p w14:paraId="6E999C9F" w14:textId="77777777" w:rsidR="00C6666B" w:rsidRDefault="00C6666B" w:rsidP="00D3668A">
      <w:pPr>
        <w:spacing w:after="0"/>
        <w:rPr>
          <w:rStyle w:val="IntenseReference"/>
          <w:highlight w:val="yellow"/>
        </w:rPr>
      </w:pPr>
    </w:p>
    <w:p w14:paraId="11DCD635" w14:textId="77777777" w:rsidR="00C6666B" w:rsidRDefault="00C6666B" w:rsidP="00D3668A">
      <w:pPr>
        <w:spacing w:after="0"/>
        <w:rPr>
          <w:rStyle w:val="IntenseReference"/>
          <w:highlight w:val="yellow"/>
        </w:rPr>
      </w:pPr>
    </w:p>
    <w:p w14:paraId="7C1796C4" w14:textId="616F8567" w:rsidR="007A28FE" w:rsidRDefault="007A28FE" w:rsidP="00D3668A">
      <w:pPr>
        <w:spacing w:after="0"/>
      </w:pPr>
      <w:r w:rsidRPr="007A28FE">
        <w:rPr>
          <w:rStyle w:val="IntenseEmphasis"/>
        </w:rPr>
        <w:t xml:space="preserve"> </w:t>
      </w:r>
      <w:proofErr w:type="spellStart"/>
      <w:r w:rsidR="00C6666B" w:rsidRPr="00C6666B">
        <w:rPr>
          <w:rStyle w:val="IntenseEmphasis"/>
          <w:rFonts w:asciiTheme="minorHAnsi" w:hAnsiTheme="minorHAnsi" w:cstheme="minorHAnsi"/>
          <w:i w:val="0"/>
          <w:iCs w:val="0"/>
          <w:color w:val="auto"/>
        </w:rPr>
        <w:t>Westlands</w:t>
      </w:r>
      <w:proofErr w:type="spellEnd"/>
      <w:r w:rsidR="00C6666B" w:rsidRPr="00C6666B">
        <w:rPr>
          <w:rStyle w:val="IntenseEmphasis"/>
          <w:rFonts w:asciiTheme="minorHAnsi" w:hAnsiTheme="minorHAnsi" w:cstheme="minorHAnsi"/>
          <w:i w:val="0"/>
          <w:iCs w:val="0"/>
          <w:color w:val="auto"/>
        </w:rPr>
        <w:t xml:space="preserve"> First School </w:t>
      </w:r>
      <w:r w:rsidRPr="007A28FE">
        <w:t>Safeguarding</w:t>
      </w:r>
      <w:r w:rsidRPr="004A5539">
        <w:rPr>
          <w:noProof/>
        </w:rPr>
        <w:t xml:space="preserve"> and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 </w:t>
      </w:r>
      <w:hyperlink r:id="rId13" w:history="1">
        <w:r w:rsidRPr="004A5539">
          <w:rPr>
            <w:color w:val="0000FF"/>
            <w:u w:val="single"/>
          </w:rPr>
          <w:t>Working together to safeguard children - GOV.UK</w:t>
        </w:r>
      </w:hyperlink>
      <w:r w:rsidRPr="004A5539">
        <w:t xml:space="preserve"> </w:t>
      </w:r>
      <w:r w:rsidRPr="004A5539">
        <w:rPr>
          <w:noProof/>
          <w:color w:val="00B050"/>
        </w:rPr>
        <w:t xml:space="preserve"> </w:t>
      </w:r>
      <w:r w:rsidRPr="004A5539">
        <w:rPr>
          <w:noProof/>
        </w:rPr>
        <w:t xml:space="preserve">the DfE’s statutory Guidance </w:t>
      </w:r>
      <w:hyperlink r:id="rId14" w:history="1">
        <w:r w:rsidRPr="004A5539">
          <w:rPr>
            <w:color w:val="0000FF"/>
            <w:u w:val="single"/>
          </w:rPr>
          <w:t>Keeping children safe in education 2024</w:t>
        </w:r>
      </w:hyperlink>
    </w:p>
    <w:p w14:paraId="050033DF" w14:textId="77777777" w:rsidR="007A28FE" w:rsidRDefault="007A28FE" w:rsidP="00D3668A">
      <w:pPr>
        <w:spacing w:after="0"/>
        <w:rPr>
          <w:color w:val="FF0000"/>
        </w:rPr>
      </w:pPr>
    </w:p>
    <w:p w14:paraId="0853D8E2" w14:textId="77777777" w:rsidR="00F14F45" w:rsidRDefault="00F14F45" w:rsidP="00D3668A">
      <w:pPr>
        <w:spacing w:after="0"/>
        <w:rPr>
          <w:b/>
          <w:bCs/>
          <w:color w:val="auto"/>
        </w:rPr>
      </w:pPr>
    </w:p>
    <w:p w14:paraId="7AE93B11" w14:textId="77777777" w:rsidR="00F14F45" w:rsidRDefault="00F14F45" w:rsidP="00D3668A">
      <w:pPr>
        <w:spacing w:after="0"/>
        <w:rPr>
          <w:b/>
          <w:bCs/>
          <w:color w:val="auto"/>
        </w:rPr>
      </w:pPr>
    </w:p>
    <w:p w14:paraId="695E1C3F" w14:textId="58F823FE" w:rsidR="007A28FE" w:rsidRDefault="007A28FE" w:rsidP="00D3668A">
      <w:pPr>
        <w:spacing w:after="0"/>
        <w:rPr>
          <w:b/>
          <w:bCs/>
          <w:color w:val="auto"/>
        </w:rPr>
      </w:pPr>
      <w:r w:rsidRPr="007A28FE">
        <w:rPr>
          <w:b/>
          <w:bCs/>
          <w:color w:val="auto"/>
        </w:rPr>
        <w:lastRenderedPageBreak/>
        <w:t>Key Person</w:t>
      </w:r>
      <w:r w:rsidR="00F14F45">
        <w:rPr>
          <w:b/>
          <w:bCs/>
          <w:color w:val="auto"/>
        </w:rPr>
        <w:t>s</w:t>
      </w:r>
    </w:p>
    <w:p w14:paraId="73FE3827" w14:textId="77777777" w:rsidR="00F14F45" w:rsidRPr="007A28FE" w:rsidRDefault="00F14F45" w:rsidP="00D3668A">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14:paraId="170DBDED" w14:textId="77777777" w:rsidTr="00B937FB">
        <w:trPr>
          <w:tblHeader/>
        </w:trPr>
        <w:tc>
          <w:tcPr>
            <w:tcW w:w="2370" w:type="dxa"/>
            <w:shd w:val="clear" w:color="auto" w:fill="F2F2F2"/>
          </w:tcPr>
          <w:p w14:paraId="4F4226EB" w14:textId="46DB922D" w:rsidR="007A28FE" w:rsidRDefault="007A28FE" w:rsidP="00B937FB">
            <w:pPr>
              <w:spacing w:after="0"/>
              <w:rPr>
                <w:b/>
              </w:rPr>
            </w:pPr>
            <w:r>
              <w:rPr>
                <w:b/>
              </w:rPr>
              <w:t>Role</w:t>
            </w:r>
          </w:p>
        </w:tc>
        <w:tc>
          <w:tcPr>
            <w:tcW w:w="2369" w:type="dxa"/>
            <w:shd w:val="clear" w:color="auto" w:fill="F2F2F2"/>
          </w:tcPr>
          <w:p w14:paraId="37DBDB9D" w14:textId="3D58EEF7" w:rsidR="007A28FE" w:rsidRDefault="007A28FE" w:rsidP="00B937FB">
            <w:pPr>
              <w:spacing w:after="0"/>
              <w:rPr>
                <w:b/>
              </w:rPr>
            </w:pPr>
            <w:r>
              <w:rPr>
                <w:b/>
              </w:rPr>
              <w:t>Name</w:t>
            </w:r>
          </w:p>
        </w:tc>
        <w:tc>
          <w:tcPr>
            <w:tcW w:w="2369" w:type="dxa"/>
            <w:shd w:val="clear" w:color="auto" w:fill="F2F2F2"/>
          </w:tcPr>
          <w:p w14:paraId="0884F280" w14:textId="7809F5E4" w:rsidR="007A28FE" w:rsidRDefault="007A28FE" w:rsidP="00B937FB">
            <w:pPr>
              <w:spacing w:after="0"/>
              <w:rPr>
                <w:b/>
              </w:rPr>
            </w:pPr>
            <w:r>
              <w:rPr>
                <w:b/>
              </w:rPr>
              <w:t>Email address</w:t>
            </w:r>
          </w:p>
        </w:tc>
        <w:tc>
          <w:tcPr>
            <w:tcW w:w="2369" w:type="dxa"/>
            <w:shd w:val="clear" w:color="auto" w:fill="F2F2F2"/>
          </w:tcPr>
          <w:p w14:paraId="6F57D185" w14:textId="61AAD7ED" w:rsidR="007A28FE" w:rsidRDefault="007A28FE" w:rsidP="00B937FB">
            <w:pPr>
              <w:spacing w:after="0"/>
              <w:rPr>
                <w:b/>
              </w:rPr>
            </w:pPr>
            <w:r>
              <w:rPr>
                <w:b/>
              </w:rPr>
              <w:t>Contact Number</w:t>
            </w:r>
          </w:p>
        </w:tc>
      </w:tr>
      <w:tr w:rsidR="007A28FE" w14:paraId="26029F17" w14:textId="77777777" w:rsidTr="00B937FB">
        <w:tc>
          <w:tcPr>
            <w:tcW w:w="2370" w:type="dxa"/>
          </w:tcPr>
          <w:p w14:paraId="053BE213" w14:textId="2AE1D63B" w:rsidR="007A28FE" w:rsidRDefault="007A28FE" w:rsidP="00B937FB">
            <w:pPr>
              <w:spacing w:after="0"/>
            </w:pPr>
            <w:bookmarkStart w:id="6" w:name="_Hlk208482787"/>
            <w:r>
              <w:t>Designated Safeguarding Lead (DSL)</w:t>
            </w:r>
          </w:p>
        </w:tc>
        <w:tc>
          <w:tcPr>
            <w:tcW w:w="2369" w:type="dxa"/>
          </w:tcPr>
          <w:p w14:paraId="655CB67C" w14:textId="7CEC8CF7" w:rsidR="007A28FE" w:rsidRDefault="00B76A78" w:rsidP="00B76A78">
            <w:pPr>
              <w:spacing w:after="0"/>
            </w:pPr>
            <w:r w:rsidRPr="00B76A78">
              <w:rPr>
                <w:lang w:val="en-GB"/>
              </w:rPr>
              <w:t xml:space="preserve"> Rachel Roberts                                                                                                                                    </w:t>
            </w:r>
          </w:p>
        </w:tc>
        <w:tc>
          <w:tcPr>
            <w:tcW w:w="2369" w:type="dxa"/>
          </w:tcPr>
          <w:p w14:paraId="30D1AD1B" w14:textId="7080F6B1" w:rsidR="007A28FE" w:rsidRDefault="00D030FF" w:rsidP="00B937FB">
            <w:pPr>
              <w:spacing w:after="0"/>
            </w:pPr>
            <w:r w:rsidRPr="00B76A78">
              <w:rPr>
                <w:lang w:val="en-GB"/>
              </w:rPr>
              <w:t xml:space="preserve">email: </w:t>
            </w:r>
            <w:r w:rsidR="00B76A78" w:rsidRPr="00B76A78">
              <w:rPr>
                <w:lang w:val="en-GB"/>
              </w:rPr>
              <w:t xml:space="preserve">head@westlands.worcs.sch.uk_                                                                                                     </w:t>
            </w:r>
          </w:p>
        </w:tc>
        <w:tc>
          <w:tcPr>
            <w:tcW w:w="2369" w:type="dxa"/>
          </w:tcPr>
          <w:p w14:paraId="7BB8DF55" w14:textId="77777777" w:rsidR="00B76A78" w:rsidRPr="00B76A78" w:rsidRDefault="00B76A78" w:rsidP="00B76A78">
            <w:pPr>
              <w:spacing w:after="0"/>
              <w:rPr>
                <w:lang w:val="en-GB"/>
              </w:rPr>
            </w:pPr>
            <w:r w:rsidRPr="00B76A78">
              <w:rPr>
                <w:lang w:val="en-GB"/>
              </w:rPr>
              <w:t>Telephone: 01905 772740</w:t>
            </w:r>
          </w:p>
          <w:p w14:paraId="76EABA86" w14:textId="1C9726EA" w:rsidR="007A28FE" w:rsidRDefault="007A28FE" w:rsidP="00B937FB">
            <w:pPr>
              <w:spacing w:after="0"/>
            </w:pPr>
          </w:p>
        </w:tc>
      </w:tr>
      <w:bookmarkEnd w:id="6"/>
      <w:tr w:rsidR="007A28FE" w14:paraId="6D101554" w14:textId="77777777" w:rsidTr="00B937FB">
        <w:tc>
          <w:tcPr>
            <w:tcW w:w="2370" w:type="dxa"/>
          </w:tcPr>
          <w:p w14:paraId="4D9E0B4C" w14:textId="572A0EDD" w:rsidR="007A28FE" w:rsidRDefault="007A28FE" w:rsidP="00B937FB">
            <w:pPr>
              <w:spacing w:after="0"/>
            </w:pPr>
            <w:r>
              <w:t>Deputy DSL</w:t>
            </w:r>
          </w:p>
        </w:tc>
        <w:tc>
          <w:tcPr>
            <w:tcW w:w="2369" w:type="dxa"/>
          </w:tcPr>
          <w:p w14:paraId="43244990" w14:textId="6B356C36" w:rsidR="007A28FE" w:rsidRDefault="00D030FF" w:rsidP="00B937FB">
            <w:pPr>
              <w:spacing w:after="0"/>
            </w:pPr>
            <w:r>
              <w:rPr>
                <w:rFonts w:asciiTheme="minorHAnsi" w:hAnsiTheme="minorHAnsi" w:cstheme="minorHAnsi"/>
                <w:sz w:val="24"/>
                <w:szCs w:val="24"/>
              </w:rPr>
              <w:t>Paula Nicol</w:t>
            </w:r>
          </w:p>
        </w:tc>
        <w:tc>
          <w:tcPr>
            <w:tcW w:w="2369" w:type="dxa"/>
          </w:tcPr>
          <w:p w14:paraId="18B9C820" w14:textId="465800C3" w:rsidR="00D030FF" w:rsidRPr="00D030FF" w:rsidRDefault="00D030FF" w:rsidP="00D030FF">
            <w:pPr>
              <w:spacing w:after="0"/>
              <w:rPr>
                <w:lang w:val="en-GB"/>
              </w:rPr>
            </w:pPr>
            <w:r w:rsidRPr="00D030FF">
              <w:rPr>
                <w:lang w:val="en-GB"/>
              </w:rPr>
              <w:t xml:space="preserve">email: pnicol@westlands.worcs.sch.uk  </w:t>
            </w:r>
          </w:p>
          <w:p w14:paraId="6226E2D1" w14:textId="3C938BED" w:rsidR="007A28FE" w:rsidRDefault="007A28FE" w:rsidP="00B937FB">
            <w:pPr>
              <w:spacing w:after="0"/>
            </w:pPr>
          </w:p>
        </w:tc>
        <w:tc>
          <w:tcPr>
            <w:tcW w:w="2369" w:type="dxa"/>
          </w:tcPr>
          <w:p w14:paraId="08D84D09" w14:textId="6F5F5CC2" w:rsidR="007A28FE" w:rsidRDefault="00D030FF" w:rsidP="00B937FB">
            <w:pPr>
              <w:spacing w:after="0"/>
            </w:pPr>
            <w:r w:rsidRPr="00D030FF">
              <w:rPr>
                <w:lang w:val="en-GB"/>
              </w:rPr>
              <w:t>Telephone: 01905 772740</w:t>
            </w:r>
          </w:p>
        </w:tc>
      </w:tr>
      <w:tr w:rsidR="007A28FE" w14:paraId="6A0694A0" w14:textId="77777777" w:rsidTr="00B937FB">
        <w:tc>
          <w:tcPr>
            <w:tcW w:w="2370" w:type="dxa"/>
          </w:tcPr>
          <w:p w14:paraId="256FDBF8" w14:textId="1CA907BF" w:rsidR="007A28FE" w:rsidRDefault="007A28FE" w:rsidP="00B937FB">
            <w:pPr>
              <w:spacing w:after="0"/>
            </w:pPr>
            <w:r>
              <w:t>Nominated Safeguarding Governor</w:t>
            </w:r>
          </w:p>
        </w:tc>
        <w:tc>
          <w:tcPr>
            <w:tcW w:w="2369" w:type="dxa"/>
          </w:tcPr>
          <w:p w14:paraId="3241FB2B" w14:textId="77777777" w:rsidR="00D030FF" w:rsidRPr="00D030FF" w:rsidRDefault="00D030FF" w:rsidP="00D030FF">
            <w:pPr>
              <w:pBdr>
                <w:top w:val="none" w:sz="0" w:space="0" w:color="auto"/>
                <w:left w:val="none" w:sz="0" w:space="0" w:color="auto"/>
                <w:bottom w:val="none" w:sz="0" w:space="0" w:color="auto"/>
                <w:right w:val="none" w:sz="0" w:space="0" w:color="auto"/>
                <w:between w:val="none" w:sz="0" w:space="0" w:color="auto"/>
              </w:pBdr>
              <w:spacing w:after="160" w:line="276" w:lineRule="auto"/>
              <w:rPr>
                <w:rFonts w:asciiTheme="minorHAnsi" w:eastAsia="Times New Roman" w:hAnsiTheme="minorHAnsi" w:cstheme="minorHAnsi"/>
                <w:color w:val="auto"/>
                <w:sz w:val="24"/>
                <w:szCs w:val="24"/>
                <w:lang w:val="en-GB"/>
              </w:rPr>
            </w:pPr>
            <w:r w:rsidRPr="00D030FF">
              <w:rPr>
                <w:rFonts w:asciiTheme="minorHAnsi" w:eastAsia="Times New Roman" w:hAnsiTheme="minorHAnsi" w:cstheme="minorHAnsi"/>
                <w:color w:val="auto"/>
                <w:sz w:val="24"/>
                <w:szCs w:val="24"/>
                <w:lang w:val="en-GB"/>
              </w:rPr>
              <w:t>Anne Peters</w:t>
            </w:r>
          </w:p>
          <w:p w14:paraId="4F567C27" w14:textId="02454D01" w:rsidR="007A28FE" w:rsidRDefault="007A28FE" w:rsidP="00D030FF">
            <w:pPr>
              <w:spacing w:after="0"/>
            </w:pPr>
          </w:p>
        </w:tc>
        <w:tc>
          <w:tcPr>
            <w:tcW w:w="2369" w:type="dxa"/>
          </w:tcPr>
          <w:p w14:paraId="43E5D3D0" w14:textId="649E6F1B" w:rsidR="007A28FE" w:rsidRDefault="00D030FF" w:rsidP="00B937FB">
            <w:pPr>
              <w:spacing w:after="0"/>
            </w:pPr>
            <w:r w:rsidRPr="00D030FF">
              <w:rPr>
                <w:rFonts w:asciiTheme="minorHAnsi" w:eastAsia="Times New Roman" w:hAnsiTheme="minorHAnsi" w:cstheme="minorHAnsi"/>
                <w:color w:val="auto"/>
                <w:sz w:val="24"/>
                <w:szCs w:val="24"/>
                <w:lang w:val="en-GB"/>
              </w:rPr>
              <w:t xml:space="preserve">email: office@westlands.worcs.sch.uk                                                                               </w:t>
            </w:r>
          </w:p>
        </w:tc>
        <w:tc>
          <w:tcPr>
            <w:tcW w:w="2369" w:type="dxa"/>
          </w:tcPr>
          <w:p w14:paraId="62FB9EC3" w14:textId="45367933" w:rsidR="007A28FE" w:rsidRDefault="00D030FF" w:rsidP="00B937FB">
            <w:pPr>
              <w:spacing w:after="0"/>
            </w:pPr>
            <w:r w:rsidRPr="00D030FF">
              <w:rPr>
                <w:lang w:val="en-GB"/>
              </w:rPr>
              <w:t>Telephone: 01905 772740</w:t>
            </w:r>
          </w:p>
        </w:tc>
      </w:tr>
      <w:tr w:rsidR="007A28FE" w14:paraId="51B2DC1D" w14:textId="77777777" w:rsidTr="00B937FB">
        <w:tc>
          <w:tcPr>
            <w:tcW w:w="2370" w:type="dxa"/>
          </w:tcPr>
          <w:p w14:paraId="4D9710C5" w14:textId="77777777" w:rsidR="007A28FE" w:rsidRDefault="007A28FE" w:rsidP="00B937FB">
            <w:pPr>
              <w:spacing w:after="0"/>
            </w:pPr>
            <w:r>
              <w:t>Headteacher</w:t>
            </w:r>
          </w:p>
          <w:p w14:paraId="7D9DF22C" w14:textId="4E5C17E2" w:rsidR="007A28FE" w:rsidRDefault="007A28FE" w:rsidP="00B937FB">
            <w:pPr>
              <w:spacing w:after="0"/>
            </w:pPr>
          </w:p>
        </w:tc>
        <w:tc>
          <w:tcPr>
            <w:tcW w:w="2369" w:type="dxa"/>
          </w:tcPr>
          <w:p w14:paraId="2F606EDB" w14:textId="68E34192" w:rsidR="007A28FE" w:rsidRDefault="00D030FF" w:rsidP="00D030FF">
            <w:r w:rsidRPr="00D030FF">
              <w:t xml:space="preserve">Rachel Roberts                                                                                                                                    </w:t>
            </w:r>
            <w:r w:rsidRPr="00D030FF">
              <w:tab/>
            </w:r>
            <w:r w:rsidRPr="00D030FF">
              <w:tab/>
            </w:r>
          </w:p>
        </w:tc>
        <w:tc>
          <w:tcPr>
            <w:tcW w:w="2369" w:type="dxa"/>
          </w:tcPr>
          <w:p w14:paraId="21899E8D" w14:textId="3D6BA4F6" w:rsidR="007A28FE" w:rsidRDefault="00D030FF" w:rsidP="00B937FB">
            <w:pPr>
              <w:spacing w:after="0"/>
            </w:pPr>
            <w:r w:rsidRPr="00D030FF">
              <w:t xml:space="preserve">email: head@westlands.worcs.sch.uk                                                                                                    </w:t>
            </w:r>
          </w:p>
        </w:tc>
        <w:tc>
          <w:tcPr>
            <w:tcW w:w="2369" w:type="dxa"/>
          </w:tcPr>
          <w:p w14:paraId="61E2ECE0" w14:textId="77777777" w:rsidR="00D030FF" w:rsidRPr="00D030FF" w:rsidRDefault="00D030FF" w:rsidP="00D030FF">
            <w:pPr>
              <w:spacing w:after="0"/>
            </w:pPr>
            <w:r w:rsidRPr="00D030FF">
              <w:t>Telephone: 01905 772740</w:t>
            </w:r>
          </w:p>
          <w:p w14:paraId="37945CA4" w14:textId="77777777" w:rsidR="007A28FE" w:rsidRDefault="007A28FE" w:rsidP="00B937FB">
            <w:pPr>
              <w:spacing w:after="0"/>
            </w:pPr>
          </w:p>
        </w:tc>
      </w:tr>
      <w:tr w:rsidR="007A28FE" w14:paraId="0565F377" w14:textId="77777777" w:rsidTr="00B937FB">
        <w:tc>
          <w:tcPr>
            <w:tcW w:w="2370" w:type="dxa"/>
          </w:tcPr>
          <w:p w14:paraId="648C32D0" w14:textId="77777777" w:rsidR="007A28FE" w:rsidRDefault="007A28FE" w:rsidP="00B937FB">
            <w:pPr>
              <w:spacing w:after="0"/>
            </w:pPr>
            <w:r>
              <w:t>Chair of Governors</w:t>
            </w:r>
          </w:p>
          <w:p w14:paraId="1394ACD2" w14:textId="61C14FA2" w:rsidR="007A28FE" w:rsidRDefault="007A28FE" w:rsidP="00B937FB">
            <w:pPr>
              <w:spacing w:after="0"/>
            </w:pPr>
          </w:p>
        </w:tc>
        <w:tc>
          <w:tcPr>
            <w:tcW w:w="2369" w:type="dxa"/>
          </w:tcPr>
          <w:p w14:paraId="49B6AE0F" w14:textId="03D07825" w:rsidR="007A28FE" w:rsidRDefault="008271B6" w:rsidP="00B937FB">
            <w:pPr>
              <w:spacing w:after="0"/>
            </w:pPr>
            <w:r>
              <w:rPr>
                <w:rFonts w:asciiTheme="minorHAnsi" w:hAnsiTheme="minorHAnsi" w:cstheme="minorHAnsi"/>
                <w:sz w:val="24"/>
                <w:szCs w:val="24"/>
              </w:rPr>
              <w:t>Colin Barratt</w:t>
            </w:r>
            <w:r w:rsidRPr="00E661F9">
              <w:rPr>
                <w:rFonts w:asciiTheme="minorHAnsi" w:hAnsiTheme="minorHAnsi" w:cstheme="minorHAnsi"/>
                <w:sz w:val="24"/>
                <w:szCs w:val="24"/>
              </w:rPr>
              <w:t xml:space="preserve">                                                                                                                              </w:t>
            </w:r>
          </w:p>
        </w:tc>
        <w:tc>
          <w:tcPr>
            <w:tcW w:w="2369" w:type="dxa"/>
          </w:tcPr>
          <w:p w14:paraId="00405104" w14:textId="123B8AF0" w:rsidR="007A28FE" w:rsidRDefault="008271B6" w:rsidP="00B937FB">
            <w:pPr>
              <w:spacing w:after="0"/>
            </w:pPr>
            <w:r w:rsidRPr="00E661F9">
              <w:rPr>
                <w:rFonts w:asciiTheme="minorHAnsi" w:hAnsiTheme="minorHAnsi" w:cstheme="minorHAnsi"/>
                <w:sz w:val="24"/>
                <w:szCs w:val="24"/>
              </w:rPr>
              <w:t xml:space="preserve">email: </w:t>
            </w:r>
            <w:r>
              <w:rPr>
                <w:rFonts w:asciiTheme="minorHAnsi" w:hAnsiTheme="minorHAnsi" w:cstheme="minorHAnsi"/>
                <w:sz w:val="24"/>
                <w:szCs w:val="24"/>
              </w:rPr>
              <w:t>office@westlands.worcs.sch.uk</w:t>
            </w:r>
            <w:r w:rsidRPr="00E661F9">
              <w:rPr>
                <w:rFonts w:asciiTheme="minorHAnsi" w:hAnsiTheme="minorHAnsi" w:cstheme="minorHAnsi"/>
                <w:sz w:val="24"/>
                <w:szCs w:val="24"/>
              </w:rPr>
              <w:t xml:space="preserve">                                                                                             </w:t>
            </w:r>
          </w:p>
        </w:tc>
        <w:tc>
          <w:tcPr>
            <w:tcW w:w="2369" w:type="dxa"/>
          </w:tcPr>
          <w:p w14:paraId="3E70B895" w14:textId="238E7EE0" w:rsidR="007A28FE" w:rsidRDefault="008271B6" w:rsidP="00B937FB">
            <w:pPr>
              <w:spacing w:after="0"/>
            </w:pPr>
            <w:r>
              <w:rPr>
                <w:rFonts w:asciiTheme="minorHAnsi" w:hAnsiTheme="minorHAnsi" w:cstheme="minorHAnsi"/>
                <w:sz w:val="24"/>
                <w:szCs w:val="24"/>
              </w:rPr>
              <w:t>Telephone: 01905 772740</w:t>
            </w:r>
          </w:p>
        </w:tc>
      </w:tr>
    </w:tbl>
    <w:p w14:paraId="48FF19F9" w14:textId="77777777" w:rsidR="007A28FE" w:rsidRPr="004A5539" w:rsidRDefault="007A28FE" w:rsidP="007A28FE">
      <w:pPr>
        <w:spacing w:after="90"/>
        <w:rPr>
          <w:b/>
          <w:bCs/>
          <w:sz w:val="24"/>
          <w:szCs w:val="24"/>
        </w:rPr>
      </w:pPr>
    </w:p>
    <w:p w14:paraId="79EADB84" w14:textId="77777777" w:rsidR="007A28FE" w:rsidRPr="00753054" w:rsidRDefault="007A28FE" w:rsidP="00753054">
      <w:pPr>
        <w:rPr>
          <w:b/>
          <w:bCs/>
        </w:rPr>
      </w:pPr>
      <w:r w:rsidRPr="00753054">
        <w:rPr>
          <w:b/>
          <w:bCs/>
        </w:rPr>
        <w:t>Other named staff and contacts:</w:t>
      </w:r>
    </w:p>
    <w:p w14:paraId="65DCD783" w14:textId="2B588127" w:rsidR="00F14F45" w:rsidRPr="00F14F45" w:rsidRDefault="007A28FE" w:rsidP="00640739">
      <w:pPr>
        <w:pStyle w:val="ListParagraph"/>
        <w:numPr>
          <w:ilvl w:val="0"/>
          <w:numId w:val="14"/>
        </w:numPr>
        <w:rPr>
          <w:rFonts w:ascii="Arial" w:hAnsi="Arial" w:cs="Arial"/>
          <w:b/>
        </w:rPr>
      </w:pPr>
      <w:r w:rsidRPr="00F14F45">
        <w:rPr>
          <w:rFonts w:ascii="Arial" w:hAnsi="Arial" w:cs="Arial"/>
        </w:rPr>
        <w:t xml:space="preserve">Designated Teacher for Children in </w:t>
      </w:r>
      <w:proofErr w:type="gramStart"/>
      <w:r w:rsidRPr="00F14F45">
        <w:rPr>
          <w:rFonts w:ascii="Arial" w:hAnsi="Arial" w:cs="Arial"/>
        </w:rPr>
        <w:t>Car</w:t>
      </w:r>
      <w:r w:rsidR="00F14F45">
        <w:rPr>
          <w:rFonts w:ascii="Arial" w:hAnsi="Arial" w:cs="Arial"/>
        </w:rPr>
        <w:t>e :</w:t>
      </w:r>
      <w:proofErr w:type="gramEnd"/>
      <w:r w:rsidR="00F14F45">
        <w:rPr>
          <w:rFonts w:ascii="Arial" w:hAnsi="Arial" w:cs="Arial"/>
        </w:rPr>
        <w:t xml:space="preserve"> </w:t>
      </w:r>
      <w:r w:rsidR="008271B6">
        <w:rPr>
          <w:rFonts w:ascii="Arial" w:hAnsi="Arial" w:cs="Arial"/>
        </w:rPr>
        <w:t>Rachel Roberts</w:t>
      </w:r>
    </w:p>
    <w:p w14:paraId="707977DE" w14:textId="77777777" w:rsidR="008271B6" w:rsidRPr="008271B6" w:rsidRDefault="00F14F45" w:rsidP="00640739">
      <w:pPr>
        <w:pStyle w:val="ListParagraph"/>
        <w:numPr>
          <w:ilvl w:val="0"/>
          <w:numId w:val="14"/>
        </w:numPr>
        <w:rPr>
          <w:rFonts w:ascii="Arial" w:hAnsi="Arial" w:cs="Arial"/>
          <w:b/>
        </w:rPr>
      </w:pPr>
      <w:r w:rsidRPr="008271B6">
        <w:rPr>
          <w:rFonts w:ascii="Arial" w:hAnsi="Arial" w:cs="Arial"/>
        </w:rPr>
        <w:t>On</w:t>
      </w:r>
      <w:r w:rsidR="007A28FE" w:rsidRPr="008271B6">
        <w:rPr>
          <w:rFonts w:ascii="Arial" w:hAnsi="Arial" w:cs="Arial"/>
        </w:rPr>
        <w:t xml:space="preserve">line Safety </w:t>
      </w:r>
      <w:proofErr w:type="gramStart"/>
      <w:r w:rsidRPr="008271B6">
        <w:rPr>
          <w:rFonts w:ascii="Arial" w:hAnsi="Arial" w:cs="Arial"/>
        </w:rPr>
        <w:t>Lead :</w:t>
      </w:r>
      <w:proofErr w:type="gramEnd"/>
      <w:r w:rsidRPr="008271B6">
        <w:rPr>
          <w:rFonts w:ascii="Arial" w:hAnsi="Arial" w:cs="Arial"/>
        </w:rPr>
        <w:t xml:space="preserve"> Seren Freestone </w:t>
      </w:r>
    </w:p>
    <w:p w14:paraId="6BB4DDD0" w14:textId="747CBD5C" w:rsidR="007A28FE" w:rsidRPr="008271B6" w:rsidRDefault="007A28FE" w:rsidP="00640739">
      <w:pPr>
        <w:pStyle w:val="ListParagraph"/>
        <w:numPr>
          <w:ilvl w:val="0"/>
          <w:numId w:val="14"/>
        </w:numPr>
        <w:rPr>
          <w:rFonts w:ascii="Arial" w:hAnsi="Arial" w:cs="Arial"/>
          <w:b/>
        </w:rPr>
      </w:pPr>
      <w:r w:rsidRPr="008271B6">
        <w:rPr>
          <w:rFonts w:ascii="Arial" w:hAnsi="Arial" w:cs="Arial"/>
        </w:rPr>
        <w:t xml:space="preserve">Safeguarding in Education Adviser, WCC Denise Hannibal </w:t>
      </w:r>
    </w:p>
    <w:p w14:paraId="14AE5B71" w14:textId="0E2C587F" w:rsidR="007A28FE" w:rsidRPr="00753054" w:rsidRDefault="007A28FE" w:rsidP="00640739">
      <w:pPr>
        <w:pStyle w:val="ListParagraph"/>
        <w:numPr>
          <w:ilvl w:val="0"/>
          <w:numId w:val="14"/>
        </w:numPr>
        <w:rPr>
          <w:rFonts w:ascii="Arial" w:hAnsi="Arial" w:cs="Arial"/>
          <w:b/>
        </w:rPr>
      </w:pPr>
      <w:r w:rsidRPr="00753054">
        <w:rPr>
          <w:rFonts w:ascii="Arial" w:hAnsi="Arial" w:cs="Arial"/>
        </w:rPr>
        <w:t xml:space="preserve">Family Front Door: </w:t>
      </w:r>
      <w:r w:rsidRPr="00753054">
        <w:rPr>
          <w:rFonts w:ascii="Arial" w:hAnsi="Arial" w:cs="Arial"/>
          <w:b/>
        </w:rPr>
        <w:t>01905 822666</w:t>
      </w:r>
      <w:r w:rsidRPr="00753054">
        <w:rPr>
          <w:rFonts w:ascii="Arial" w:hAnsi="Arial" w:cs="Arial"/>
        </w:rPr>
        <w:t xml:space="preserve"> (core working hours</w:t>
      </w:r>
      <w:r w:rsidR="00ED1434">
        <w:rPr>
          <w:rFonts w:ascii="Arial" w:hAnsi="Arial" w:cs="Arial"/>
        </w:rPr>
        <w:t>)</w:t>
      </w:r>
    </w:p>
    <w:p w14:paraId="7FF6C0A9" w14:textId="77777777" w:rsidR="007A28FE" w:rsidRPr="00753054" w:rsidRDefault="007A28FE" w:rsidP="00640739">
      <w:pPr>
        <w:pStyle w:val="ListParagraph"/>
        <w:numPr>
          <w:ilvl w:val="0"/>
          <w:numId w:val="14"/>
        </w:numPr>
        <w:rPr>
          <w:rFonts w:ascii="Arial" w:hAnsi="Arial" w:cs="Arial"/>
          <w:b/>
        </w:rPr>
      </w:pPr>
      <w:r w:rsidRPr="00753054">
        <w:rPr>
          <w:rFonts w:ascii="Arial" w:eastAsiaTheme="minorHAnsi" w:hAnsi="Arial" w:cs="Arial"/>
        </w:rPr>
        <w:t xml:space="preserve">Out of hours or at weekends: </w:t>
      </w:r>
      <w:r w:rsidRPr="00753054">
        <w:rPr>
          <w:rFonts w:ascii="Arial" w:eastAsiaTheme="minorHAnsi" w:hAnsi="Arial" w:cs="Arial"/>
          <w:b/>
        </w:rPr>
        <w:t>01905 768020</w:t>
      </w:r>
      <w:r w:rsidRPr="00753054">
        <w:rPr>
          <w:rFonts w:ascii="Arial" w:eastAsiaTheme="minorHAnsi" w:hAnsi="Arial" w:cs="Arial"/>
        </w:rPr>
        <w:t xml:space="preserve"> </w:t>
      </w:r>
    </w:p>
    <w:p w14:paraId="3849FF97" w14:textId="4F668FB9" w:rsidR="007A28FE" w:rsidRPr="00753054" w:rsidRDefault="007A28FE" w:rsidP="00640739">
      <w:pPr>
        <w:pStyle w:val="ListParagraph"/>
        <w:numPr>
          <w:ilvl w:val="0"/>
          <w:numId w:val="14"/>
        </w:numPr>
        <w:rPr>
          <w:rFonts w:ascii="Arial" w:hAnsi="Arial" w:cs="Arial"/>
          <w:b/>
        </w:rPr>
      </w:pPr>
      <w:r w:rsidRPr="00753054">
        <w:rPr>
          <w:rFonts w:ascii="Arial" w:eastAsiaTheme="minorHAnsi" w:hAnsi="Arial" w:cs="Arial"/>
        </w:rPr>
        <w:t>Prevent Lead:</w:t>
      </w:r>
      <w:r w:rsidR="00380E60">
        <w:rPr>
          <w:rFonts w:ascii="Arial" w:eastAsiaTheme="minorHAnsi" w:hAnsi="Arial" w:cs="Arial"/>
        </w:rPr>
        <w:t xml:space="preserve"> Paul Kinsella WCC </w:t>
      </w:r>
    </w:p>
    <w:p w14:paraId="2D0A9F94" w14:textId="77777777" w:rsidR="00D3668A" w:rsidRDefault="00D3668A">
      <w:pPr>
        <w:rPr>
          <w:color w:val="943734"/>
          <w:sz w:val="44"/>
          <w:szCs w:val="44"/>
        </w:rPr>
      </w:pPr>
      <w:r>
        <w:br w:type="page"/>
      </w:r>
    </w:p>
    <w:p w14:paraId="09DF28CA" w14:textId="7C99A2E1" w:rsidR="007A28FE" w:rsidRDefault="007A28FE" w:rsidP="00D3668A">
      <w:pPr>
        <w:pStyle w:val="Heading2"/>
        <w:spacing w:before="0" w:after="0"/>
      </w:pPr>
      <w:bookmarkStart w:id="7" w:name="_Toc202878215"/>
      <w:r w:rsidRPr="007A28FE">
        <w:lastRenderedPageBreak/>
        <w:t>Section 2 Safeguarding is Everyone’s</w:t>
      </w:r>
      <w:r>
        <w:t xml:space="preserve"> </w:t>
      </w:r>
      <w:r w:rsidRPr="007A28FE">
        <w:t>Responsibility!</w:t>
      </w:r>
      <w:bookmarkEnd w:id="7"/>
      <w:r w:rsidRPr="007A28FE">
        <w:t xml:space="preserve"> </w:t>
      </w:r>
    </w:p>
    <w:p w14:paraId="1A1BFCC0" w14:textId="77777777" w:rsidR="00EA32DB" w:rsidRPr="00EA32DB" w:rsidRDefault="00EA32DB" w:rsidP="00D3668A">
      <w:pPr>
        <w:spacing w:after="0"/>
      </w:pPr>
    </w:p>
    <w:p w14:paraId="52DC9BC4" w14:textId="77777777" w:rsidR="005F07C4" w:rsidRDefault="007A28FE" w:rsidP="00D3668A">
      <w:pPr>
        <w:spacing w:after="0"/>
        <w:rPr>
          <w:rFonts w:asciiTheme="minorHAnsi" w:hAnsiTheme="minorHAnsi" w:cstheme="minorHAnsi"/>
          <w:sz w:val="24"/>
          <w:szCs w:val="24"/>
        </w:rPr>
      </w:pPr>
      <w:r w:rsidRPr="004A5539">
        <w:t>This means that safeguarding and promoting the mental, emotional, and physical welfare of children</w:t>
      </w:r>
      <w:r w:rsidR="002747F3">
        <w:t xml:space="preserve"> and young people</w:t>
      </w:r>
      <w:r w:rsidRPr="004A5539">
        <w:t xml:space="preserve"> is a</w:t>
      </w:r>
      <w:r w:rsidR="00EA7E8E">
        <w:t xml:space="preserve"> fundamental</w:t>
      </w:r>
      <w:r w:rsidRPr="004A5539">
        <w:t xml:space="preserve"> priority for all who work or volunteer </w:t>
      </w:r>
      <w:r w:rsidR="00EA7E8E">
        <w:t>at</w:t>
      </w:r>
      <w:r w:rsidRPr="00975C61">
        <w:t xml:space="preserve"> </w:t>
      </w:r>
      <w:proofErr w:type="spellStart"/>
      <w:r w:rsidR="005F07C4" w:rsidRPr="005F07C4">
        <w:rPr>
          <w:rFonts w:asciiTheme="minorHAnsi" w:hAnsiTheme="minorHAnsi" w:cstheme="minorHAnsi"/>
          <w:sz w:val="24"/>
          <w:szCs w:val="24"/>
        </w:rPr>
        <w:t>Westlands</w:t>
      </w:r>
      <w:proofErr w:type="spellEnd"/>
      <w:r w:rsidR="005F07C4" w:rsidRPr="005F07C4">
        <w:rPr>
          <w:rFonts w:asciiTheme="minorHAnsi" w:hAnsiTheme="minorHAnsi" w:cstheme="minorHAnsi"/>
          <w:sz w:val="24"/>
          <w:szCs w:val="24"/>
        </w:rPr>
        <w:t xml:space="preserve"> First School &amp; Nursery</w:t>
      </w:r>
      <w:r w:rsidR="005F07C4">
        <w:rPr>
          <w:rFonts w:asciiTheme="minorHAnsi" w:hAnsiTheme="minorHAnsi" w:cstheme="minorHAnsi"/>
          <w:sz w:val="24"/>
          <w:szCs w:val="24"/>
        </w:rPr>
        <w:t xml:space="preserve">. </w:t>
      </w:r>
    </w:p>
    <w:p w14:paraId="31727F73" w14:textId="5F582051" w:rsidR="007A28FE" w:rsidRPr="005F07C4" w:rsidRDefault="007A28FE" w:rsidP="00D3668A">
      <w:pPr>
        <w:spacing w:after="0"/>
        <w:rPr>
          <w:rFonts w:asciiTheme="minorHAnsi" w:hAnsiTheme="minorHAnsi" w:cstheme="minorHAnsi"/>
          <w:sz w:val="24"/>
          <w:szCs w:val="24"/>
        </w:rPr>
      </w:pPr>
      <w:r w:rsidRPr="004A5539">
        <w:t xml:space="preserve">Consequently, </w:t>
      </w:r>
      <w:r w:rsidR="00EA7E8E">
        <w:t xml:space="preserve">anyone </w:t>
      </w:r>
      <w:r w:rsidRPr="004A5539">
        <w:t xml:space="preserve">who </w:t>
      </w:r>
      <w:proofErr w:type="gramStart"/>
      <w:r w:rsidRPr="004A5539">
        <w:t>comes into contact with</w:t>
      </w:r>
      <w:proofErr w:type="gramEnd"/>
      <w:r w:rsidRPr="004A5539">
        <w:t xml:space="preserve"> our children</w:t>
      </w:r>
      <w:r w:rsidR="002747F3">
        <w:t xml:space="preserve"> and </w:t>
      </w:r>
      <w:bookmarkStart w:id="8" w:name="_Hlk199707468"/>
      <w:r w:rsidR="002747F3">
        <w:t>young people</w:t>
      </w:r>
      <w:r w:rsidRPr="004A5539">
        <w:t xml:space="preserve"> </w:t>
      </w:r>
      <w:bookmarkEnd w:id="8"/>
      <w:r w:rsidRPr="004A5539">
        <w:t xml:space="preserve">has a role to play in safeguarding and child protection. </w:t>
      </w:r>
    </w:p>
    <w:p w14:paraId="5836A57D" w14:textId="77777777" w:rsidR="007A28FE" w:rsidRPr="004A5539" w:rsidRDefault="007A28FE" w:rsidP="00D3668A">
      <w:pPr>
        <w:spacing w:after="0"/>
        <w:rPr>
          <w:b/>
          <w:bCs/>
          <w:i/>
          <w:iCs/>
        </w:rPr>
      </w:pPr>
    </w:p>
    <w:p w14:paraId="437783A0" w14:textId="00AD5A15" w:rsidR="007A28FE" w:rsidRPr="00BE1326" w:rsidRDefault="007A28FE" w:rsidP="00D3668A">
      <w:pPr>
        <w:spacing w:after="0"/>
        <w:rPr>
          <w:rFonts w:eastAsiaTheme="minorHAnsi"/>
          <w:i/>
          <w:iCs/>
          <w:color w:val="FF0000"/>
        </w:rPr>
      </w:pPr>
      <w:r w:rsidRPr="004A5539">
        <w:t>Safeguarding</w:t>
      </w:r>
      <w:r w:rsidRPr="004A5539">
        <w:rPr>
          <w:spacing w:val="-4"/>
        </w:rPr>
        <w:t xml:space="preserve"> </w:t>
      </w:r>
      <w:r w:rsidRPr="004A5539">
        <w:t>covers</w:t>
      </w:r>
      <w:r w:rsidRPr="004A5539">
        <w:rPr>
          <w:spacing w:val="-6"/>
        </w:rPr>
        <w:t xml:space="preserve"> </w:t>
      </w:r>
      <w:r w:rsidRPr="004A5539">
        <w:t>more</w:t>
      </w:r>
      <w:r w:rsidRPr="004A5539">
        <w:rPr>
          <w:spacing w:val="-7"/>
        </w:rPr>
        <w:t xml:space="preserve"> </w:t>
      </w:r>
      <w:r w:rsidRPr="004A5539">
        <w:t>than</w:t>
      </w:r>
      <w:r w:rsidRPr="004A5539">
        <w:rPr>
          <w:spacing w:val="-5"/>
        </w:rPr>
        <w:t xml:space="preserve"> </w:t>
      </w:r>
      <w:r w:rsidRPr="004A5539">
        <w:t>the</w:t>
      </w:r>
      <w:r w:rsidRPr="004A5539">
        <w:rPr>
          <w:spacing w:val="-5"/>
        </w:rPr>
        <w:t xml:space="preserve"> </w:t>
      </w:r>
      <w:r w:rsidRPr="004A5539">
        <w:t>contribution</w:t>
      </w:r>
      <w:r w:rsidRPr="004A5539">
        <w:rPr>
          <w:spacing w:val="-5"/>
        </w:rPr>
        <w:t xml:space="preserve"> </w:t>
      </w:r>
      <w:r w:rsidRPr="004A5539">
        <w:t>made</w:t>
      </w:r>
      <w:r w:rsidRPr="004A5539">
        <w:rPr>
          <w:spacing w:val="-5"/>
        </w:rPr>
        <w:t xml:space="preserve"> </w:t>
      </w:r>
      <w:r w:rsidRPr="004A5539">
        <w:t>to</w:t>
      </w:r>
      <w:r w:rsidRPr="004A5539">
        <w:rPr>
          <w:spacing w:val="-5"/>
        </w:rPr>
        <w:t xml:space="preserve"> </w:t>
      </w:r>
      <w:r w:rsidRPr="004A5539">
        <w:t>child</w:t>
      </w:r>
      <w:r w:rsidRPr="004A5539">
        <w:rPr>
          <w:spacing w:val="-5"/>
        </w:rPr>
        <w:t xml:space="preserve"> </w:t>
      </w:r>
      <w:r w:rsidRPr="004A5539">
        <w:t>protection</w:t>
      </w:r>
      <w:r w:rsidRPr="004A5539">
        <w:rPr>
          <w:spacing w:val="-5"/>
        </w:rPr>
        <w:t xml:space="preserve"> </w:t>
      </w:r>
      <w:r w:rsidRPr="004A5539">
        <w:t>in</w:t>
      </w:r>
      <w:r w:rsidRPr="004A5539">
        <w:rPr>
          <w:spacing w:val="-5"/>
        </w:rPr>
        <w:t xml:space="preserve"> </w:t>
      </w:r>
      <w:r w:rsidRPr="004A5539">
        <w:t>relation</w:t>
      </w:r>
      <w:r w:rsidRPr="004A5539">
        <w:rPr>
          <w:spacing w:val="-6"/>
        </w:rPr>
        <w:t xml:space="preserve"> </w:t>
      </w:r>
      <w:r w:rsidRPr="004A5539">
        <w:t xml:space="preserve">to individual young people. It also encompasses, but </w:t>
      </w:r>
      <w:r w:rsidR="00EA7E8E">
        <w:t xml:space="preserve">is </w:t>
      </w:r>
      <w:r w:rsidRPr="004A5539">
        <w:t>not limited to, issues such as:</w:t>
      </w:r>
    </w:p>
    <w:p w14:paraId="5B017B72"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Staff conduct.</w:t>
      </w:r>
    </w:p>
    <w:p w14:paraId="62E9BAF3"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Health</w:t>
      </w:r>
      <w:r w:rsidRPr="007A28FE">
        <w:rPr>
          <w:rFonts w:ascii="Arial" w:hAnsi="Arial" w:cs="Arial"/>
          <w:spacing w:val="-6"/>
        </w:rPr>
        <w:t xml:space="preserve"> </w:t>
      </w:r>
      <w:r w:rsidRPr="007A28FE">
        <w:rPr>
          <w:rFonts w:ascii="Arial" w:hAnsi="Arial" w:cs="Arial"/>
        </w:rPr>
        <w:t>and</w:t>
      </w:r>
      <w:r w:rsidRPr="007A28FE">
        <w:rPr>
          <w:rFonts w:ascii="Arial" w:hAnsi="Arial" w:cs="Arial"/>
          <w:spacing w:val="-5"/>
        </w:rPr>
        <w:t xml:space="preserve"> </w:t>
      </w:r>
      <w:r w:rsidRPr="007A28FE">
        <w:rPr>
          <w:rFonts w:ascii="Arial" w:hAnsi="Arial" w:cs="Arial"/>
        </w:rPr>
        <w:t>safety.</w:t>
      </w:r>
    </w:p>
    <w:p w14:paraId="3BB5E3C1"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Bullying.</w:t>
      </w:r>
    </w:p>
    <w:p w14:paraId="4BEF3708"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Child-on-child</w:t>
      </w:r>
      <w:r w:rsidRPr="007A28FE">
        <w:rPr>
          <w:rFonts w:ascii="Arial" w:hAnsi="Arial" w:cs="Arial"/>
          <w:spacing w:val="-12"/>
        </w:rPr>
        <w:t xml:space="preserve"> </w:t>
      </w:r>
      <w:r w:rsidRPr="007A28FE">
        <w:rPr>
          <w:rFonts w:ascii="Arial" w:hAnsi="Arial" w:cs="Arial"/>
        </w:rPr>
        <w:t>abuse.</w:t>
      </w:r>
    </w:p>
    <w:p w14:paraId="331F1888"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Sexually harmful behaviour.</w:t>
      </w:r>
    </w:p>
    <w:p w14:paraId="4AFCDF17"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Provision</w:t>
      </w:r>
      <w:r w:rsidRPr="007A28FE">
        <w:rPr>
          <w:rFonts w:ascii="Arial" w:hAnsi="Arial" w:cs="Arial"/>
          <w:spacing w:val="-4"/>
        </w:rPr>
        <w:t xml:space="preserve"> </w:t>
      </w:r>
      <w:r w:rsidRPr="007A28FE">
        <w:rPr>
          <w:rFonts w:ascii="Arial" w:hAnsi="Arial" w:cs="Arial"/>
        </w:rPr>
        <w:t>of</w:t>
      </w:r>
      <w:r w:rsidRPr="007A28FE">
        <w:rPr>
          <w:rFonts w:ascii="Arial" w:hAnsi="Arial" w:cs="Arial"/>
          <w:spacing w:val="-3"/>
        </w:rPr>
        <w:t xml:space="preserve"> </w:t>
      </w:r>
      <w:r w:rsidRPr="007A28FE">
        <w:rPr>
          <w:rFonts w:ascii="Arial" w:hAnsi="Arial" w:cs="Arial"/>
        </w:rPr>
        <w:t>intimate</w:t>
      </w:r>
      <w:r w:rsidRPr="007A28FE">
        <w:rPr>
          <w:rFonts w:ascii="Arial" w:hAnsi="Arial" w:cs="Arial"/>
          <w:spacing w:val="-3"/>
        </w:rPr>
        <w:t xml:space="preserve"> </w:t>
      </w:r>
      <w:r w:rsidRPr="007A28FE">
        <w:rPr>
          <w:rFonts w:ascii="Arial" w:hAnsi="Arial" w:cs="Arial"/>
        </w:rPr>
        <w:t>care.</w:t>
      </w:r>
    </w:p>
    <w:p w14:paraId="62074C58"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Building</w:t>
      </w:r>
      <w:r w:rsidRPr="007A28FE">
        <w:rPr>
          <w:rFonts w:ascii="Arial" w:hAnsi="Arial" w:cs="Arial"/>
          <w:spacing w:val="-7"/>
        </w:rPr>
        <w:t xml:space="preserve"> </w:t>
      </w:r>
      <w:r w:rsidRPr="007A28FE">
        <w:rPr>
          <w:rFonts w:ascii="Arial" w:hAnsi="Arial" w:cs="Arial"/>
        </w:rPr>
        <w:t>security.</w:t>
      </w:r>
    </w:p>
    <w:p w14:paraId="4D08C7C0"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Alcohol,</w:t>
      </w:r>
      <w:r w:rsidRPr="007A28FE">
        <w:rPr>
          <w:rFonts w:ascii="Arial" w:hAnsi="Arial" w:cs="Arial"/>
          <w:spacing w:val="-4"/>
        </w:rPr>
        <w:t xml:space="preserve"> </w:t>
      </w:r>
      <w:r w:rsidRPr="007A28FE">
        <w:rPr>
          <w:rFonts w:ascii="Arial" w:hAnsi="Arial" w:cs="Arial"/>
        </w:rPr>
        <w:t>drugs,</w:t>
      </w:r>
      <w:r w:rsidRPr="007A28FE">
        <w:rPr>
          <w:rFonts w:ascii="Arial" w:hAnsi="Arial" w:cs="Arial"/>
          <w:spacing w:val="-3"/>
        </w:rPr>
        <w:t xml:space="preserve"> </w:t>
      </w:r>
      <w:r w:rsidRPr="007A28FE">
        <w:rPr>
          <w:rFonts w:ascii="Arial" w:hAnsi="Arial" w:cs="Arial"/>
        </w:rPr>
        <w:t>and</w:t>
      </w:r>
      <w:r w:rsidRPr="007A28FE">
        <w:rPr>
          <w:rFonts w:ascii="Arial" w:hAnsi="Arial" w:cs="Arial"/>
          <w:spacing w:val="-3"/>
        </w:rPr>
        <w:t xml:space="preserve"> </w:t>
      </w:r>
      <w:r w:rsidRPr="007A28FE">
        <w:rPr>
          <w:rFonts w:ascii="Arial" w:hAnsi="Arial" w:cs="Arial"/>
        </w:rPr>
        <w:t>substance</w:t>
      </w:r>
      <w:r w:rsidRPr="007A28FE">
        <w:rPr>
          <w:rFonts w:ascii="Arial" w:hAnsi="Arial" w:cs="Arial"/>
          <w:spacing w:val="-3"/>
        </w:rPr>
        <w:t xml:space="preserve"> </w:t>
      </w:r>
      <w:r w:rsidRPr="007A28FE">
        <w:rPr>
          <w:rFonts w:ascii="Arial" w:hAnsi="Arial" w:cs="Arial"/>
        </w:rPr>
        <w:t>misuse.</w:t>
      </w:r>
    </w:p>
    <w:p w14:paraId="64E3ED49"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Positive</w:t>
      </w:r>
      <w:r w:rsidRPr="007A28FE">
        <w:rPr>
          <w:rFonts w:ascii="Arial" w:hAnsi="Arial" w:cs="Arial"/>
          <w:spacing w:val="-7"/>
        </w:rPr>
        <w:t xml:space="preserve"> </w:t>
      </w:r>
      <w:r w:rsidRPr="007A28FE">
        <w:rPr>
          <w:rFonts w:ascii="Arial" w:hAnsi="Arial" w:cs="Arial"/>
        </w:rPr>
        <w:t>behaviour</w:t>
      </w:r>
      <w:r w:rsidRPr="007A28FE">
        <w:rPr>
          <w:rFonts w:ascii="Arial" w:hAnsi="Arial" w:cs="Arial"/>
          <w:spacing w:val="-7"/>
        </w:rPr>
        <w:t xml:space="preserve"> </w:t>
      </w:r>
      <w:r w:rsidRPr="007A28FE">
        <w:rPr>
          <w:rFonts w:ascii="Arial" w:hAnsi="Arial" w:cs="Arial"/>
        </w:rPr>
        <w:t>management.</w:t>
      </w:r>
    </w:p>
    <w:p w14:paraId="1712EFE0" w14:textId="77777777" w:rsidR="007A28FE" w:rsidRPr="007A28FE" w:rsidRDefault="007A28FE" w:rsidP="00640739">
      <w:pPr>
        <w:pStyle w:val="ListParagraph"/>
        <w:numPr>
          <w:ilvl w:val="0"/>
          <w:numId w:val="12"/>
        </w:numPr>
        <w:rPr>
          <w:rFonts w:ascii="Arial" w:hAnsi="Arial" w:cs="Arial"/>
        </w:rPr>
      </w:pPr>
      <w:r w:rsidRPr="007A28FE">
        <w:rPr>
          <w:rFonts w:ascii="Arial" w:hAnsi="Arial" w:cs="Arial"/>
        </w:rPr>
        <w:t>Physical</w:t>
      </w:r>
      <w:r w:rsidRPr="007A28FE">
        <w:rPr>
          <w:rFonts w:ascii="Arial" w:hAnsi="Arial" w:cs="Arial"/>
          <w:spacing w:val="-8"/>
        </w:rPr>
        <w:t xml:space="preserve"> </w:t>
      </w:r>
      <w:r w:rsidRPr="007A28FE">
        <w:rPr>
          <w:rFonts w:ascii="Arial" w:hAnsi="Arial" w:cs="Arial"/>
        </w:rPr>
        <w:t>intervention</w:t>
      </w:r>
      <w:r w:rsidRPr="007A28FE">
        <w:rPr>
          <w:rFonts w:ascii="Arial" w:hAnsi="Arial" w:cs="Arial"/>
          <w:spacing w:val="-6"/>
        </w:rPr>
        <w:t xml:space="preserve"> </w:t>
      </w:r>
      <w:r w:rsidRPr="007A28FE">
        <w:rPr>
          <w:rFonts w:ascii="Arial" w:hAnsi="Arial" w:cs="Arial"/>
        </w:rPr>
        <w:t>and</w:t>
      </w:r>
      <w:r w:rsidRPr="007A28FE">
        <w:rPr>
          <w:rFonts w:ascii="Arial" w:hAnsi="Arial" w:cs="Arial"/>
          <w:spacing w:val="-6"/>
        </w:rPr>
        <w:t xml:space="preserve"> </w:t>
      </w:r>
      <w:r w:rsidRPr="007A28FE">
        <w:rPr>
          <w:rFonts w:ascii="Arial" w:hAnsi="Arial" w:cs="Arial"/>
        </w:rPr>
        <w:t>restraint</w:t>
      </w:r>
      <w:r w:rsidRPr="007A28FE">
        <w:rPr>
          <w:rFonts w:ascii="Arial" w:hAnsi="Arial" w:cs="Arial"/>
          <w:spacing w:val="-7"/>
        </w:rPr>
        <w:t xml:space="preserve"> </w:t>
      </w:r>
      <w:r w:rsidRPr="007A28FE">
        <w:rPr>
          <w:rFonts w:ascii="Arial" w:hAnsi="Arial" w:cs="Arial"/>
        </w:rPr>
        <w:t>(reasonable</w:t>
      </w:r>
      <w:r w:rsidRPr="007A28FE">
        <w:rPr>
          <w:rFonts w:ascii="Arial" w:hAnsi="Arial" w:cs="Arial"/>
          <w:spacing w:val="-4"/>
        </w:rPr>
        <w:t xml:space="preserve"> </w:t>
      </w:r>
      <w:r w:rsidRPr="007A28FE">
        <w:rPr>
          <w:rFonts w:ascii="Arial" w:hAnsi="Arial" w:cs="Arial"/>
        </w:rPr>
        <w:t>force).</w:t>
      </w:r>
    </w:p>
    <w:p w14:paraId="66C7DE42" w14:textId="1BA39F72" w:rsidR="007A28FE" w:rsidRPr="007A28FE" w:rsidRDefault="007A28FE" w:rsidP="00640739">
      <w:pPr>
        <w:pStyle w:val="ListParagraph"/>
        <w:numPr>
          <w:ilvl w:val="0"/>
          <w:numId w:val="12"/>
        </w:numPr>
        <w:spacing w:after="0"/>
        <w:rPr>
          <w:rFonts w:ascii="Arial" w:hAnsi="Arial" w:cs="Arial"/>
        </w:rPr>
      </w:pPr>
      <w:r w:rsidRPr="007A28FE">
        <w:rPr>
          <w:rFonts w:ascii="Arial" w:hAnsi="Arial" w:cs="Arial"/>
        </w:rPr>
        <w:t>Online safety</w:t>
      </w:r>
    </w:p>
    <w:p w14:paraId="1CA66F6F" w14:textId="77777777" w:rsidR="007A28FE" w:rsidRPr="004A5539" w:rsidRDefault="007A28FE" w:rsidP="00D3668A">
      <w:pPr>
        <w:pStyle w:val="ListParagraph"/>
        <w:spacing w:after="0" w:line="240" w:lineRule="auto"/>
        <w:ind w:left="0"/>
        <w:jc w:val="both"/>
        <w:rPr>
          <w:rFonts w:ascii="Arial" w:hAnsi="Arial" w:cs="Arial"/>
          <w:sz w:val="24"/>
          <w:szCs w:val="24"/>
        </w:rPr>
      </w:pPr>
    </w:p>
    <w:p w14:paraId="7CF8B0B7" w14:textId="791F5954" w:rsidR="00EA7E8E" w:rsidRDefault="007A28FE" w:rsidP="00D3668A">
      <w:pPr>
        <w:spacing w:after="0"/>
      </w:pPr>
      <w:r w:rsidRPr="004A5539">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proofErr w:type="spellStart"/>
      <w:r w:rsidR="005F07C4" w:rsidRPr="005F07C4">
        <w:rPr>
          <w:rFonts w:asciiTheme="minorHAnsi" w:hAnsiTheme="minorHAnsi" w:cstheme="minorHAnsi"/>
          <w:sz w:val="24"/>
          <w:szCs w:val="24"/>
        </w:rPr>
        <w:t>Westlands</w:t>
      </w:r>
      <w:proofErr w:type="spellEnd"/>
      <w:r w:rsidR="005F07C4" w:rsidRPr="005F07C4">
        <w:rPr>
          <w:rFonts w:asciiTheme="minorHAnsi" w:hAnsiTheme="minorHAnsi" w:cstheme="minorHAnsi"/>
          <w:sz w:val="24"/>
          <w:szCs w:val="24"/>
        </w:rPr>
        <w:t xml:space="preserve"> First School &amp; Nursery</w:t>
      </w:r>
      <w:r w:rsidR="00535192">
        <w:rPr>
          <w:rFonts w:asciiTheme="minorHAnsi" w:hAnsiTheme="minorHAnsi" w:cstheme="minorHAnsi"/>
          <w:sz w:val="24"/>
          <w:szCs w:val="24"/>
        </w:rPr>
        <w:t xml:space="preserve"> </w:t>
      </w:r>
      <w:proofErr w:type="spellStart"/>
      <w:r w:rsidR="00975C61">
        <w:t>emporary</w:t>
      </w:r>
      <w:proofErr w:type="spellEnd"/>
      <w:r w:rsidR="00975C61">
        <w:t xml:space="preserve"> </w:t>
      </w:r>
      <w:r w:rsidRPr="004A5539">
        <w:t xml:space="preserve">staff, </w:t>
      </w:r>
      <w:r w:rsidR="00AC36FD" w:rsidRPr="004A5539">
        <w:t>contractors,</w:t>
      </w:r>
      <w:r w:rsidRPr="004A5539">
        <w:t xml:space="preserve"> and agency supply staff a</w:t>
      </w:r>
      <w:r w:rsidR="00EA7E8E">
        <w:t>s well as</w:t>
      </w:r>
      <w:r w:rsidRPr="004A5539">
        <w:t xml:space="preserve"> volunteers working in our setting. </w:t>
      </w:r>
    </w:p>
    <w:p w14:paraId="65D4019A" w14:textId="77777777" w:rsidR="00D3668A" w:rsidRDefault="00D3668A" w:rsidP="00D3668A">
      <w:pPr>
        <w:spacing w:after="0"/>
      </w:pPr>
    </w:p>
    <w:p w14:paraId="380DA68E" w14:textId="2C05B53C" w:rsidR="007A28FE" w:rsidRPr="004A5539" w:rsidRDefault="007A28FE" w:rsidP="00D3668A">
      <w:pPr>
        <w:spacing w:after="0"/>
      </w:pPr>
      <w:r w:rsidRPr="004A5539">
        <w:t xml:space="preserve">Our </w:t>
      </w:r>
      <w:r w:rsidR="00660C98">
        <w:t>school</w:t>
      </w:r>
      <w:r w:rsidRPr="006A7E17">
        <w:rPr>
          <w:b/>
          <w:bCs/>
          <w:i/>
          <w:iCs/>
        </w:rPr>
        <w:t xml:space="preserve"> </w:t>
      </w:r>
      <w:proofErr w:type="spellStart"/>
      <w:r w:rsidRPr="004A5539">
        <w:t>recognises</w:t>
      </w:r>
      <w:proofErr w:type="spellEnd"/>
      <w:r w:rsidRPr="004A5539">
        <w:t xml:space="preserve"> that some children are living in circumstances that may make them more vulnerable to abuse, neglect, or poor outcomes. Some may need early help or intervention from other </w:t>
      </w:r>
      <w:proofErr w:type="spellStart"/>
      <w:r w:rsidRPr="004A5539">
        <w:t>organisations</w:t>
      </w:r>
      <w:proofErr w:type="spellEnd"/>
      <w:r w:rsidRPr="004A5539">
        <w:t xml:space="preserve"> to overcome problems and keep them safe. </w:t>
      </w:r>
      <w:r w:rsidR="00EA7E8E">
        <w:t xml:space="preserve">Appropriate </w:t>
      </w:r>
      <w:r w:rsidRPr="004A5539">
        <w:t>consideration is made for</w:t>
      </w:r>
      <w:r>
        <w:t xml:space="preserve"> </w:t>
      </w:r>
      <w:r w:rsidRPr="004A5539">
        <w:t>Looked After Children and/or those with Special Educational Needs or Disabilities.</w:t>
      </w:r>
    </w:p>
    <w:p w14:paraId="7EBB5605" w14:textId="77777777" w:rsidR="007A28FE" w:rsidRPr="004A5539" w:rsidRDefault="007A28FE" w:rsidP="00D3668A">
      <w:pPr>
        <w:pStyle w:val="ListParagraph"/>
        <w:spacing w:after="0" w:line="240" w:lineRule="auto"/>
        <w:ind w:left="0"/>
        <w:jc w:val="both"/>
        <w:rPr>
          <w:rFonts w:ascii="Arial" w:hAnsi="Arial" w:cs="Arial"/>
          <w:sz w:val="24"/>
          <w:szCs w:val="24"/>
        </w:rPr>
      </w:pPr>
    </w:p>
    <w:p w14:paraId="73E0061C" w14:textId="40BF0CEE" w:rsidR="007A28FE" w:rsidRPr="004A5539" w:rsidRDefault="00660C98" w:rsidP="00660C98">
      <w:pPr>
        <w:spacing w:after="0"/>
        <w:rPr>
          <w:sz w:val="24"/>
          <w:szCs w:val="24"/>
        </w:rPr>
      </w:pPr>
      <w:proofErr w:type="spellStart"/>
      <w:r w:rsidRPr="005F07C4">
        <w:rPr>
          <w:rFonts w:asciiTheme="minorHAnsi" w:hAnsiTheme="minorHAnsi" w:cstheme="minorHAnsi"/>
          <w:sz w:val="24"/>
          <w:szCs w:val="24"/>
        </w:rPr>
        <w:t>Westlands</w:t>
      </w:r>
      <w:proofErr w:type="spellEnd"/>
      <w:r w:rsidRPr="005F07C4">
        <w:rPr>
          <w:rFonts w:asciiTheme="minorHAnsi" w:hAnsiTheme="minorHAnsi" w:cstheme="minorHAnsi"/>
          <w:sz w:val="24"/>
          <w:szCs w:val="24"/>
        </w:rPr>
        <w:t xml:space="preserve"> First School &amp; Nursery</w:t>
      </w:r>
      <w:r>
        <w:rPr>
          <w:rFonts w:asciiTheme="minorHAnsi" w:hAnsiTheme="minorHAnsi" w:cstheme="minorHAnsi"/>
          <w:sz w:val="24"/>
          <w:szCs w:val="24"/>
        </w:rPr>
        <w:t xml:space="preserve"> </w:t>
      </w:r>
      <w:r w:rsidR="007A28FE" w:rsidRPr="0026024C">
        <w:t>will follow the threshold guidance of</w:t>
      </w:r>
      <w:r w:rsidR="007A28FE" w:rsidRPr="004A5539">
        <w:rPr>
          <w:sz w:val="24"/>
          <w:szCs w:val="24"/>
        </w:rPr>
        <w:t xml:space="preserve"> </w:t>
      </w:r>
      <w:hyperlink r:id="rId15" w:history="1">
        <w:r w:rsidR="007A28FE" w:rsidRPr="004A5539">
          <w:rPr>
            <w:color w:val="0000FF"/>
            <w:sz w:val="24"/>
            <w:szCs w:val="24"/>
            <w:u w:val="single"/>
          </w:rPr>
          <w:t>W</w:t>
        </w:r>
        <w:r w:rsidR="007A28FE">
          <w:rPr>
            <w:color w:val="0000FF"/>
            <w:sz w:val="24"/>
            <w:szCs w:val="24"/>
            <w:u w:val="single"/>
          </w:rPr>
          <w:t>orcestershire County Council</w:t>
        </w:r>
        <w:r w:rsidR="007A28FE" w:rsidRPr="004A5539">
          <w:rPr>
            <w:color w:val="0000FF"/>
            <w:sz w:val="24"/>
            <w:szCs w:val="24"/>
            <w:u w:val="single"/>
          </w:rPr>
          <w:t xml:space="preserve"> Multi Agency Levels of Need</w:t>
        </w:r>
      </w:hyperlink>
      <w:r w:rsidR="007A28FE" w:rsidRPr="004A5539">
        <w:rPr>
          <w:sz w:val="24"/>
          <w:szCs w:val="24"/>
        </w:rPr>
        <w:t xml:space="preserve">  </w:t>
      </w:r>
      <w:r w:rsidR="007A28FE" w:rsidRPr="0026024C">
        <w:t>and implement their systems and protocol for referring families for early help and reporting child protection concerns. DSLs will ensure that all staff are aware of those issues and systems for reporting and provide local safeguarding updates.</w:t>
      </w:r>
    </w:p>
    <w:p w14:paraId="74574998" w14:textId="77777777" w:rsidR="007A28FE" w:rsidRPr="004A5539" w:rsidRDefault="007A28FE" w:rsidP="00D3668A">
      <w:pPr>
        <w:pStyle w:val="ListParagraph"/>
        <w:spacing w:after="0" w:line="240" w:lineRule="auto"/>
        <w:ind w:left="0"/>
        <w:jc w:val="both"/>
        <w:rPr>
          <w:rFonts w:ascii="Arial" w:hAnsi="Arial" w:cs="Arial"/>
          <w:sz w:val="24"/>
          <w:szCs w:val="24"/>
        </w:rPr>
      </w:pPr>
    </w:p>
    <w:p w14:paraId="51F72998" w14:textId="3EBC036E" w:rsidR="007A28FE" w:rsidRDefault="007A28FE" w:rsidP="00D3668A">
      <w:pPr>
        <w:pStyle w:val="Heading3"/>
        <w:spacing w:before="0" w:after="0"/>
      </w:pPr>
      <w:bookmarkStart w:id="9" w:name="_Toc202878216"/>
      <w:proofErr w:type="spellStart"/>
      <w:r w:rsidRPr="004A5539">
        <w:t>Contextualised</w:t>
      </w:r>
      <w:proofErr w:type="spellEnd"/>
      <w:r w:rsidRPr="004A5539">
        <w:t xml:space="preserve"> Safeguarding </w:t>
      </w:r>
      <w:r>
        <w:t>c</w:t>
      </w:r>
      <w:r w:rsidRPr="004A5539">
        <w:t>oncerns</w:t>
      </w:r>
      <w:bookmarkEnd w:id="9"/>
    </w:p>
    <w:p w14:paraId="120396FF" w14:textId="77777777" w:rsidR="007A28FE" w:rsidRPr="004A5539" w:rsidRDefault="007A28FE" w:rsidP="00D3668A">
      <w:pPr>
        <w:pStyle w:val="ListParagraph"/>
        <w:spacing w:after="0" w:line="240" w:lineRule="auto"/>
        <w:ind w:left="0"/>
        <w:jc w:val="both"/>
        <w:rPr>
          <w:rFonts w:ascii="Arial" w:hAnsi="Arial" w:cs="Arial"/>
          <w:b/>
          <w:bCs/>
          <w:sz w:val="24"/>
          <w:szCs w:val="24"/>
        </w:rPr>
      </w:pPr>
    </w:p>
    <w:p w14:paraId="2EC461E5" w14:textId="6214F07A" w:rsidR="007A28FE" w:rsidRDefault="007A28FE" w:rsidP="00D3668A">
      <w:pPr>
        <w:spacing w:after="0"/>
      </w:pPr>
      <w:r w:rsidRPr="004A5539">
        <w:t>In</w:t>
      </w:r>
      <w:r w:rsidRPr="004A5539">
        <w:rPr>
          <w:b/>
          <w:bCs/>
        </w:rPr>
        <w:t xml:space="preserve"> </w:t>
      </w:r>
      <w:r>
        <w:t xml:space="preserve">our </w:t>
      </w:r>
      <w:r w:rsidR="00660C98">
        <w:t>school</w:t>
      </w:r>
      <w:r w:rsidRPr="006A7E17">
        <w:rPr>
          <w:b/>
          <w:bCs/>
        </w:rPr>
        <w:t xml:space="preserve"> </w:t>
      </w:r>
      <w:r w:rsidRPr="004A5539">
        <w:t>we</w:t>
      </w:r>
      <w:r w:rsidRPr="004A5539">
        <w:rPr>
          <w:spacing w:val="-4"/>
        </w:rPr>
        <w:t xml:space="preserve"> </w:t>
      </w:r>
      <w:r w:rsidRPr="004A5539">
        <w:t>must</w:t>
      </w:r>
      <w:r w:rsidRPr="004A5539">
        <w:rPr>
          <w:spacing w:val="-3"/>
        </w:rPr>
        <w:t xml:space="preserve"> </w:t>
      </w:r>
      <w:r w:rsidRPr="004A5539">
        <w:t>ask,</w:t>
      </w:r>
      <w:r w:rsidRPr="004A5539">
        <w:rPr>
          <w:spacing w:val="-5"/>
        </w:rPr>
        <w:t xml:space="preserve"> </w:t>
      </w:r>
      <w:r w:rsidRPr="004A5539">
        <w:t>‘what</w:t>
      </w:r>
      <w:r w:rsidRPr="004A5539">
        <w:rPr>
          <w:spacing w:val="-3"/>
        </w:rPr>
        <w:t xml:space="preserve"> </w:t>
      </w:r>
      <w:r w:rsidRPr="004A5539">
        <w:t>are</w:t>
      </w:r>
      <w:r w:rsidRPr="004A5539">
        <w:rPr>
          <w:spacing w:val="-5"/>
        </w:rPr>
        <w:t xml:space="preserve"> </w:t>
      </w:r>
      <w:r w:rsidRPr="004A5539">
        <w:t>we</w:t>
      </w:r>
      <w:r w:rsidRPr="004A5539">
        <w:rPr>
          <w:spacing w:val="-4"/>
        </w:rPr>
        <w:t xml:space="preserve"> </w:t>
      </w:r>
      <w:r w:rsidRPr="004A5539">
        <w:t>protecting</w:t>
      </w:r>
      <w:r w:rsidRPr="004A5539">
        <w:rPr>
          <w:spacing w:val="-4"/>
        </w:rPr>
        <w:t xml:space="preserve"> </w:t>
      </w:r>
      <w:r w:rsidRPr="004A5539">
        <w:t>our</w:t>
      </w:r>
      <w:r w:rsidRPr="004A5539">
        <w:rPr>
          <w:spacing w:val="-4"/>
        </w:rPr>
        <w:t xml:space="preserve"> </w:t>
      </w:r>
      <w:r w:rsidRPr="004A5539">
        <w:t>children</w:t>
      </w:r>
      <w:r w:rsidRPr="004A5539">
        <w:rPr>
          <w:spacing w:val="-4"/>
        </w:rPr>
        <w:t xml:space="preserve"> </w:t>
      </w:r>
      <w:r w:rsidRPr="004A5539">
        <w:t>from’ and consult with the Local</w:t>
      </w:r>
      <w:r w:rsidRPr="004A5539">
        <w:rPr>
          <w:spacing w:val="-1"/>
        </w:rPr>
        <w:t xml:space="preserve"> </w:t>
      </w:r>
      <w:r w:rsidRPr="004A5539">
        <w:t xml:space="preserve">Authority, Staff and Pupils for their views. This means that in our </w:t>
      </w:r>
      <w:r w:rsidR="00660C98">
        <w:t xml:space="preserve">school </w:t>
      </w:r>
      <w:r w:rsidRPr="004A5539">
        <w:t xml:space="preserve">all staff will be made aware of specific issues relating to locality that could </w:t>
      </w:r>
      <w:r w:rsidR="0026024C" w:rsidRPr="004A5539">
        <w:t>impact on</w:t>
      </w:r>
      <w:r w:rsidRPr="004A5539">
        <w:t xml:space="preserve"> the safety of children</w:t>
      </w:r>
      <w:r w:rsidR="00AC36FD" w:rsidRPr="004A5539">
        <w:t xml:space="preserve">. </w:t>
      </w:r>
      <w:r w:rsidRPr="004A5539">
        <w:t xml:space="preserve">We will ensure all staff receive regular safeguarding briefings to keep them up to date and </w:t>
      </w:r>
      <w:proofErr w:type="gramStart"/>
      <w:r w:rsidR="00EA7E8E">
        <w:t xml:space="preserve">have the </w:t>
      </w:r>
      <w:r w:rsidRPr="004A5539">
        <w:t>opportunity to</w:t>
      </w:r>
      <w:proofErr w:type="gramEnd"/>
      <w:r w:rsidRPr="004A5539">
        <w:t xml:space="preserve"> share community issues that may </w:t>
      </w:r>
      <w:proofErr w:type="gramStart"/>
      <w:r w:rsidRPr="004A5539">
        <w:t>impact</w:t>
      </w:r>
      <w:proofErr w:type="gramEnd"/>
      <w:r w:rsidRPr="004A5539">
        <w:t xml:space="preserve"> our children. This information will</w:t>
      </w:r>
      <w:r>
        <w:t xml:space="preserve"> </w:t>
      </w:r>
      <w:r w:rsidR="0026024C">
        <w:t xml:space="preserve">also </w:t>
      </w:r>
      <w:r w:rsidR="0026024C" w:rsidRPr="004A5539">
        <w:t>be</w:t>
      </w:r>
      <w:r w:rsidRPr="004A5539">
        <w:t xml:space="preserve"> considered within the curriculum planning of PHSE/RSE.</w:t>
      </w:r>
      <w:r>
        <w:t xml:space="preserve"> </w:t>
      </w:r>
    </w:p>
    <w:p w14:paraId="0CB65FB9" w14:textId="26FB2280" w:rsidR="007A28FE" w:rsidRPr="008B462C" w:rsidRDefault="007A28FE" w:rsidP="00640739">
      <w:pPr>
        <w:pStyle w:val="ListParagraph"/>
        <w:numPr>
          <w:ilvl w:val="0"/>
          <w:numId w:val="13"/>
        </w:numPr>
        <w:spacing w:after="90" w:line="240" w:lineRule="auto"/>
        <w:jc w:val="both"/>
        <w:rPr>
          <w:rFonts w:ascii="Arial" w:hAnsi="Arial" w:cs="Arial"/>
          <w:sz w:val="24"/>
          <w:szCs w:val="24"/>
        </w:rPr>
      </w:pPr>
      <w:hyperlink r:id="rId16" w:history="1">
        <w:r w:rsidRPr="0026024C">
          <w:rPr>
            <w:rFonts w:ascii="Arial" w:hAnsi="Arial" w:cs="Arial"/>
            <w:color w:val="0000FF"/>
            <w:u w:val="single"/>
          </w:rPr>
          <w:t>Home | Police.uk</w:t>
        </w:r>
      </w:hyperlink>
    </w:p>
    <w:p w14:paraId="6C48671F" w14:textId="0CE19F3C" w:rsidR="008B462C" w:rsidRDefault="008B462C" w:rsidP="008B462C">
      <w:pPr>
        <w:spacing w:after="90"/>
        <w:jc w:val="both"/>
        <w:rPr>
          <w:sz w:val="24"/>
          <w:szCs w:val="24"/>
        </w:rPr>
      </w:pPr>
    </w:p>
    <w:p w14:paraId="4B82EB56" w14:textId="763F85BB" w:rsidR="007A28FE" w:rsidRDefault="00E5001C" w:rsidP="00F606FF">
      <w:pPr>
        <w:pBdr>
          <w:top w:val="none" w:sz="0" w:space="0" w:color="auto"/>
          <w:left w:val="none" w:sz="0" w:space="0" w:color="auto"/>
          <w:bottom w:val="none" w:sz="0" w:space="0" w:color="auto"/>
          <w:right w:val="none" w:sz="0" w:space="0" w:color="auto"/>
          <w:between w:val="none" w:sz="0" w:space="0" w:color="auto"/>
        </w:pBdr>
        <w:spacing w:line="259" w:lineRule="auto"/>
        <w:ind w:left="357"/>
        <w:jc w:val="both"/>
        <w:rPr>
          <w:sz w:val="24"/>
          <w:szCs w:val="24"/>
        </w:rPr>
      </w:pPr>
      <w:proofErr w:type="spellStart"/>
      <w:r w:rsidRPr="00E5001C">
        <w:rPr>
          <w:rFonts w:asciiTheme="minorHAnsi" w:hAnsiTheme="minorHAnsi" w:cstheme="minorHAnsi"/>
          <w:sz w:val="24"/>
          <w:szCs w:val="24"/>
        </w:rPr>
        <w:t>Westlands</w:t>
      </w:r>
      <w:proofErr w:type="spellEnd"/>
      <w:r w:rsidRPr="00E5001C">
        <w:rPr>
          <w:rFonts w:asciiTheme="minorHAnsi" w:hAnsiTheme="minorHAnsi" w:cstheme="minorHAnsi"/>
          <w:sz w:val="24"/>
          <w:szCs w:val="24"/>
        </w:rPr>
        <w:t xml:space="preserve"> First School &amp; Nursery </w:t>
      </w:r>
      <w:r w:rsidRPr="00E5001C">
        <w:rPr>
          <w:rFonts w:asciiTheme="minorHAnsi" w:hAnsiTheme="minorHAnsi" w:cstheme="minorHAnsi"/>
          <w:sz w:val="24"/>
          <w:szCs w:val="24"/>
          <w:lang w:val="en-GB" w:eastAsia="en-US"/>
        </w:rPr>
        <w:t>a slightly larger than average First School, serving a large residential estate with high levels of Social Deprivation (lying within the 95</w:t>
      </w:r>
      <w:r w:rsidRPr="00E5001C">
        <w:rPr>
          <w:rFonts w:asciiTheme="minorHAnsi" w:hAnsiTheme="minorHAnsi" w:cstheme="minorHAnsi"/>
          <w:sz w:val="24"/>
          <w:szCs w:val="24"/>
          <w:vertAlign w:val="superscript"/>
          <w:lang w:val="en-GB" w:eastAsia="en-US"/>
        </w:rPr>
        <w:t>th</w:t>
      </w:r>
      <w:r w:rsidRPr="00E5001C">
        <w:rPr>
          <w:rFonts w:asciiTheme="minorHAnsi" w:hAnsiTheme="minorHAnsi" w:cstheme="minorHAnsi"/>
          <w:sz w:val="24"/>
          <w:szCs w:val="24"/>
          <w:lang w:val="en-GB" w:eastAsia="en-US"/>
        </w:rPr>
        <w:t xml:space="preserve"> percentile nationally). </w:t>
      </w:r>
      <w:r w:rsidR="00F606FF">
        <w:rPr>
          <w:rFonts w:asciiTheme="minorHAnsi" w:hAnsiTheme="minorHAnsi" w:cstheme="minorHAnsi"/>
          <w:sz w:val="24"/>
          <w:szCs w:val="24"/>
          <w:lang w:val="en-GB" w:eastAsia="en-US"/>
        </w:rPr>
        <w:t xml:space="preserve">Our contextualised safeguarding challenges include criminal exploitation, substance misuse, child sexual exploitation, radicalisation and significant poor mental health. </w:t>
      </w:r>
    </w:p>
    <w:p w14:paraId="51F813E7" w14:textId="77777777" w:rsidR="008D7E4E" w:rsidRPr="008D7E4E" w:rsidRDefault="008D7E4E" w:rsidP="008D7E4E">
      <w:pPr>
        <w:pStyle w:val="Heading3"/>
        <w:spacing w:before="0" w:after="0"/>
        <w:rPr>
          <w:sz w:val="24"/>
          <w:szCs w:val="24"/>
        </w:rPr>
      </w:pPr>
    </w:p>
    <w:p w14:paraId="0D33F29F" w14:textId="2CBC6193" w:rsidR="007A28FE" w:rsidRDefault="007A28FE" w:rsidP="008D7E4E">
      <w:pPr>
        <w:pStyle w:val="Heading3"/>
        <w:spacing w:before="0" w:after="0"/>
      </w:pPr>
      <w:bookmarkStart w:id="10" w:name="_Toc202878217"/>
      <w:r w:rsidRPr="004A5539">
        <w:t>Training</w:t>
      </w:r>
      <w:bookmarkEnd w:id="10"/>
      <w:r w:rsidRPr="004A5539">
        <w:t xml:space="preserve"> </w:t>
      </w:r>
    </w:p>
    <w:p w14:paraId="1CEF7656" w14:textId="77777777" w:rsidR="007A28FE" w:rsidRPr="0026024C" w:rsidRDefault="007A28FE" w:rsidP="00640739">
      <w:pPr>
        <w:pStyle w:val="ListParagraph"/>
        <w:numPr>
          <w:ilvl w:val="0"/>
          <w:numId w:val="13"/>
        </w:numPr>
        <w:spacing w:after="0"/>
        <w:rPr>
          <w:rFonts w:ascii="Arial" w:hAnsi="Arial" w:cs="Arial"/>
          <w:b/>
          <w:bCs/>
        </w:rPr>
      </w:pPr>
      <w:r w:rsidRPr="0026024C">
        <w:rPr>
          <w:rFonts w:ascii="Arial" w:hAnsi="Arial" w:cs="Arial"/>
        </w:rPr>
        <w:t>All staff must complete safeguarding and child protection training as part of their induction.</w:t>
      </w:r>
    </w:p>
    <w:p w14:paraId="299B7A0A" w14:textId="387E1E46" w:rsidR="007A28FE" w:rsidRPr="0026024C" w:rsidRDefault="007A28FE" w:rsidP="00640739">
      <w:pPr>
        <w:pStyle w:val="ListParagraph"/>
        <w:numPr>
          <w:ilvl w:val="0"/>
          <w:numId w:val="13"/>
        </w:numPr>
        <w:rPr>
          <w:rFonts w:ascii="Arial" w:hAnsi="Arial" w:cs="Arial"/>
          <w:b/>
          <w:bCs/>
        </w:rPr>
      </w:pPr>
      <w:r w:rsidRPr="0026024C">
        <w:rPr>
          <w:rFonts w:ascii="Arial" w:hAnsi="Arial" w:cs="Arial"/>
        </w:rPr>
        <w:t xml:space="preserve">All </w:t>
      </w:r>
      <w:r w:rsidR="00EA7E8E">
        <w:rPr>
          <w:rFonts w:ascii="Arial" w:hAnsi="Arial" w:cs="Arial"/>
        </w:rPr>
        <w:t>S</w:t>
      </w:r>
      <w:r w:rsidRPr="0026024C">
        <w:rPr>
          <w:rFonts w:ascii="Arial" w:hAnsi="Arial" w:cs="Arial"/>
        </w:rPr>
        <w:t xml:space="preserve">taff </w:t>
      </w:r>
      <w:r w:rsidR="00EA7E8E">
        <w:rPr>
          <w:rFonts w:ascii="Arial" w:hAnsi="Arial" w:cs="Arial"/>
        </w:rPr>
        <w:t xml:space="preserve">must </w:t>
      </w:r>
      <w:r w:rsidRPr="0026024C">
        <w:rPr>
          <w:rFonts w:ascii="Arial" w:hAnsi="Arial" w:cs="Arial"/>
        </w:rPr>
        <w:t xml:space="preserve">receive annual safeguarding training and regular safeguarding local area updates. </w:t>
      </w:r>
    </w:p>
    <w:p w14:paraId="4CA59F55" w14:textId="77777777" w:rsidR="007A28FE" w:rsidRPr="0026024C" w:rsidRDefault="007A28FE" w:rsidP="00640739">
      <w:pPr>
        <w:pStyle w:val="ListParagraph"/>
        <w:numPr>
          <w:ilvl w:val="0"/>
          <w:numId w:val="13"/>
        </w:numPr>
        <w:rPr>
          <w:rFonts w:ascii="Arial" w:hAnsi="Arial" w:cs="Arial"/>
        </w:rPr>
      </w:pPr>
      <w:r w:rsidRPr="0026024C">
        <w:rPr>
          <w:rFonts w:ascii="Arial" w:hAnsi="Arial" w:cs="Arial"/>
        </w:rPr>
        <w:t xml:space="preserve">The DSL team will be appropriately trained and demonstrate attendance at Local Authority and Multi-agency Safeguarding Arrangements meetings. </w:t>
      </w:r>
    </w:p>
    <w:p w14:paraId="08DE6795" w14:textId="60713CA8" w:rsidR="007A28FE" w:rsidRPr="0026024C" w:rsidRDefault="007A28FE" w:rsidP="00640739">
      <w:pPr>
        <w:pStyle w:val="ListParagraph"/>
        <w:numPr>
          <w:ilvl w:val="0"/>
          <w:numId w:val="13"/>
        </w:numPr>
        <w:rPr>
          <w:rFonts w:ascii="Arial" w:hAnsi="Arial" w:cs="Arial"/>
        </w:rPr>
      </w:pPr>
      <w:r w:rsidRPr="0026024C">
        <w:rPr>
          <w:rFonts w:ascii="Arial" w:hAnsi="Arial" w:cs="Arial"/>
        </w:rPr>
        <w:t xml:space="preserve">The DSL and </w:t>
      </w:r>
      <w:r w:rsidR="006A28AC">
        <w:rPr>
          <w:rFonts w:ascii="Arial" w:hAnsi="Arial" w:cs="Arial"/>
        </w:rPr>
        <w:t>D</w:t>
      </w:r>
      <w:r w:rsidRPr="0026024C">
        <w:rPr>
          <w:rFonts w:ascii="Arial" w:hAnsi="Arial" w:cs="Arial"/>
        </w:rPr>
        <w:t xml:space="preserve">eputy </w:t>
      </w:r>
      <w:r w:rsidR="006A28AC">
        <w:rPr>
          <w:rFonts w:ascii="Arial" w:hAnsi="Arial" w:cs="Arial"/>
        </w:rPr>
        <w:t>S</w:t>
      </w:r>
      <w:r w:rsidRPr="0026024C">
        <w:rPr>
          <w:rFonts w:ascii="Arial" w:hAnsi="Arial" w:cs="Arial"/>
        </w:rPr>
        <w:t xml:space="preserve">afeguarding </w:t>
      </w:r>
      <w:r w:rsidR="006A28AC">
        <w:rPr>
          <w:rFonts w:ascii="Arial" w:hAnsi="Arial" w:cs="Arial"/>
        </w:rPr>
        <w:t>L</w:t>
      </w:r>
      <w:r w:rsidRPr="0026024C">
        <w:rPr>
          <w:rFonts w:ascii="Arial" w:hAnsi="Arial" w:cs="Arial"/>
        </w:rPr>
        <w:t xml:space="preserve">eads will also attend local authority led network meetings and relevant training as per KCSIE 2025 for their required CPD. </w:t>
      </w:r>
    </w:p>
    <w:p w14:paraId="57388197" w14:textId="77777777" w:rsidR="007A28FE" w:rsidRPr="0026024C" w:rsidRDefault="007A28FE" w:rsidP="00640739">
      <w:pPr>
        <w:pStyle w:val="ListParagraph"/>
        <w:numPr>
          <w:ilvl w:val="0"/>
          <w:numId w:val="13"/>
        </w:numPr>
        <w:spacing w:after="0"/>
        <w:rPr>
          <w:rFonts w:ascii="Arial" w:hAnsi="Arial" w:cs="Arial"/>
        </w:rPr>
      </w:pPr>
      <w:r w:rsidRPr="0026024C">
        <w:rPr>
          <w:rFonts w:ascii="Arial" w:hAnsi="Arial" w:cs="Arial"/>
        </w:rPr>
        <w:t xml:space="preserve">The DSL will share local contextual safeguarding issues through staff briefings. </w:t>
      </w:r>
    </w:p>
    <w:p w14:paraId="2D6AB1B5" w14:textId="77777777" w:rsidR="007A28FE" w:rsidRDefault="007A28FE" w:rsidP="00D3668A">
      <w:pPr>
        <w:spacing w:after="0"/>
        <w:ind w:right="214"/>
        <w:jc w:val="both"/>
        <w:rPr>
          <w:sz w:val="24"/>
          <w:szCs w:val="24"/>
        </w:rPr>
      </w:pPr>
    </w:p>
    <w:p w14:paraId="1679325C" w14:textId="77777777" w:rsidR="00C93285" w:rsidRDefault="003F4706" w:rsidP="00D3668A">
      <w:pPr>
        <w:spacing w:after="0"/>
        <w:ind w:right="214"/>
        <w:jc w:val="both"/>
        <w:rPr>
          <w:sz w:val="24"/>
          <w:szCs w:val="24"/>
        </w:rPr>
      </w:pPr>
      <w:r w:rsidRPr="003F4706">
        <w:rPr>
          <w:sz w:val="24"/>
          <w:szCs w:val="24"/>
        </w:rPr>
        <w:t>All staff u</w:t>
      </w:r>
      <w:r>
        <w:rPr>
          <w:sz w:val="24"/>
          <w:szCs w:val="24"/>
        </w:rPr>
        <w:t>ndertake annual safeguarding training</w:t>
      </w:r>
      <w:r w:rsidR="00DA789E">
        <w:rPr>
          <w:sz w:val="24"/>
          <w:szCs w:val="24"/>
        </w:rPr>
        <w:t xml:space="preserve"> in September, staff who are absent o</w:t>
      </w:r>
      <w:r w:rsidR="00C93285">
        <w:rPr>
          <w:sz w:val="24"/>
          <w:szCs w:val="24"/>
        </w:rPr>
        <w:t>n this date o</w:t>
      </w:r>
      <w:r w:rsidR="00DA789E">
        <w:rPr>
          <w:sz w:val="24"/>
          <w:szCs w:val="24"/>
        </w:rPr>
        <w:t xml:space="preserve">r who join </w:t>
      </w:r>
      <w:r w:rsidR="00C93285">
        <w:rPr>
          <w:sz w:val="24"/>
          <w:szCs w:val="24"/>
        </w:rPr>
        <w:t xml:space="preserve">the school after this training has taken place receive the safeguarding training from either the DSL or DDSL on their return to work or as part of the induction process. This includes volunteers and governors. </w:t>
      </w:r>
    </w:p>
    <w:p w14:paraId="7D8D4FAC" w14:textId="1D044353" w:rsidR="003F4706" w:rsidRPr="003F4706" w:rsidRDefault="00C93285" w:rsidP="00D3668A">
      <w:pPr>
        <w:spacing w:after="0"/>
        <w:ind w:right="214"/>
        <w:jc w:val="both"/>
        <w:rPr>
          <w:sz w:val="24"/>
          <w:szCs w:val="24"/>
        </w:rPr>
      </w:pPr>
      <w:r>
        <w:rPr>
          <w:sz w:val="24"/>
          <w:szCs w:val="24"/>
        </w:rPr>
        <w:t xml:space="preserve">Online platforms are </w:t>
      </w:r>
      <w:r w:rsidR="00B417FD">
        <w:rPr>
          <w:sz w:val="24"/>
          <w:szCs w:val="24"/>
        </w:rPr>
        <w:t>accessed by all s</w:t>
      </w:r>
      <w:r>
        <w:rPr>
          <w:sz w:val="24"/>
          <w:szCs w:val="24"/>
        </w:rPr>
        <w:t xml:space="preserve">taff to complete annual training for Cyber Security, In </w:t>
      </w:r>
      <w:proofErr w:type="gramStart"/>
      <w:r>
        <w:rPr>
          <w:sz w:val="24"/>
          <w:szCs w:val="24"/>
        </w:rPr>
        <w:t>The</w:t>
      </w:r>
      <w:proofErr w:type="gramEnd"/>
      <w:r>
        <w:rPr>
          <w:sz w:val="24"/>
          <w:szCs w:val="24"/>
        </w:rPr>
        <w:t xml:space="preserve"> Line of Fire</w:t>
      </w:r>
      <w:r w:rsidR="00B417FD">
        <w:rPr>
          <w:sz w:val="24"/>
          <w:szCs w:val="24"/>
        </w:rPr>
        <w:t xml:space="preserve"> and other statutory training.</w:t>
      </w:r>
    </w:p>
    <w:p w14:paraId="5D57B423" w14:textId="40D319B0" w:rsidR="003F4706" w:rsidRDefault="003F4706" w:rsidP="00D3668A">
      <w:pPr>
        <w:spacing w:after="0"/>
        <w:ind w:right="214"/>
        <w:jc w:val="both"/>
        <w:rPr>
          <w:sz w:val="24"/>
          <w:szCs w:val="24"/>
          <w:highlight w:val="yellow"/>
        </w:rPr>
      </w:pPr>
      <w:r>
        <w:rPr>
          <w:sz w:val="24"/>
          <w:szCs w:val="24"/>
          <w:highlight w:val="yellow"/>
        </w:rPr>
        <w:t xml:space="preserve"> </w:t>
      </w:r>
    </w:p>
    <w:p w14:paraId="1F5537AB" w14:textId="77777777" w:rsidR="00EA32DB" w:rsidRDefault="00EA32DB" w:rsidP="00D3668A">
      <w:pPr>
        <w:pStyle w:val="Heading3"/>
        <w:spacing w:before="0" w:after="0"/>
      </w:pPr>
    </w:p>
    <w:p w14:paraId="0437680B" w14:textId="03B0590F" w:rsidR="007A28FE" w:rsidRPr="00F879DE" w:rsidRDefault="007A28FE" w:rsidP="00D3668A">
      <w:pPr>
        <w:pStyle w:val="Heading3"/>
        <w:spacing w:before="0" w:after="0"/>
      </w:pPr>
      <w:bookmarkStart w:id="11" w:name="_Toc202878218"/>
      <w:r>
        <w:t>C</w:t>
      </w:r>
      <w:r w:rsidRPr="00F879DE">
        <w:t>hild Protection and Child Abuse</w:t>
      </w:r>
      <w:bookmarkEnd w:id="11"/>
      <w:r w:rsidRPr="00F879DE">
        <w:t xml:space="preserve"> </w:t>
      </w:r>
    </w:p>
    <w:p w14:paraId="5C9F13AF" w14:textId="68B6C2F9" w:rsidR="007A28FE" w:rsidRPr="006A72F1" w:rsidRDefault="007A28FE" w:rsidP="00D3668A">
      <w:pPr>
        <w:spacing w:after="0"/>
        <w:ind w:right="214"/>
        <w:jc w:val="both"/>
        <w:rPr>
          <w:bCs/>
          <w:sz w:val="24"/>
          <w:szCs w:val="24"/>
        </w:rPr>
      </w:pPr>
      <w:r w:rsidRPr="0026024C">
        <w:t>Child abuse exists where children have been physically or emotionally abused</w:t>
      </w:r>
      <w:r w:rsidR="006A28AC">
        <w:t xml:space="preserve">, including </w:t>
      </w:r>
      <w:r w:rsidRPr="0026024C">
        <w:t>severely neglec</w:t>
      </w:r>
      <w:r w:rsidR="006A28AC">
        <w:t>t</w:t>
      </w:r>
      <w:r w:rsidRPr="0026024C">
        <w:t xml:space="preserve">. This abuse can include all aspects of Child Criminal Exploitation including Sexual Exploitation, County Lines and Modern-Day Slavery. </w:t>
      </w:r>
      <w:r w:rsidR="00A1620A" w:rsidRPr="0026024C">
        <w:t>The abuse</w:t>
      </w:r>
      <w:r w:rsidRPr="0026024C">
        <w:t xml:space="preserve"> of children who attend </w:t>
      </w:r>
      <w:r w:rsidR="00640739">
        <w:t>our school</w:t>
      </w:r>
      <w:r w:rsidRPr="0026024C">
        <w:t xml:space="preserve"> are likely to be noticed by staff, Health Workers or other professionals who </w:t>
      </w:r>
      <w:proofErr w:type="gramStart"/>
      <w:r w:rsidRPr="0026024C">
        <w:t>come into contact with</w:t>
      </w:r>
      <w:proofErr w:type="gramEnd"/>
      <w:r w:rsidRPr="0026024C">
        <w:t xml:space="preserve"> our pupils. It is essential, </w:t>
      </w:r>
      <w:r w:rsidR="00A1620A" w:rsidRPr="0026024C">
        <w:t>therefore,</w:t>
      </w:r>
      <w:r w:rsidRPr="0026024C">
        <w:t xml:space="preserve"> that all those whose work bring them into contact with children and their families are trained to </w:t>
      </w:r>
      <w:proofErr w:type="spellStart"/>
      <w:r w:rsidRPr="0026024C">
        <w:t>recognise</w:t>
      </w:r>
      <w:proofErr w:type="spellEnd"/>
      <w:r w:rsidRPr="0026024C">
        <w:t xml:space="preserve"> abuse from within families or extra-familial risk. </w:t>
      </w:r>
      <w:r w:rsidRPr="00E1083B">
        <w:t>This means</w:t>
      </w:r>
      <w:r w:rsidRPr="0026024C">
        <w:t xml:space="preserve"> that in </w:t>
      </w:r>
      <w:r w:rsidR="00640739">
        <w:t xml:space="preserve">our school </w:t>
      </w:r>
      <w:r w:rsidRPr="0026024C">
        <w:t xml:space="preserve">we will all know the signs of child </w:t>
      </w:r>
      <w:proofErr w:type="gramStart"/>
      <w:r w:rsidRPr="0026024C">
        <w:t>abuse</w:t>
      </w:r>
      <w:proofErr w:type="gramEnd"/>
      <w:r w:rsidRPr="0026024C">
        <w:t xml:space="preserve"> and </w:t>
      </w:r>
      <w:r w:rsidR="00E1083B">
        <w:t xml:space="preserve">we </w:t>
      </w:r>
      <w:r w:rsidRPr="0026024C">
        <w:t>are aware of the procedures that must</w:t>
      </w:r>
      <w:r w:rsidR="00E1083B">
        <w:t xml:space="preserve"> be</w:t>
      </w:r>
      <w:r w:rsidRPr="0026024C">
        <w:t xml:space="preserve"> follow</w:t>
      </w:r>
      <w:r w:rsidR="00E1083B">
        <w:t>ed</w:t>
      </w:r>
      <w:r w:rsidRPr="0026024C">
        <w:t xml:space="preserve"> to safeguard the child and any siblings. For those students with additional needs or who identify as LGBTQ+, we </w:t>
      </w:r>
      <w:r w:rsidR="00E1083B">
        <w:t>acknowledge</w:t>
      </w:r>
      <w:r w:rsidRPr="0026024C">
        <w:t xml:space="preserve"> the increased safeguarding issues that can occur and will put in place additional</w:t>
      </w:r>
      <w:r w:rsidRPr="004A5539">
        <w:rPr>
          <w:bCs/>
          <w:sz w:val="24"/>
          <w:szCs w:val="24"/>
        </w:rPr>
        <w:t xml:space="preserve"> </w:t>
      </w:r>
      <w:r w:rsidRPr="0026024C">
        <w:t xml:space="preserve">pastoral support and attention, along with ensuring any appropriate support for communication is in place. </w:t>
      </w:r>
      <w:r w:rsidR="00640739">
        <w:t>Our school</w:t>
      </w:r>
      <w:r w:rsidRPr="0026024C">
        <w:t xml:space="preserve"> has the role of </w:t>
      </w:r>
      <w:proofErr w:type="spellStart"/>
      <w:r w:rsidRPr="0026024C">
        <w:t>recognising</w:t>
      </w:r>
      <w:proofErr w:type="spellEnd"/>
      <w:r w:rsidRPr="0026024C">
        <w:t xml:space="preserve"> and responding to potential indicators of abuse and neglect, all </w:t>
      </w:r>
      <w:r w:rsidR="00E1083B">
        <w:t xml:space="preserve">necessary </w:t>
      </w:r>
      <w:r w:rsidRPr="0026024C">
        <w:t xml:space="preserve">action should be taken by those with statutory powers to help the child. Early contact and close liaison with such agencies are therefore regarded as essential </w:t>
      </w:r>
      <w:r w:rsidR="00640739">
        <w:t>by school</w:t>
      </w:r>
      <w:r w:rsidRPr="0026024C">
        <w:t>.</w:t>
      </w:r>
    </w:p>
    <w:p w14:paraId="6FA356A0" w14:textId="77777777" w:rsidR="00753054" w:rsidRDefault="00753054" w:rsidP="00D3668A">
      <w:pPr>
        <w:spacing w:after="0"/>
      </w:pPr>
    </w:p>
    <w:p w14:paraId="0FD64E49" w14:textId="7ABB0B04" w:rsidR="00753054" w:rsidRPr="00950263" w:rsidRDefault="007A28FE" w:rsidP="00D3668A">
      <w:pPr>
        <w:spacing w:after="0"/>
        <w:rPr>
          <w:b/>
          <w:color w:val="auto"/>
        </w:rPr>
      </w:pPr>
      <w:r w:rsidRPr="004A5539">
        <w:t>Our Staff who work directly with children</w:t>
      </w:r>
      <w:r w:rsidR="00481E7F">
        <w:t xml:space="preserve">, </w:t>
      </w:r>
      <w:r w:rsidR="00496886">
        <w:t>and young people</w:t>
      </w:r>
      <w:r w:rsidR="00496886" w:rsidRPr="004A5539">
        <w:t xml:space="preserve"> </w:t>
      </w:r>
      <w:r w:rsidRPr="004A5539">
        <w:t xml:space="preserve">will read: </w:t>
      </w:r>
      <w:r w:rsidRPr="00950263">
        <w:rPr>
          <w:color w:val="auto"/>
        </w:rPr>
        <w:t xml:space="preserve">KCSIE 2025 Part 1 &amp; Annex </w:t>
      </w:r>
      <w:r w:rsidR="00EC62D2" w:rsidRPr="00950263">
        <w:rPr>
          <w:color w:val="auto"/>
        </w:rPr>
        <w:t>B</w:t>
      </w:r>
      <w:r w:rsidR="00A1620A">
        <w:rPr>
          <w:color w:val="auto"/>
        </w:rPr>
        <w:t xml:space="preserve"> </w:t>
      </w:r>
    </w:p>
    <w:p w14:paraId="4F024FBB" w14:textId="77777777" w:rsidR="00753054" w:rsidRDefault="00753054" w:rsidP="00D3668A">
      <w:pPr>
        <w:spacing w:after="0"/>
      </w:pPr>
    </w:p>
    <w:p w14:paraId="7C2C8E56" w14:textId="5AF6BE68" w:rsidR="00E1083B" w:rsidRPr="00950263" w:rsidRDefault="0026024C" w:rsidP="00D3668A">
      <w:pPr>
        <w:spacing w:after="0"/>
        <w:rPr>
          <w:color w:val="auto"/>
        </w:rPr>
      </w:pPr>
      <w:r w:rsidRPr="004A5539">
        <w:t>Our Staff</w:t>
      </w:r>
      <w:r w:rsidR="007A28FE" w:rsidRPr="004A5539">
        <w:t xml:space="preserve"> who </w:t>
      </w:r>
      <w:r w:rsidR="00276A64" w:rsidRPr="004A5539">
        <w:t>do not</w:t>
      </w:r>
      <w:r w:rsidR="007A28FE" w:rsidRPr="004A5539">
        <w:t xml:space="preserve"> work directly with children </w:t>
      </w:r>
      <w:r w:rsidR="00496886">
        <w:t>and young people</w:t>
      </w:r>
      <w:r w:rsidR="00496886" w:rsidRPr="004A5539">
        <w:t xml:space="preserve"> </w:t>
      </w:r>
      <w:r w:rsidR="007A28FE" w:rsidRPr="004A5539">
        <w:t xml:space="preserve">will read: </w:t>
      </w:r>
      <w:r w:rsidR="00EC62D2" w:rsidRPr="00EC62D2">
        <w:rPr>
          <w:color w:val="auto"/>
        </w:rPr>
        <w:t xml:space="preserve">KCSIE </w:t>
      </w:r>
      <w:r w:rsidR="007A28FE" w:rsidRPr="00950263">
        <w:rPr>
          <w:color w:val="auto"/>
        </w:rPr>
        <w:t xml:space="preserve">Annex </w:t>
      </w:r>
      <w:r w:rsidR="004E7D1F" w:rsidRPr="00950263">
        <w:rPr>
          <w:color w:val="auto"/>
        </w:rPr>
        <w:t>A.</w:t>
      </w:r>
      <w:r w:rsidR="00E1083B" w:rsidRPr="00950263">
        <w:rPr>
          <w:color w:val="auto"/>
        </w:rPr>
        <w:t xml:space="preserve"> </w:t>
      </w:r>
    </w:p>
    <w:p w14:paraId="523083B3" w14:textId="77777777" w:rsidR="00975C61" w:rsidRDefault="00975C61" w:rsidP="00D3668A">
      <w:pPr>
        <w:spacing w:after="0"/>
      </w:pPr>
    </w:p>
    <w:p w14:paraId="5EA5E276" w14:textId="6BDF1474" w:rsidR="00975C61" w:rsidRDefault="00975C61" w:rsidP="00D3668A">
      <w:pPr>
        <w:spacing w:after="0"/>
        <w:rPr>
          <w:color w:val="auto"/>
        </w:rPr>
      </w:pPr>
      <w:r w:rsidRPr="00950263">
        <w:rPr>
          <w:color w:val="auto"/>
        </w:rPr>
        <w:lastRenderedPageBreak/>
        <w:t xml:space="preserve">Our </w:t>
      </w:r>
      <w:r w:rsidR="00481E7F" w:rsidRPr="00950263">
        <w:rPr>
          <w:color w:val="auto"/>
        </w:rPr>
        <w:t>governing</w:t>
      </w:r>
      <w:r w:rsidRPr="00950263">
        <w:rPr>
          <w:color w:val="auto"/>
        </w:rPr>
        <w:t xml:space="preserve"> body</w:t>
      </w:r>
      <w:r w:rsidR="00481E7F" w:rsidRPr="00950263">
        <w:rPr>
          <w:color w:val="auto"/>
        </w:rPr>
        <w:t>/trustees</w:t>
      </w:r>
      <w:r w:rsidRPr="00950263">
        <w:rPr>
          <w:color w:val="auto"/>
        </w:rPr>
        <w:t xml:space="preserve"> will read Part 2 of KCSIE</w:t>
      </w:r>
      <w:r w:rsidR="00D3668A">
        <w:rPr>
          <w:color w:val="auto"/>
        </w:rPr>
        <w:t>.</w:t>
      </w:r>
    </w:p>
    <w:p w14:paraId="479D2F83" w14:textId="77777777" w:rsidR="00D3668A" w:rsidRPr="00950263" w:rsidRDefault="00D3668A" w:rsidP="00D3668A">
      <w:pPr>
        <w:spacing w:after="0"/>
        <w:rPr>
          <w:color w:val="auto"/>
        </w:rPr>
      </w:pPr>
    </w:p>
    <w:p w14:paraId="1E270E00" w14:textId="1F5E3DBD" w:rsidR="007A28FE" w:rsidRPr="004A5539" w:rsidRDefault="00E1083B" w:rsidP="00D3668A">
      <w:pPr>
        <w:spacing w:after="0"/>
        <w:rPr>
          <w:b/>
        </w:rPr>
      </w:pPr>
      <w:r>
        <w:t xml:space="preserve">We </w:t>
      </w:r>
      <w:r w:rsidR="007A28FE" w:rsidRPr="004A5539">
        <w:t>will keep records to evidence this</w:t>
      </w:r>
      <w:r>
        <w:t xml:space="preserve"> action</w:t>
      </w:r>
      <w:r w:rsidR="007A28FE" w:rsidRPr="004A5539">
        <w:t xml:space="preserve"> within our school. </w:t>
      </w:r>
    </w:p>
    <w:p w14:paraId="0021DD91" w14:textId="77777777" w:rsidR="00753054" w:rsidRDefault="00753054" w:rsidP="00D3668A">
      <w:pPr>
        <w:spacing w:after="0"/>
      </w:pPr>
    </w:p>
    <w:p w14:paraId="5B50C5A7" w14:textId="6757974F" w:rsidR="007A28FE" w:rsidRPr="004A5539" w:rsidRDefault="007A28FE" w:rsidP="00D3668A">
      <w:pPr>
        <w:spacing w:after="0"/>
        <w:rPr>
          <w:b/>
        </w:rPr>
      </w:pPr>
      <w:r w:rsidRPr="004A5539">
        <w:t xml:space="preserve">In the event of an actual or suspected case of child abuse by </w:t>
      </w:r>
      <w:r w:rsidR="006A28AC">
        <w:t xml:space="preserve">any </w:t>
      </w:r>
      <w:r w:rsidRPr="004A5539">
        <w:t>adult</w:t>
      </w:r>
      <w:r w:rsidR="006A28AC">
        <w:t xml:space="preserve">, </w:t>
      </w:r>
      <w:r w:rsidR="00A1620A">
        <w:t>including</w:t>
      </w:r>
      <w:r w:rsidRPr="004A5539">
        <w:t xml:space="preserve"> parents, it is the responsibility of staff to report this to the</w:t>
      </w:r>
      <w:r w:rsidR="00470612">
        <w:t xml:space="preserve"> </w:t>
      </w:r>
      <w:r w:rsidR="00852AD7" w:rsidRPr="004A5539">
        <w:t xml:space="preserve">Designated Safeguarding Lead </w:t>
      </w:r>
      <w:r w:rsidR="00852AD7">
        <w:t>(</w:t>
      </w:r>
      <w:r w:rsidRPr="004A5539">
        <w:t>DSL</w:t>
      </w:r>
      <w:r w:rsidR="00852AD7">
        <w:t>)</w:t>
      </w:r>
      <w:r w:rsidRPr="004A5539">
        <w:t xml:space="preserve"> as an immediate action. A qualified DSL will be available to discuss any safeguarding concerns</w:t>
      </w:r>
      <w:r w:rsidR="006A28AC">
        <w:t xml:space="preserve"> and take appropriate steps to ensure the child’s safety</w:t>
      </w:r>
      <w:r w:rsidRPr="004A5539">
        <w:t xml:space="preserve">. The DSL is responsible for ensuring that children are identified, and the appropriate agency is involved. </w:t>
      </w:r>
    </w:p>
    <w:p w14:paraId="7386C21F" w14:textId="77777777" w:rsidR="00753054" w:rsidRDefault="00753054" w:rsidP="00D3668A">
      <w:pPr>
        <w:spacing w:after="0"/>
      </w:pPr>
    </w:p>
    <w:p w14:paraId="44BB8596" w14:textId="7E894819" w:rsidR="007A28FE" w:rsidRPr="004A5539" w:rsidRDefault="007A28FE" w:rsidP="00D3668A">
      <w:pPr>
        <w:spacing w:after="0"/>
        <w:rPr>
          <w:b/>
        </w:rPr>
      </w:pPr>
      <w:r w:rsidRPr="004A5539">
        <w:t xml:space="preserve">All our staff use </w:t>
      </w:r>
      <w:r w:rsidR="00535192">
        <w:t>CPOMS to</w:t>
      </w:r>
      <w:r w:rsidRPr="00950263">
        <w:rPr>
          <w:color w:val="auto"/>
        </w:rPr>
        <w:t xml:space="preserve"> </w:t>
      </w:r>
      <w:r w:rsidRPr="004A5539">
        <w:t>record their concerns about a child but will also discuss their concerns with the DSL. The DSL will be a member of</w:t>
      </w:r>
      <w:r w:rsidR="00535192">
        <w:t xml:space="preserve"> school </w:t>
      </w:r>
      <w:r w:rsidRPr="004A5539">
        <w:t>Senior Leadership Team, and the role</w:t>
      </w:r>
      <w:r w:rsidR="00E1083B">
        <w:t xml:space="preserve"> will be</w:t>
      </w:r>
      <w:r w:rsidRPr="004A5539">
        <w:t xml:space="preserve"> referenced in their job description. During term time and normal school hours, a DSL will always be available in our </w:t>
      </w:r>
      <w:r w:rsidR="00535192">
        <w:t>school</w:t>
      </w:r>
      <w:r w:rsidR="00AC36FD">
        <w:rPr>
          <w:rStyle w:val="IntenseReference"/>
        </w:rPr>
        <w:t xml:space="preserve">. </w:t>
      </w:r>
      <w:r w:rsidRPr="004A5539">
        <w:t xml:space="preserve">For </w:t>
      </w:r>
      <w:proofErr w:type="gramStart"/>
      <w:r w:rsidRPr="004A5539">
        <w:t>the majority of</w:t>
      </w:r>
      <w:proofErr w:type="gramEnd"/>
      <w:r w:rsidRPr="004A5539">
        <w:t xml:space="preserve"> time, this will </w:t>
      </w:r>
      <w:r w:rsidR="00E1083B">
        <w:t xml:space="preserve">present as a </w:t>
      </w:r>
      <w:r w:rsidRPr="004A5539">
        <w:t>DSL being on site.</w:t>
      </w:r>
    </w:p>
    <w:p w14:paraId="646DDE2D" w14:textId="77777777" w:rsidR="00753054" w:rsidRDefault="00753054" w:rsidP="00D3668A">
      <w:pPr>
        <w:spacing w:after="0"/>
      </w:pPr>
    </w:p>
    <w:p w14:paraId="6900B73D" w14:textId="4EE61077" w:rsidR="007A28FE" w:rsidRPr="004A5539" w:rsidRDefault="007A28FE" w:rsidP="00D3668A">
      <w:pPr>
        <w:spacing w:after="0"/>
      </w:pPr>
      <w:r w:rsidRPr="004A5539">
        <w:t xml:space="preserve">The DSL will attend any reviews called by the Local Authority and may call on appropriate members of staff for reports. </w:t>
      </w:r>
    </w:p>
    <w:p w14:paraId="4382E6EC" w14:textId="77777777" w:rsidR="00753054" w:rsidRDefault="00753054" w:rsidP="00D3668A">
      <w:pPr>
        <w:spacing w:after="0"/>
      </w:pPr>
    </w:p>
    <w:p w14:paraId="5B8280A4" w14:textId="6DDBA239" w:rsidR="007A28FE" w:rsidRPr="004A5539" w:rsidRDefault="007A28FE" w:rsidP="00D3668A">
      <w:pPr>
        <w:spacing w:after="0"/>
      </w:pPr>
      <w:r w:rsidRPr="004A5539">
        <w:t xml:space="preserve">It is important that if staff overhear children discussing 'abuse' or 'neglect' that this information is relayed </w:t>
      </w:r>
      <w:r w:rsidR="00E1083B">
        <w:t xml:space="preserve">following the correct procedure to enable an </w:t>
      </w:r>
      <w:r w:rsidRPr="004A5539">
        <w:t>investigation</w:t>
      </w:r>
      <w:r w:rsidR="00E1083B">
        <w:t xml:space="preserve"> to take place</w:t>
      </w:r>
      <w:r w:rsidRPr="004A5539">
        <w:t xml:space="preserve">. </w:t>
      </w:r>
    </w:p>
    <w:p w14:paraId="13B11CC1" w14:textId="77777777" w:rsidR="00753054" w:rsidRDefault="00753054" w:rsidP="00D3668A">
      <w:pPr>
        <w:spacing w:after="0"/>
      </w:pPr>
    </w:p>
    <w:p w14:paraId="739A6CEA" w14:textId="1AD34D5B" w:rsidR="00E1083B" w:rsidRDefault="007A28FE" w:rsidP="00D3668A">
      <w:pPr>
        <w:spacing w:after="0"/>
      </w:pPr>
      <w:r w:rsidRPr="004A5539">
        <w:t xml:space="preserve">In exceptional circumstances during normal school hours, and for </w:t>
      </w:r>
      <w:r w:rsidR="00A1620A" w:rsidRPr="004A5539">
        <w:t>after-school</w:t>
      </w:r>
      <w:r w:rsidRPr="004A5539">
        <w:t xml:space="preserve"> provision, access to the DSL may be by a phone</w:t>
      </w:r>
      <w:r w:rsidR="00AC36FD" w:rsidRPr="004A5539">
        <w:rPr>
          <w:b/>
          <w:bCs/>
          <w:i/>
          <w:iCs/>
        </w:rPr>
        <w:t>.</w:t>
      </w:r>
      <w:r w:rsidR="00AC36FD" w:rsidRPr="004A5539">
        <w:t xml:space="preserve"> </w:t>
      </w:r>
      <w:r w:rsidRPr="004A5539">
        <w:t xml:space="preserve">This will be clearly </w:t>
      </w:r>
      <w:r w:rsidR="00E1083B">
        <w:t>displayed for easy access</w:t>
      </w:r>
      <w:r w:rsidRPr="004A5539">
        <w:t xml:space="preserve">. </w:t>
      </w:r>
    </w:p>
    <w:p w14:paraId="69C24ABA" w14:textId="77777777" w:rsidR="00D3668A" w:rsidRDefault="00D3668A" w:rsidP="00D3668A">
      <w:pPr>
        <w:spacing w:after="0"/>
      </w:pPr>
    </w:p>
    <w:p w14:paraId="388DF97B" w14:textId="58BA1B31" w:rsidR="007A28FE" w:rsidRPr="004A5539" w:rsidRDefault="007A28FE" w:rsidP="00D3668A">
      <w:pPr>
        <w:spacing w:after="0"/>
        <w:rPr>
          <w:iCs/>
        </w:rPr>
      </w:pPr>
      <w:r w:rsidRPr="004A5539">
        <w:t xml:space="preserve">During holiday club style provision run by the </w:t>
      </w:r>
      <w:r w:rsidR="00535192">
        <w:t>school</w:t>
      </w:r>
      <w:r w:rsidRPr="004A5539">
        <w:t xml:space="preserve"> access to a DSL will be through a phone call</w:t>
      </w:r>
      <w:r w:rsidR="00535192">
        <w:t>.</w:t>
      </w:r>
      <w:r w:rsidRPr="004A5539">
        <w:t xml:space="preserve"> Safeguarding and child protection concerns should be </w:t>
      </w:r>
      <w:r w:rsidR="00E1083B">
        <w:t xml:space="preserve">risk assessed </w:t>
      </w:r>
      <w:r w:rsidRPr="004A5539">
        <w:t>when planning any off-site or residential visits</w:t>
      </w:r>
      <w:r w:rsidR="00AC36FD" w:rsidRPr="004A5539">
        <w:t xml:space="preserve">. </w:t>
      </w:r>
      <w:r w:rsidR="00946850">
        <w:t xml:space="preserve">In our school </w:t>
      </w:r>
      <w:r w:rsidRPr="004A5539">
        <w:rPr>
          <w:iCs/>
        </w:rPr>
        <w:t>a</w:t>
      </w:r>
      <w:r w:rsidRPr="004A5539">
        <w:rPr>
          <w:iCs/>
          <w:spacing w:val="-12"/>
        </w:rPr>
        <w:t xml:space="preserve"> </w:t>
      </w:r>
      <w:r w:rsidRPr="004A5539">
        <w:rPr>
          <w:iCs/>
        </w:rPr>
        <w:t>list</w:t>
      </w:r>
      <w:r w:rsidRPr="004A5539">
        <w:rPr>
          <w:iCs/>
          <w:spacing w:val="-11"/>
        </w:rPr>
        <w:t xml:space="preserve"> </w:t>
      </w:r>
      <w:r w:rsidRPr="004A5539">
        <w:rPr>
          <w:iCs/>
        </w:rPr>
        <w:t>of</w:t>
      </w:r>
      <w:r w:rsidRPr="004A5539">
        <w:rPr>
          <w:iCs/>
          <w:spacing w:val="-12"/>
        </w:rPr>
        <w:t xml:space="preserve"> </w:t>
      </w:r>
      <w:r w:rsidRPr="004A5539">
        <w:rPr>
          <w:iCs/>
        </w:rPr>
        <w:t>those</w:t>
      </w:r>
      <w:r w:rsidRPr="004A5539">
        <w:rPr>
          <w:iCs/>
          <w:spacing w:val="-12"/>
        </w:rPr>
        <w:t xml:space="preserve"> </w:t>
      </w:r>
      <w:r w:rsidRPr="004A5539">
        <w:rPr>
          <w:iCs/>
        </w:rPr>
        <w:t>students taking</w:t>
      </w:r>
      <w:r w:rsidRPr="004A5539">
        <w:rPr>
          <w:iCs/>
          <w:spacing w:val="-2"/>
        </w:rPr>
        <w:t xml:space="preserve"> </w:t>
      </w:r>
      <w:r w:rsidRPr="004A5539">
        <w:rPr>
          <w:iCs/>
        </w:rPr>
        <w:t>part</w:t>
      </w:r>
      <w:r w:rsidRPr="004A5539">
        <w:rPr>
          <w:iCs/>
          <w:spacing w:val="-2"/>
        </w:rPr>
        <w:t xml:space="preserve"> </w:t>
      </w:r>
      <w:r w:rsidRPr="004A5539">
        <w:rPr>
          <w:iCs/>
        </w:rPr>
        <w:t>in</w:t>
      </w:r>
      <w:r w:rsidRPr="004A5539">
        <w:rPr>
          <w:iCs/>
          <w:spacing w:val="-2"/>
        </w:rPr>
        <w:t xml:space="preserve"> </w:t>
      </w:r>
      <w:r w:rsidRPr="004A5539">
        <w:rPr>
          <w:iCs/>
        </w:rPr>
        <w:t>any</w:t>
      </w:r>
      <w:r w:rsidRPr="004A5539">
        <w:rPr>
          <w:iCs/>
          <w:spacing w:val="-2"/>
        </w:rPr>
        <w:t xml:space="preserve"> </w:t>
      </w:r>
      <w:r w:rsidRPr="004A5539">
        <w:rPr>
          <w:iCs/>
        </w:rPr>
        <w:t>trip</w:t>
      </w:r>
      <w:r w:rsidRPr="004A5539">
        <w:rPr>
          <w:iCs/>
          <w:spacing w:val="-4"/>
        </w:rPr>
        <w:t xml:space="preserve"> </w:t>
      </w:r>
      <w:r w:rsidRPr="004A5539">
        <w:rPr>
          <w:iCs/>
        </w:rPr>
        <w:t>will</w:t>
      </w:r>
      <w:r w:rsidRPr="004A5539">
        <w:rPr>
          <w:iCs/>
          <w:spacing w:val="-2"/>
        </w:rPr>
        <w:t xml:space="preserve"> </w:t>
      </w:r>
      <w:r w:rsidRPr="004A5539">
        <w:rPr>
          <w:iCs/>
        </w:rPr>
        <w:t>be</w:t>
      </w:r>
      <w:r w:rsidRPr="004A5539">
        <w:rPr>
          <w:iCs/>
          <w:spacing w:val="-2"/>
        </w:rPr>
        <w:t xml:space="preserve"> </w:t>
      </w:r>
      <w:r w:rsidRPr="004A5539">
        <w:rPr>
          <w:iCs/>
        </w:rPr>
        <w:t>passed</w:t>
      </w:r>
      <w:r w:rsidRPr="004A5539">
        <w:rPr>
          <w:iCs/>
          <w:spacing w:val="-2"/>
        </w:rPr>
        <w:t xml:space="preserve"> </w:t>
      </w:r>
      <w:r w:rsidRPr="004A5539">
        <w:rPr>
          <w:iCs/>
        </w:rPr>
        <w:t xml:space="preserve">to the DSL to ensure that staff are made aware of all essential information relating to the students in their care. </w:t>
      </w:r>
    </w:p>
    <w:p w14:paraId="39A8BEB9" w14:textId="77777777" w:rsidR="007A28FE" w:rsidRPr="004A5539" w:rsidRDefault="007A28FE" w:rsidP="00D3668A">
      <w:pPr>
        <w:spacing w:after="0"/>
        <w:rPr>
          <w:iCs/>
          <w:sz w:val="24"/>
          <w:szCs w:val="24"/>
        </w:rPr>
      </w:pPr>
    </w:p>
    <w:p w14:paraId="19A98D49" w14:textId="74BC870C" w:rsidR="007A28FE" w:rsidRPr="00946850" w:rsidRDefault="007A28FE" w:rsidP="00D3668A">
      <w:pPr>
        <w:spacing w:after="0"/>
        <w:rPr>
          <w:b/>
          <w:bCs/>
          <w:color w:val="auto"/>
        </w:rPr>
      </w:pPr>
      <w:r w:rsidRPr="004A5539">
        <w:t>The safeguarding team will meet</w:t>
      </w:r>
      <w:r w:rsidRPr="00946850">
        <w:rPr>
          <w:color w:val="auto"/>
        </w:rPr>
        <w:t xml:space="preserve"> </w:t>
      </w:r>
      <w:r w:rsidR="00946850" w:rsidRPr="00946850">
        <w:rPr>
          <w:rStyle w:val="IntenseEmphasis"/>
          <w:i w:val="0"/>
          <w:iCs w:val="0"/>
          <w:color w:val="auto"/>
        </w:rPr>
        <w:t>daily</w:t>
      </w:r>
      <w:r w:rsidRPr="00946850">
        <w:rPr>
          <w:color w:val="auto"/>
        </w:rPr>
        <w:t xml:space="preserve"> </w:t>
      </w:r>
      <w:r w:rsidRPr="004A5539">
        <w:t xml:space="preserve">to confidentially discuss </w:t>
      </w:r>
      <w:r w:rsidRPr="00931C1C">
        <w:t>pupils</w:t>
      </w:r>
      <w:r w:rsidRPr="00931C1C">
        <w:rPr>
          <w:b/>
          <w:bCs/>
        </w:rPr>
        <w:t xml:space="preserve"> </w:t>
      </w:r>
      <w:r w:rsidRPr="004A5539">
        <w:t xml:space="preserve">who are identified as vulnerable. This will be to assess </w:t>
      </w:r>
      <w:r w:rsidR="00A1620A" w:rsidRPr="004A5539">
        <w:t>the levels</w:t>
      </w:r>
      <w:r w:rsidRPr="004A5539">
        <w:t xml:space="preserve"> of support and intervention required and to ensure those most vulnerable are contacted when absence is </w:t>
      </w:r>
      <w:proofErr w:type="spellStart"/>
      <w:r w:rsidRPr="004A5539">
        <w:t>unauthorised</w:t>
      </w:r>
      <w:proofErr w:type="spellEnd"/>
      <w:r w:rsidRPr="004A5539">
        <w:t xml:space="preserve"> or otherwise agreed as part of a plan or placement</w:t>
      </w:r>
      <w:r w:rsidR="00AC36FD" w:rsidRPr="004A5539">
        <w:t>.</w:t>
      </w:r>
      <w:r w:rsidR="00AC36FD" w:rsidRPr="004A5539">
        <w:rPr>
          <w:b/>
          <w:bCs/>
        </w:rPr>
        <w:t xml:space="preserve"> </w:t>
      </w:r>
      <w:r w:rsidRPr="004A5539">
        <w:t xml:space="preserve">Staff will try all available </w:t>
      </w:r>
      <w:r>
        <w:t xml:space="preserve">contact </w:t>
      </w:r>
      <w:r w:rsidRPr="004A5539">
        <w:t>number</w:t>
      </w:r>
      <w:r>
        <w:t>s</w:t>
      </w:r>
      <w:r w:rsidRPr="004A5539">
        <w:t xml:space="preserve"> for family members including emergency contacts. Unanswered calls will be reassessed by the DSL with further discussion with the safeguarding team to consider </w:t>
      </w:r>
      <w:r w:rsidR="00A1620A" w:rsidRPr="004A5539">
        <w:t>the next</w:t>
      </w:r>
      <w:r w:rsidRPr="004A5539">
        <w:t xml:space="preserve"> steps such as </w:t>
      </w:r>
      <w:r w:rsidR="00946850">
        <w:t xml:space="preserve">a </w:t>
      </w:r>
      <w:r w:rsidRPr="004A5539">
        <w:t>home visit</w:t>
      </w:r>
      <w:r w:rsidR="00753054">
        <w:rPr>
          <w:rStyle w:val="IntenseEmphasis"/>
        </w:rPr>
        <w:t xml:space="preserve">. </w:t>
      </w:r>
      <w:r w:rsidR="00946850" w:rsidRPr="00946850">
        <w:rPr>
          <w:rStyle w:val="IntenseEmphasis"/>
          <w:i w:val="0"/>
          <w:iCs w:val="0"/>
          <w:color w:val="auto"/>
        </w:rPr>
        <w:t>(see Attendance Policy)</w:t>
      </w:r>
      <w:r w:rsidRPr="00946850">
        <w:rPr>
          <w:b/>
          <w:bCs/>
          <w:color w:val="auto"/>
        </w:rPr>
        <w:t xml:space="preserve"> </w:t>
      </w:r>
    </w:p>
    <w:p w14:paraId="6E382B0B" w14:textId="77777777" w:rsidR="00380E60" w:rsidRDefault="00380E60" w:rsidP="00D3668A">
      <w:pPr>
        <w:pStyle w:val="Heading2"/>
        <w:spacing w:before="0" w:after="0"/>
      </w:pPr>
    </w:p>
    <w:p w14:paraId="759EA733" w14:textId="50286E74" w:rsidR="00EA32DB" w:rsidRDefault="007A28FE" w:rsidP="00D3668A">
      <w:pPr>
        <w:pStyle w:val="Heading2"/>
        <w:spacing w:before="0" w:after="0"/>
        <w:rPr>
          <w:spacing w:val="-2"/>
        </w:rPr>
      </w:pPr>
      <w:bookmarkStart w:id="12" w:name="_Toc202878219"/>
      <w:r w:rsidRPr="00880B80">
        <w:t>Section 3 Our</w:t>
      </w:r>
      <w:r w:rsidRPr="00880B80">
        <w:rPr>
          <w:spacing w:val="-15"/>
        </w:rPr>
        <w:t xml:space="preserve"> </w:t>
      </w:r>
      <w:r w:rsidRPr="00880B80">
        <w:rPr>
          <w:spacing w:val="-2"/>
        </w:rPr>
        <w:t>Commitment</w:t>
      </w:r>
      <w:bookmarkEnd w:id="12"/>
    </w:p>
    <w:p w14:paraId="0A9567F1" w14:textId="77777777" w:rsidR="00D3668A" w:rsidRDefault="00D3668A" w:rsidP="00D3668A">
      <w:pPr>
        <w:spacing w:after="0"/>
      </w:pPr>
    </w:p>
    <w:p w14:paraId="7F854C0E" w14:textId="00FDFED0" w:rsidR="007A28FE" w:rsidRDefault="004E7D1F" w:rsidP="00D3668A">
      <w:pPr>
        <w:spacing w:after="0"/>
      </w:pPr>
      <w:r w:rsidRPr="006A72F1">
        <w:t xml:space="preserve">In </w:t>
      </w:r>
      <w:r w:rsidR="00946850">
        <w:t>school</w:t>
      </w:r>
      <w:r w:rsidR="007A28FE" w:rsidRPr="00931C1C">
        <w:t xml:space="preserve"> </w:t>
      </w:r>
      <w:r w:rsidR="007A28FE" w:rsidRPr="006A72F1">
        <w:t xml:space="preserve">we </w:t>
      </w:r>
      <w:proofErr w:type="spellStart"/>
      <w:r w:rsidR="007A28FE" w:rsidRPr="006A72F1">
        <w:t>recognise</w:t>
      </w:r>
      <w:proofErr w:type="spellEnd"/>
      <w:r w:rsidR="007A28FE" w:rsidRPr="006A72F1">
        <w:t xml:space="preserve"> that because of the day-to-day contact with children</w:t>
      </w:r>
      <w:r w:rsidR="00496886">
        <w:t xml:space="preserve"> and young </w:t>
      </w:r>
      <w:r>
        <w:t xml:space="preserve">people, </w:t>
      </w:r>
      <w:r w:rsidRPr="006A72F1">
        <w:t>staff</w:t>
      </w:r>
      <w:r w:rsidR="007A28FE" w:rsidRPr="006A72F1">
        <w:t xml:space="preserve"> and volunteers are well placed to observe signs of harm, abuse, neglect, peer-on-peer abuse, </w:t>
      </w:r>
      <w:proofErr w:type="spellStart"/>
      <w:r w:rsidR="007A28FE" w:rsidRPr="006A72F1">
        <w:t>victimisation</w:t>
      </w:r>
      <w:proofErr w:type="spellEnd"/>
      <w:r w:rsidR="007A28FE" w:rsidRPr="006A72F1">
        <w:t xml:space="preserve"> and /or exploitation. We </w:t>
      </w:r>
      <w:proofErr w:type="spellStart"/>
      <w:r w:rsidR="007A28FE" w:rsidRPr="006A72F1">
        <w:t>recognise</w:t>
      </w:r>
      <w:proofErr w:type="spellEnd"/>
      <w:r w:rsidR="007A28FE" w:rsidRPr="006A72F1">
        <w:t xml:space="preserve"> that pupils may not be ready to talk about their experiences of abuse, exploitation, or neglect</w:t>
      </w:r>
      <w:r w:rsidR="007A28FE" w:rsidRPr="006A72F1">
        <w:rPr>
          <w:spacing w:val="-7"/>
        </w:rPr>
        <w:t xml:space="preserve"> </w:t>
      </w:r>
      <w:r w:rsidR="007A28FE" w:rsidRPr="006A72F1">
        <w:t>as</w:t>
      </w:r>
      <w:r w:rsidR="007A28FE" w:rsidRPr="006A72F1">
        <w:rPr>
          <w:spacing w:val="-8"/>
        </w:rPr>
        <w:t xml:space="preserve"> </w:t>
      </w:r>
      <w:r w:rsidR="007A28FE" w:rsidRPr="006A72F1">
        <w:t>they</w:t>
      </w:r>
      <w:r w:rsidR="007A28FE" w:rsidRPr="006A72F1">
        <w:rPr>
          <w:spacing w:val="-8"/>
        </w:rPr>
        <w:t xml:space="preserve"> </w:t>
      </w:r>
      <w:r w:rsidR="007A28FE" w:rsidRPr="006A72F1">
        <w:t>do</w:t>
      </w:r>
      <w:r w:rsidR="007A28FE" w:rsidRPr="006A72F1">
        <w:rPr>
          <w:spacing w:val="-8"/>
        </w:rPr>
        <w:t xml:space="preserve"> </w:t>
      </w:r>
      <w:r w:rsidR="007A28FE" w:rsidRPr="006A72F1">
        <w:t>not</w:t>
      </w:r>
      <w:r w:rsidR="007A28FE" w:rsidRPr="006A72F1">
        <w:rPr>
          <w:spacing w:val="-9"/>
        </w:rPr>
        <w:t xml:space="preserve"> </w:t>
      </w:r>
      <w:r w:rsidR="007A28FE" w:rsidRPr="006A72F1">
        <w:t>see</w:t>
      </w:r>
      <w:r w:rsidR="007A28FE" w:rsidRPr="006A72F1">
        <w:rPr>
          <w:spacing w:val="-8"/>
        </w:rPr>
        <w:t xml:space="preserve"> </w:t>
      </w:r>
      <w:r w:rsidR="007A28FE" w:rsidRPr="006A72F1">
        <w:t>this</w:t>
      </w:r>
      <w:r w:rsidR="007A28FE" w:rsidRPr="006A72F1">
        <w:rPr>
          <w:spacing w:val="-8"/>
        </w:rPr>
        <w:t xml:space="preserve"> </w:t>
      </w:r>
      <w:r w:rsidR="007A28FE" w:rsidRPr="006A72F1">
        <w:t>as</w:t>
      </w:r>
      <w:r w:rsidR="007A28FE" w:rsidRPr="006A72F1">
        <w:rPr>
          <w:spacing w:val="-9"/>
        </w:rPr>
        <w:t xml:space="preserve"> </w:t>
      </w:r>
      <w:r w:rsidR="007A28FE" w:rsidRPr="006A72F1">
        <w:t>harmful.</w:t>
      </w:r>
      <w:r w:rsidR="007A28FE" w:rsidRPr="006A72F1">
        <w:rPr>
          <w:spacing w:val="-7"/>
        </w:rPr>
        <w:t xml:space="preserve"> </w:t>
      </w:r>
      <w:r w:rsidR="007A28FE" w:rsidRPr="006A72F1">
        <w:t>Therefore,</w:t>
      </w:r>
      <w:r w:rsidR="007A28FE" w:rsidRPr="006A72F1">
        <w:rPr>
          <w:spacing w:val="-7"/>
        </w:rPr>
        <w:t xml:space="preserve"> </w:t>
      </w:r>
      <w:r w:rsidR="007A28FE" w:rsidRPr="006A72F1">
        <w:t>we</w:t>
      </w:r>
      <w:r w:rsidR="007A28FE" w:rsidRPr="006A72F1">
        <w:rPr>
          <w:spacing w:val="-10"/>
        </w:rPr>
        <w:t xml:space="preserve"> </w:t>
      </w:r>
      <w:r w:rsidR="007A28FE" w:rsidRPr="006A72F1">
        <w:t>will</w:t>
      </w:r>
      <w:r w:rsidR="007A28FE" w:rsidRPr="006A72F1">
        <w:rPr>
          <w:spacing w:val="-9"/>
        </w:rPr>
        <w:t xml:space="preserve"> </w:t>
      </w:r>
      <w:r w:rsidR="007A28FE" w:rsidRPr="006A72F1">
        <w:t>ensure</w:t>
      </w:r>
      <w:r w:rsidR="007A28FE" w:rsidRPr="006A72F1">
        <w:rPr>
          <w:spacing w:val="-8"/>
        </w:rPr>
        <w:t xml:space="preserve"> </w:t>
      </w:r>
      <w:r w:rsidR="007A28FE" w:rsidRPr="006A72F1">
        <w:t>arrangements are in place to safeguard and promote the welfare of children by:</w:t>
      </w:r>
    </w:p>
    <w:p w14:paraId="3A2E2A4F" w14:textId="77777777" w:rsidR="008D7E4E" w:rsidRPr="006A72F1" w:rsidRDefault="008D7E4E" w:rsidP="00D3668A">
      <w:pPr>
        <w:spacing w:after="0"/>
        <w:rPr>
          <w:spacing w:val="-2"/>
        </w:rPr>
      </w:pPr>
    </w:p>
    <w:p w14:paraId="37C3B2AB" w14:textId="77777777" w:rsidR="007A28FE" w:rsidRPr="00E201B8" w:rsidRDefault="007A28FE" w:rsidP="00640739">
      <w:pPr>
        <w:pStyle w:val="ListParagraph"/>
        <w:numPr>
          <w:ilvl w:val="0"/>
          <w:numId w:val="15"/>
        </w:numPr>
        <w:spacing w:after="0"/>
        <w:rPr>
          <w:rFonts w:ascii="Arial" w:hAnsi="Arial" w:cs="Arial"/>
        </w:rPr>
      </w:pPr>
      <w:r w:rsidRPr="00E201B8">
        <w:rPr>
          <w:rFonts w:ascii="Arial" w:hAnsi="Arial" w:cs="Arial"/>
        </w:rPr>
        <w:t>Creating a culture of safeguarding by embedding robust policies and procedures where all children feel secure, are encouraged to talk, and are listened to.</w:t>
      </w:r>
    </w:p>
    <w:p w14:paraId="69AA0E14" w14:textId="0FFD6192" w:rsidR="007A28FE" w:rsidRPr="00E201B8" w:rsidRDefault="007A28FE" w:rsidP="00640739">
      <w:pPr>
        <w:pStyle w:val="ListParagraph"/>
        <w:widowControl w:val="0"/>
        <w:numPr>
          <w:ilvl w:val="0"/>
          <w:numId w:val="15"/>
        </w:numPr>
        <w:tabs>
          <w:tab w:val="left" w:pos="1027"/>
        </w:tabs>
        <w:autoSpaceDE w:val="0"/>
        <w:autoSpaceDN w:val="0"/>
        <w:spacing w:before="8" w:after="0" w:line="271" w:lineRule="auto"/>
        <w:ind w:right="730"/>
        <w:rPr>
          <w:rFonts w:ascii="Arial" w:hAnsi="Arial" w:cs="Arial"/>
          <w:b/>
          <w:bCs/>
          <w:sz w:val="24"/>
          <w:szCs w:val="24"/>
        </w:rPr>
      </w:pPr>
      <w:r w:rsidRPr="00E201B8">
        <w:rPr>
          <w:rFonts w:ascii="Arial" w:hAnsi="Arial" w:cs="Arial"/>
        </w:rPr>
        <w:lastRenderedPageBreak/>
        <w:t xml:space="preserve">Maintaining a ‘Zero Tolerance’ to child-on-child abuse, IT CAN HAPPEN HERE ETHOS. Including sexually harmful behaviour, racism, and </w:t>
      </w:r>
      <w:proofErr w:type="gramStart"/>
      <w:r w:rsidRPr="00E201B8">
        <w:rPr>
          <w:rFonts w:ascii="Arial" w:hAnsi="Arial" w:cs="Arial"/>
        </w:rPr>
        <w:t>homophobia</w:t>
      </w:r>
      <w:r w:rsidRPr="00E201B8">
        <w:t xml:space="preserve"> </w:t>
      </w:r>
      <w:r w:rsidR="00946850">
        <w:t xml:space="preserve"> (</w:t>
      </w:r>
      <w:proofErr w:type="gramEnd"/>
      <w:r w:rsidR="00946850">
        <w:t xml:space="preserve"> see Peer on Peer </w:t>
      </w:r>
      <w:proofErr w:type="gramStart"/>
      <w:r w:rsidR="00946850">
        <w:t>Abuse ,</w:t>
      </w:r>
      <w:proofErr w:type="gramEnd"/>
      <w:r w:rsidR="00946850">
        <w:t xml:space="preserve"> Behaviour &amp; Anti-Bullying policies)</w:t>
      </w:r>
    </w:p>
    <w:p w14:paraId="080CFA0D" w14:textId="08A15425" w:rsidR="00E201B8" w:rsidRDefault="007A28FE" w:rsidP="00640739">
      <w:pPr>
        <w:pStyle w:val="ListParagraph"/>
        <w:numPr>
          <w:ilvl w:val="0"/>
          <w:numId w:val="15"/>
        </w:numPr>
        <w:rPr>
          <w:rFonts w:ascii="Arial" w:hAnsi="Arial" w:cs="Arial"/>
        </w:rPr>
      </w:pPr>
      <w:r w:rsidRPr="00E201B8">
        <w:rPr>
          <w:rFonts w:ascii="Arial" w:hAnsi="Arial" w:cs="Arial"/>
        </w:rPr>
        <w:t xml:space="preserve">Ensure all children </w:t>
      </w:r>
      <w:r w:rsidR="00E1083B">
        <w:rPr>
          <w:rFonts w:ascii="Arial" w:hAnsi="Arial" w:cs="Arial"/>
        </w:rPr>
        <w:t xml:space="preserve">and young people </w:t>
      </w:r>
      <w:r w:rsidRPr="00E201B8">
        <w:rPr>
          <w:rFonts w:ascii="Arial" w:hAnsi="Arial" w:cs="Arial"/>
        </w:rPr>
        <w:t xml:space="preserve">know the adults </w:t>
      </w:r>
      <w:r w:rsidR="00946850">
        <w:rPr>
          <w:rFonts w:ascii="Arial" w:hAnsi="Arial" w:cs="Arial"/>
        </w:rPr>
        <w:t xml:space="preserve">in our school </w:t>
      </w:r>
      <w:r w:rsidRPr="00E201B8">
        <w:rPr>
          <w:rFonts w:ascii="Arial" w:hAnsi="Arial" w:cs="Arial"/>
        </w:rPr>
        <w:t>who they can approach if they have worries.</w:t>
      </w:r>
    </w:p>
    <w:p w14:paraId="43309EF3" w14:textId="14ADE6BB" w:rsidR="007A28FE" w:rsidRPr="008D7E4E" w:rsidRDefault="007A28FE" w:rsidP="00640739">
      <w:pPr>
        <w:pStyle w:val="ListParagraph"/>
        <w:numPr>
          <w:ilvl w:val="0"/>
          <w:numId w:val="15"/>
        </w:numPr>
        <w:spacing w:after="0"/>
        <w:rPr>
          <w:rStyle w:val="IntenseEmphasis"/>
          <w:rFonts w:ascii="Arial" w:hAnsi="Arial" w:cs="Arial"/>
          <w:b/>
          <w:bCs/>
          <w:i w:val="0"/>
          <w:iCs w:val="0"/>
          <w:color w:val="auto"/>
        </w:rPr>
      </w:pPr>
      <w:r w:rsidRPr="00E201B8">
        <w:rPr>
          <w:rFonts w:ascii="Arial" w:hAnsi="Arial" w:cs="Arial"/>
        </w:rPr>
        <w:t xml:space="preserve">Teaching students to keep themselves safe from all forms of abuse, including: </w:t>
      </w:r>
      <w:hyperlink r:id="rId17">
        <w:r w:rsidRPr="00E201B8">
          <w:rPr>
            <w:rFonts w:ascii="Arial" w:hAnsi="Arial" w:cs="Arial"/>
          </w:rPr>
          <w:t>child sexual</w:t>
        </w:r>
      </w:hyperlink>
      <w:r w:rsidRPr="00E201B8">
        <w:rPr>
          <w:rFonts w:ascii="Arial" w:hAnsi="Arial" w:cs="Arial"/>
        </w:rPr>
        <w:t xml:space="preserve"> </w:t>
      </w:r>
      <w:hyperlink r:id="rId18">
        <w:r w:rsidRPr="00E201B8">
          <w:rPr>
            <w:rFonts w:ascii="Arial" w:hAnsi="Arial" w:cs="Arial"/>
          </w:rPr>
          <w:t>exploitation</w:t>
        </w:r>
      </w:hyperlink>
      <w:hyperlink r:id="rId19">
        <w:r w:rsidRPr="00E201B8">
          <w:rPr>
            <w:rFonts w:ascii="Arial" w:hAnsi="Arial" w:cs="Arial"/>
          </w:rPr>
          <w:t>,</w:t>
        </w:r>
      </w:hyperlink>
      <w:r w:rsidRPr="00E201B8">
        <w:rPr>
          <w:rFonts w:ascii="Arial" w:hAnsi="Arial" w:cs="Arial"/>
        </w:rPr>
        <w:t xml:space="preserve"> criminal exploitation, </w:t>
      </w:r>
      <w:hyperlink r:id="rId20">
        <w:r w:rsidRPr="00E201B8">
          <w:rPr>
            <w:rFonts w:ascii="Arial" w:hAnsi="Arial" w:cs="Arial"/>
          </w:rPr>
          <w:t>female</w:t>
        </w:r>
      </w:hyperlink>
      <w:r w:rsidRPr="00E201B8">
        <w:rPr>
          <w:rFonts w:ascii="Arial" w:hAnsi="Arial" w:cs="Arial"/>
        </w:rPr>
        <w:t xml:space="preserve"> </w:t>
      </w:r>
      <w:hyperlink r:id="rId21">
        <w:r w:rsidRPr="00E201B8">
          <w:rPr>
            <w:rFonts w:ascii="Arial" w:hAnsi="Arial" w:cs="Arial"/>
          </w:rPr>
          <w:t>genital</w:t>
        </w:r>
      </w:hyperlink>
      <w:r w:rsidRPr="00E201B8">
        <w:rPr>
          <w:rFonts w:ascii="Arial" w:hAnsi="Arial" w:cs="Arial"/>
        </w:rPr>
        <w:t xml:space="preserve"> </w:t>
      </w:r>
      <w:hyperlink r:id="rId22">
        <w:r w:rsidRPr="00E201B8">
          <w:rPr>
            <w:rFonts w:ascii="Arial" w:hAnsi="Arial" w:cs="Arial"/>
          </w:rPr>
          <w:t>mutilation</w:t>
        </w:r>
      </w:hyperlink>
      <w:r w:rsidRPr="00E201B8">
        <w:rPr>
          <w:rFonts w:ascii="Arial" w:hAnsi="Arial" w:cs="Arial"/>
          <w:sz w:val="24"/>
          <w:szCs w:val="24"/>
        </w:rPr>
        <w:t xml:space="preserve"> </w:t>
      </w:r>
      <w:hyperlink r:id="rId23" w:history="1">
        <w:r w:rsidRPr="00E64658">
          <w:rPr>
            <w:rFonts w:ascii="Arial" w:hAnsi="Arial" w:cs="Arial"/>
          </w:rPr>
          <w:t xml:space="preserve">FGM Statutory Guidance </w:t>
        </w:r>
      </w:hyperlink>
      <w:r w:rsidRPr="00E64658">
        <w:t xml:space="preserve"> </w:t>
      </w:r>
      <w:r w:rsidRPr="00E64658">
        <w:rPr>
          <w:rFonts w:ascii="Arial" w:hAnsi="Arial" w:cs="Arial"/>
          <w:spacing w:val="-2"/>
          <w:sz w:val="24"/>
          <w:szCs w:val="24"/>
        </w:rPr>
        <w:t>forced</w:t>
      </w:r>
      <w:r w:rsidRPr="00E64658">
        <w:rPr>
          <w:rFonts w:ascii="Arial" w:hAnsi="Arial" w:cs="Arial"/>
          <w:sz w:val="24"/>
          <w:szCs w:val="24"/>
        </w:rPr>
        <w:t xml:space="preserve"> </w:t>
      </w:r>
      <w:r w:rsidRPr="00E64658">
        <w:rPr>
          <w:rFonts w:ascii="Arial" w:hAnsi="Arial" w:cs="Arial"/>
          <w:spacing w:val="-2"/>
        </w:rPr>
        <w:t>marriage,</w:t>
      </w:r>
      <w:r w:rsidRPr="00E64658">
        <w:rPr>
          <w:rFonts w:ascii="Arial" w:hAnsi="Arial" w:cs="Arial"/>
        </w:rPr>
        <w:t xml:space="preserve"> </w:t>
      </w:r>
      <w:hyperlink r:id="rId24">
        <w:r w:rsidRPr="00E64658">
          <w:rPr>
            <w:rFonts w:ascii="Arial" w:hAnsi="Arial" w:cs="Arial"/>
            <w:spacing w:val="-2"/>
          </w:rPr>
          <w:t>extremism</w:t>
        </w:r>
      </w:hyperlink>
      <w:r w:rsidRPr="00E64658">
        <w:rPr>
          <w:rFonts w:ascii="Arial" w:hAnsi="Arial" w:cs="Arial"/>
          <w:spacing w:val="-2"/>
        </w:rPr>
        <w:t>,</w:t>
      </w:r>
      <w:r w:rsidR="00E201B8" w:rsidRPr="00E64658">
        <w:rPr>
          <w:rFonts w:ascii="Arial" w:hAnsi="Arial" w:cs="Arial"/>
        </w:rPr>
        <w:t xml:space="preserve"> </w:t>
      </w:r>
      <w:hyperlink r:id="rId25">
        <w:r w:rsidRPr="00E64658">
          <w:rPr>
            <w:rFonts w:ascii="Arial" w:hAnsi="Arial" w:cs="Arial"/>
            <w:spacing w:val="-2"/>
          </w:rPr>
          <w:t>radicalisation</w:t>
        </w:r>
      </w:hyperlink>
      <w:r w:rsidRPr="00E64658">
        <w:rPr>
          <w:rFonts w:ascii="Arial" w:hAnsi="Arial" w:cs="Arial"/>
          <w:spacing w:val="-2"/>
        </w:rPr>
        <w:t xml:space="preserve"> </w:t>
      </w:r>
      <w:hyperlink r:id="rId26" w:history="1">
        <w:r w:rsidR="00E201B8" w:rsidRPr="00E64658">
          <w:rPr>
            <w:rStyle w:val="Hyperlink"/>
            <w:rFonts w:ascii="Arial" w:hAnsi="Arial" w:cs="Arial"/>
            <w:color w:val="auto"/>
            <w:u w:val="none"/>
          </w:rPr>
          <w:t xml:space="preserve"> Government Channel Guidance</w:t>
        </w:r>
      </w:hyperlink>
      <w:r w:rsidRPr="00E201B8">
        <w:rPr>
          <w:rFonts w:ascii="Arial" w:hAnsi="Arial" w:cs="Arial"/>
          <w:sz w:val="24"/>
          <w:szCs w:val="24"/>
        </w:rPr>
        <w:t xml:space="preserve">, </w:t>
      </w:r>
      <w:r w:rsidRPr="00E201B8">
        <w:rPr>
          <w:rFonts w:ascii="Arial" w:hAnsi="Arial" w:cs="Arial"/>
        </w:rPr>
        <w:t>and child-on-child abuse.</w:t>
      </w:r>
    </w:p>
    <w:p w14:paraId="7F0BE51B" w14:textId="77777777" w:rsidR="008D7E4E" w:rsidRPr="008D7E4E" w:rsidRDefault="008D7E4E" w:rsidP="008D7E4E">
      <w:pPr>
        <w:spacing w:after="0"/>
        <w:rPr>
          <w:b/>
          <w:bCs/>
        </w:rPr>
      </w:pPr>
    </w:p>
    <w:p w14:paraId="3B4EA433" w14:textId="77777777" w:rsidR="007A28FE" w:rsidRDefault="007A28FE" w:rsidP="008D7E4E">
      <w:pPr>
        <w:spacing w:after="0"/>
        <w:rPr>
          <w:b/>
          <w:bCs/>
          <w:spacing w:val="-5"/>
        </w:rPr>
      </w:pPr>
      <w:r w:rsidRPr="00E201B8">
        <w:rPr>
          <w:b/>
          <w:bCs/>
        </w:rPr>
        <w:t>And</w:t>
      </w:r>
      <w:r w:rsidRPr="00E201B8">
        <w:rPr>
          <w:b/>
          <w:bCs/>
          <w:spacing w:val="-2"/>
        </w:rPr>
        <w:t xml:space="preserve"> </w:t>
      </w:r>
      <w:r w:rsidRPr="00E201B8">
        <w:rPr>
          <w:b/>
          <w:bCs/>
        </w:rPr>
        <w:t>we</w:t>
      </w:r>
      <w:r w:rsidRPr="00E201B8">
        <w:rPr>
          <w:b/>
          <w:bCs/>
          <w:spacing w:val="-2"/>
        </w:rPr>
        <w:t xml:space="preserve"> </w:t>
      </w:r>
      <w:r w:rsidRPr="00E201B8">
        <w:rPr>
          <w:b/>
          <w:bCs/>
        </w:rPr>
        <w:t>will</w:t>
      </w:r>
      <w:r w:rsidRPr="00E201B8">
        <w:rPr>
          <w:b/>
          <w:bCs/>
          <w:spacing w:val="-2"/>
        </w:rPr>
        <w:t xml:space="preserve"> </w:t>
      </w:r>
      <w:r w:rsidRPr="00E201B8">
        <w:rPr>
          <w:b/>
          <w:bCs/>
        </w:rPr>
        <w:t>support</w:t>
      </w:r>
      <w:r w:rsidRPr="00E201B8">
        <w:rPr>
          <w:b/>
          <w:bCs/>
          <w:spacing w:val="-2"/>
        </w:rPr>
        <w:t xml:space="preserve"> </w:t>
      </w:r>
      <w:r w:rsidRPr="00E201B8">
        <w:rPr>
          <w:b/>
          <w:bCs/>
        </w:rPr>
        <w:t>our</w:t>
      </w:r>
      <w:r w:rsidRPr="00E201B8">
        <w:rPr>
          <w:b/>
          <w:bCs/>
          <w:spacing w:val="-2"/>
        </w:rPr>
        <w:t xml:space="preserve"> </w:t>
      </w:r>
      <w:r w:rsidRPr="00E201B8">
        <w:rPr>
          <w:b/>
          <w:bCs/>
        </w:rPr>
        <w:t>staff</w:t>
      </w:r>
      <w:r w:rsidRPr="00E201B8">
        <w:rPr>
          <w:b/>
          <w:bCs/>
          <w:spacing w:val="-1"/>
        </w:rPr>
        <w:t xml:space="preserve"> </w:t>
      </w:r>
      <w:r w:rsidRPr="00E201B8">
        <w:rPr>
          <w:b/>
          <w:bCs/>
          <w:spacing w:val="-5"/>
        </w:rPr>
        <w:t>by:</w:t>
      </w:r>
    </w:p>
    <w:p w14:paraId="3A52BDCF" w14:textId="77777777" w:rsidR="008D7E4E" w:rsidRPr="00E201B8" w:rsidRDefault="008D7E4E" w:rsidP="008D7E4E">
      <w:pPr>
        <w:spacing w:after="0"/>
        <w:rPr>
          <w:b/>
          <w:bCs/>
        </w:rPr>
      </w:pPr>
    </w:p>
    <w:p w14:paraId="52FDFCC9" w14:textId="77777777" w:rsidR="007A28FE" w:rsidRPr="00E201B8" w:rsidRDefault="007A28FE" w:rsidP="00640739">
      <w:pPr>
        <w:pStyle w:val="ListParagraph"/>
        <w:numPr>
          <w:ilvl w:val="0"/>
          <w:numId w:val="16"/>
        </w:numPr>
        <w:spacing w:after="0"/>
        <w:rPr>
          <w:rFonts w:ascii="Arial" w:hAnsi="Arial" w:cs="Arial"/>
        </w:rPr>
      </w:pPr>
      <w:r w:rsidRPr="00E201B8">
        <w:rPr>
          <w:rFonts w:ascii="Arial" w:hAnsi="Arial" w:cs="Arial"/>
        </w:rPr>
        <w:t>Providing</w:t>
      </w:r>
      <w:r w:rsidRPr="00E201B8">
        <w:rPr>
          <w:rFonts w:ascii="Arial" w:hAnsi="Arial" w:cs="Arial"/>
          <w:spacing w:val="-4"/>
        </w:rPr>
        <w:t xml:space="preserve"> </w:t>
      </w:r>
      <w:r w:rsidRPr="00E201B8">
        <w:rPr>
          <w:rFonts w:ascii="Arial" w:hAnsi="Arial" w:cs="Arial"/>
        </w:rPr>
        <w:t>effective,</w:t>
      </w:r>
      <w:r w:rsidRPr="00E201B8">
        <w:rPr>
          <w:rFonts w:ascii="Arial" w:hAnsi="Arial" w:cs="Arial"/>
          <w:spacing w:val="-3"/>
        </w:rPr>
        <w:t xml:space="preserve"> </w:t>
      </w:r>
      <w:r w:rsidRPr="00E201B8">
        <w:rPr>
          <w:rFonts w:ascii="Arial" w:hAnsi="Arial" w:cs="Arial"/>
        </w:rPr>
        <w:t>ongoing</w:t>
      </w:r>
      <w:r w:rsidRPr="00E201B8">
        <w:rPr>
          <w:rFonts w:ascii="Arial" w:hAnsi="Arial" w:cs="Arial"/>
          <w:spacing w:val="-3"/>
        </w:rPr>
        <w:t xml:space="preserve"> </w:t>
      </w:r>
      <w:r w:rsidRPr="00E201B8">
        <w:rPr>
          <w:rFonts w:ascii="Arial" w:hAnsi="Arial" w:cs="Arial"/>
        </w:rPr>
        <w:t>training</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development</w:t>
      </w:r>
      <w:r w:rsidRPr="00E201B8">
        <w:rPr>
          <w:rFonts w:ascii="Arial" w:hAnsi="Arial" w:cs="Arial"/>
          <w:spacing w:val="-3"/>
        </w:rPr>
        <w:t xml:space="preserve"> </w:t>
      </w:r>
      <w:r w:rsidRPr="00E201B8">
        <w:rPr>
          <w:rFonts w:ascii="Arial" w:hAnsi="Arial" w:cs="Arial"/>
        </w:rPr>
        <w:t>for</w:t>
      </w:r>
      <w:r w:rsidRPr="00E201B8">
        <w:rPr>
          <w:rFonts w:ascii="Arial" w:hAnsi="Arial" w:cs="Arial"/>
          <w:spacing w:val="-3"/>
        </w:rPr>
        <w:t xml:space="preserve"> </w:t>
      </w:r>
      <w:r w:rsidRPr="00E201B8">
        <w:rPr>
          <w:rFonts w:ascii="Arial" w:hAnsi="Arial" w:cs="Arial"/>
        </w:rPr>
        <w:t>all</w:t>
      </w:r>
      <w:r w:rsidRPr="00E201B8">
        <w:rPr>
          <w:rFonts w:ascii="Arial" w:hAnsi="Arial" w:cs="Arial"/>
          <w:spacing w:val="-2"/>
        </w:rPr>
        <w:t xml:space="preserve"> staff.</w:t>
      </w:r>
    </w:p>
    <w:p w14:paraId="70F5B50A" w14:textId="77777777" w:rsidR="007A28FE" w:rsidRPr="00E201B8" w:rsidRDefault="007A28FE" w:rsidP="00640739">
      <w:pPr>
        <w:pStyle w:val="ListParagraph"/>
        <w:numPr>
          <w:ilvl w:val="0"/>
          <w:numId w:val="16"/>
        </w:numPr>
        <w:spacing w:after="0"/>
        <w:rPr>
          <w:rFonts w:ascii="Arial" w:hAnsi="Arial" w:cs="Arial"/>
        </w:rPr>
      </w:pPr>
      <w:r w:rsidRPr="00E201B8">
        <w:rPr>
          <w:rFonts w:ascii="Arial" w:hAnsi="Arial" w:cs="Arial"/>
          <w:spacing w:val="-4"/>
        </w:rPr>
        <w:t>Addressing</w:t>
      </w:r>
      <w:r w:rsidRPr="00E201B8">
        <w:rPr>
          <w:rFonts w:ascii="Arial" w:hAnsi="Arial" w:cs="Arial"/>
          <w:spacing w:val="-13"/>
        </w:rPr>
        <w:t xml:space="preserve"> </w:t>
      </w:r>
      <w:r w:rsidRPr="00E201B8">
        <w:rPr>
          <w:rFonts w:ascii="Arial" w:hAnsi="Arial" w:cs="Arial"/>
          <w:spacing w:val="-4"/>
        </w:rPr>
        <w:t>concerns</w:t>
      </w:r>
      <w:r w:rsidRPr="00E201B8">
        <w:rPr>
          <w:rFonts w:ascii="Arial" w:hAnsi="Arial" w:cs="Arial"/>
          <w:spacing w:val="-13"/>
        </w:rPr>
        <w:t xml:space="preserve"> </w:t>
      </w:r>
      <w:r w:rsidRPr="00E201B8">
        <w:rPr>
          <w:rFonts w:ascii="Arial" w:hAnsi="Arial" w:cs="Arial"/>
          <w:spacing w:val="-4"/>
        </w:rPr>
        <w:t>and</w:t>
      </w:r>
      <w:r w:rsidRPr="00E201B8">
        <w:rPr>
          <w:rFonts w:ascii="Arial" w:hAnsi="Arial" w:cs="Arial"/>
          <w:spacing w:val="-12"/>
        </w:rPr>
        <w:t xml:space="preserve"> </w:t>
      </w:r>
      <w:r w:rsidRPr="00E201B8">
        <w:rPr>
          <w:rFonts w:ascii="Arial" w:hAnsi="Arial" w:cs="Arial"/>
          <w:spacing w:val="-4"/>
        </w:rPr>
        <w:t>making</w:t>
      </w:r>
      <w:r w:rsidRPr="00E201B8">
        <w:rPr>
          <w:rFonts w:ascii="Arial" w:hAnsi="Arial" w:cs="Arial"/>
          <w:spacing w:val="-13"/>
        </w:rPr>
        <w:t xml:space="preserve"> </w:t>
      </w:r>
      <w:r w:rsidRPr="00E201B8">
        <w:rPr>
          <w:rFonts w:ascii="Arial" w:hAnsi="Arial" w:cs="Arial"/>
          <w:spacing w:val="-4"/>
        </w:rPr>
        <w:t>robust</w:t>
      </w:r>
      <w:r w:rsidRPr="00E201B8">
        <w:rPr>
          <w:rFonts w:ascii="Arial" w:hAnsi="Arial" w:cs="Arial"/>
          <w:spacing w:val="-13"/>
        </w:rPr>
        <w:t xml:space="preserve"> </w:t>
      </w:r>
      <w:r w:rsidRPr="00E201B8">
        <w:rPr>
          <w:rFonts w:ascii="Arial" w:hAnsi="Arial" w:cs="Arial"/>
          <w:spacing w:val="-4"/>
        </w:rPr>
        <w:t>referrals</w:t>
      </w:r>
      <w:r w:rsidRPr="00E201B8">
        <w:rPr>
          <w:rFonts w:ascii="Arial" w:hAnsi="Arial" w:cs="Arial"/>
          <w:spacing w:val="-13"/>
        </w:rPr>
        <w:t xml:space="preserve"> </w:t>
      </w:r>
      <w:r w:rsidRPr="00E201B8">
        <w:rPr>
          <w:rFonts w:ascii="Arial" w:hAnsi="Arial" w:cs="Arial"/>
          <w:spacing w:val="-4"/>
        </w:rPr>
        <w:t>to</w:t>
      </w:r>
      <w:r w:rsidRPr="00E201B8">
        <w:rPr>
          <w:rFonts w:ascii="Arial" w:hAnsi="Arial" w:cs="Arial"/>
          <w:spacing w:val="-12"/>
        </w:rPr>
        <w:t xml:space="preserve"> </w:t>
      </w:r>
      <w:r w:rsidRPr="00E201B8">
        <w:rPr>
          <w:rFonts w:ascii="Arial" w:hAnsi="Arial" w:cs="Arial"/>
          <w:spacing w:val="-4"/>
        </w:rPr>
        <w:t>other</w:t>
      </w:r>
      <w:r w:rsidRPr="00E201B8">
        <w:rPr>
          <w:rFonts w:ascii="Arial" w:hAnsi="Arial" w:cs="Arial"/>
          <w:spacing w:val="-13"/>
        </w:rPr>
        <w:t xml:space="preserve"> </w:t>
      </w:r>
      <w:r w:rsidRPr="00E201B8">
        <w:rPr>
          <w:rFonts w:ascii="Arial" w:hAnsi="Arial" w:cs="Arial"/>
          <w:spacing w:val="-4"/>
        </w:rPr>
        <w:t>agencies,</w:t>
      </w:r>
      <w:r w:rsidRPr="00E201B8">
        <w:rPr>
          <w:rFonts w:ascii="Arial" w:hAnsi="Arial" w:cs="Arial"/>
          <w:spacing w:val="-13"/>
        </w:rPr>
        <w:t xml:space="preserve"> </w:t>
      </w:r>
      <w:r w:rsidRPr="00E201B8">
        <w:rPr>
          <w:rFonts w:ascii="Arial" w:hAnsi="Arial" w:cs="Arial"/>
          <w:spacing w:val="-4"/>
        </w:rPr>
        <w:t>at</w:t>
      </w:r>
      <w:r w:rsidRPr="00E201B8">
        <w:rPr>
          <w:rFonts w:ascii="Arial" w:hAnsi="Arial" w:cs="Arial"/>
          <w:spacing w:val="-12"/>
        </w:rPr>
        <w:t xml:space="preserve"> </w:t>
      </w:r>
      <w:r w:rsidRPr="00E201B8">
        <w:rPr>
          <w:rFonts w:ascii="Arial" w:hAnsi="Arial" w:cs="Arial"/>
          <w:spacing w:val="-4"/>
        </w:rPr>
        <w:t>the</w:t>
      </w:r>
      <w:r w:rsidRPr="00E201B8">
        <w:rPr>
          <w:rFonts w:ascii="Arial" w:hAnsi="Arial" w:cs="Arial"/>
          <w:spacing w:val="-13"/>
        </w:rPr>
        <w:t xml:space="preserve"> </w:t>
      </w:r>
      <w:r w:rsidRPr="00E201B8">
        <w:rPr>
          <w:rFonts w:ascii="Arial" w:hAnsi="Arial" w:cs="Arial"/>
          <w:spacing w:val="-4"/>
        </w:rPr>
        <w:t xml:space="preserve">earliest </w:t>
      </w:r>
      <w:r w:rsidRPr="00E201B8">
        <w:rPr>
          <w:rFonts w:ascii="Arial" w:hAnsi="Arial" w:cs="Arial"/>
        </w:rPr>
        <w:t xml:space="preserve">possible stage, including the acceptance of the regulation around mandatory </w:t>
      </w:r>
      <w:r w:rsidRPr="00E201B8">
        <w:rPr>
          <w:rFonts w:ascii="Arial" w:hAnsi="Arial" w:cs="Arial"/>
          <w:spacing w:val="-2"/>
        </w:rPr>
        <w:t>reporting.</w:t>
      </w:r>
    </w:p>
    <w:p w14:paraId="1D2F22DE" w14:textId="77777777" w:rsidR="007A28FE" w:rsidRPr="00E201B8" w:rsidRDefault="007A28FE" w:rsidP="00640739">
      <w:pPr>
        <w:pStyle w:val="ListParagraph"/>
        <w:numPr>
          <w:ilvl w:val="0"/>
          <w:numId w:val="16"/>
        </w:numPr>
        <w:rPr>
          <w:rFonts w:ascii="Arial" w:hAnsi="Arial" w:cs="Arial"/>
        </w:rPr>
      </w:pPr>
      <w:r w:rsidRPr="00E201B8">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8123D99" w:rsidR="007A28FE" w:rsidRPr="00E201B8" w:rsidRDefault="007A28FE" w:rsidP="00640739">
      <w:pPr>
        <w:pStyle w:val="ListParagraph"/>
        <w:numPr>
          <w:ilvl w:val="0"/>
          <w:numId w:val="16"/>
        </w:numPr>
        <w:rPr>
          <w:rFonts w:ascii="Arial" w:hAnsi="Arial" w:cs="Arial"/>
        </w:rPr>
      </w:pPr>
      <w:r w:rsidRPr="00E201B8">
        <w:rPr>
          <w:rFonts w:ascii="Arial" w:hAnsi="Arial" w:cs="Arial"/>
        </w:rPr>
        <w:t xml:space="preserve">Monitoring and supporting children </w:t>
      </w:r>
      <w:r w:rsidR="00496886">
        <w:rPr>
          <w:rFonts w:ascii="Arial" w:hAnsi="Arial" w:cs="Arial"/>
        </w:rPr>
        <w:t xml:space="preserve">and young people </w:t>
      </w:r>
      <w:r w:rsidRPr="00E201B8">
        <w:rPr>
          <w:rFonts w:ascii="Arial" w:hAnsi="Arial" w:cs="Arial"/>
        </w:rPr>
        <w:t>who are subject to child protection plans, contributing to the implementation of the plan.</w:t>
      </w:r>
    </w:p>
    <w:p w14:paraId="6273DE80" w14:textId="6C07CC9E" w:rsidR="007A28FE" w:rsidRPr="00E201B8" w:rsidRDefault="007A28FE" w:rsidP="00640739">
      <w:pPr>
        <w:pStyle w:val="ListParagraph"/>
        <w:numPr>
          <w:ilvl w:val="0"/>
          <w:numId w:val="16"/>
        </w:numPr>
        <w:rPr>
          <w:rFonts w:ascii="Arial" w:hAnsi="Arial" w:cs="Arial"/>
        </w:rPr>
      </w:pPr>
      <w:r w:rsidRPr="00E201B8">
        <w:rPr>
          <w:rFonts w:ascii="Arial" w:hAnsi="Arial" w:cs="Arial"/>
        </w:rPr>
        <w:t>Keeping meticulous, written records of concerns about children</w:t>
      </w:r>
      <w:r w:rsidR="00496886">
        <w:rPr>
          <w:rFonts w:ascii="Arial" w:hAnsi="Arial" w:cs="Arial"/>
        </w:rPr>
        <w:t xml:space="preserve"> and </w:t>
      </w:r>
      <w:r w:rsidR="003B5632" w:rsidRPr="003B5632">
        <w:rPr>
          <w:rFonts w:ascii="Arial" w:hAnsi="Arial" w:cs="Arial"/>
        </w:rPr>
        <w:t>young people</w:t>
      </w:r>
      <w:r w:rsidRPr="00E201B8">
        <w:rPr>
          <w:rFonts w:ascii="Arial" w:hAnsi="Arial" w:cs="Arial"/>
        </w:rPr>
        <w:t xml:space="preserve">, even where there is no need to refer the matter immediately (dates, times, person/s responsible and actions) ensuring all records are kept securely. Records will </w:t>
      </w:r>
      <w:r w:rsidRPr="00E201B8">
        <w:rPr>
          <w:rFonts w:ascii="Arial" w:hAnsi="Arial" w:cs="Arial"/>
          <w:spacing w:val="-2"/>
        </w:rPr>
        <w:t>include:</w:t>
      </w:r>
    </w:p>
    <w:p w14:paraId="122BC891" w14:textId="77777777" w:rsidR="007A28FE" w:rsidRPr="00E201B8" w:rsidRDefault="007A28FE" w:rsidP="00640739">
      <w:pPr>
        <w:pStyle w:val="ListParagraph"/>
        <w:widowControl w:val="0"/>
        <w:numPr>
          <w:ilvl w:val="0"/>
          <w:numId w:val="8"/>
        </w:numPr>
        <w:tabs>
          <w:tab w:val="left" w:pos="1746"/>
        </w:tabs>
        <w:autoSpaceDE w:val="0"/>
        <w:autoSpaceDN w:val="0"/>
        <w:spacing w:after="0" w:line="285" w:lineRule="exact"/>
        <w:rPr>
          <w:rFonts w:ascii="Arial" w:hAnsi="Arial" w:cs="Arial"/>
        </w:rPr>
      </w:pPr>
      <w:r w:rsidRPr="00E201B8">
        <w:rPr>
          <w:rFonts w:ascii="Arial" w:hAnsi="Arial" w:cs="Arial"/>
        </w:rPr>
        <w:t>A</w:t>
      </w:r>
      <w:r w:rsidRPr="00E201B8">
        <w:rPr>
          <w:rFonts w:ascii="Arial" w:hAnsi="Arial" w:cs="Arial"/>
          <w:spacing w:val="-4"/>
        </w:rPr>
        <w:t xml:space="preserve"> </w:t>
      </w:r>
      <w:r w:rsidRPr="00E201B8">
        <w:rPr>
          <w:rFonts w:ascii="Arial" w:hAnsi="Arial" w:cs="Arial"/>
        </w:rPr>
        <w:t>comprehensive</w:t>
      </w:r>
      <w:r w:rsidRPr="00E201B8">
        <w:rPr>
          <w:rFonts w:ascii="Arial" w:hAnsi="Arial" w:cs="Arial"/>
          <w:spacing w:val="-3"/>
        </w:rPr>
        <w:t xml:space="preserve"> </w:t>
      </w:r>
      <w:r w:rsidRPr="00E201B8">
        <w:rPr>
          <w:rFonts w:ascii="Arial" w:hAnsi="Arial" w:cs="Arial"/>
        </w:rPr>
        <w:t>summary</w:t>
      </w:r>
      <w:r w:rsidRPr="00E201B8">
        <w:rPr>
          <w:rFonts w:ascii="Arial" w:hAnsi="Arial" w:cs="Arial"/>
          <w:spacing w:val="-3"/>
        </w:rPr>
        <w:t xml:space="preserve"> </w:t>
      </w:r>
      <w:r w:rsidRPr="00E201B8">
        <w:rPr>
          <w:rFonts w:ascii="Arial" w:hAnsi="Arial" w:cs="Arial"/>
        </w:rPr>
        <w:t>of</w:t>
      </w:r>
      <w:r w:rsidRPr="00E201B8">
        <w:rPr>
          <w:rFonts w:ascii="Arial" w:hAnsi="Arial" w:cs="Arial"/>
          <w:spacing w:val="-3"/>
        </w:rPr>
        <w:t xml:space="preserve"> </w:t>
      </w:r>
      <w:r w:rsidRPr="00E201B8">
        <w:rPr>
          <w:rFonts w:ascii="Arial" w:hAnsi="Arial" w:cs="Arial"/>
          <w:spacing w:val="-2"/>
        </w:rPr>
        <w:t>concerns.</w:t>
      </w:r>
    </w:p>
    <w:p w14:paraId="34BA2404" w14:textId="77777777" w:rsidR="007A28FE" w:rsidRPr="00E201B8" w:rsidRDefault="007A28FE" w:rsidP="00640739">
      <w:pPr>
        <w:pStyle w:val="ListParagraph"/>
        <w:widowControl w:val="0"/>
        <w:numPr>
          <w:ilvl w:val="0"/>
          <w:numId w:val="8"/>
        </w:numPr>
        <w:tabs>
          <w:tab w:val="left" w:pos="1746"/>
        </w:tabs>
        <w:autoSpaceDE w:val="0"/>
        <w:autoSpaceDN w:val="0"/>
        <w:spacing w:after="0" w:line="276" w:lineRule="exact"/>
        <w:rPr>
          <w:rFonts w:ascii="Arial" w:hAnsi="Arial" w:cs="Arial"/>
        </w:rPr>
      </w:pPr>
      <w:r w:rsidRPr="00E201B8">
        <w:rPr>
          <w:rFonts w:ascii="Arial" w:hAnsi="Arial" w:cs="Arial"/>
        </w:rPr>
        <w:t>Details</w:t>
      </w:r>
      <w:r w:rsidRPr="00E201B8">
        <w:rPr>
          <w:rFonts w:ascii="Arial" w:hAnsi="Arial" w:cs="Arial"/>
          <w:spacing w:val="-3"/>
        </w:rPr>
        <w:t xml:space="preserve"> </w:t>
      </w:r>
      <w:r w:rsidRPr="00E201B8">
        <w:rPr>
          <w:rFonts w:ascii="Arial" w:hAnsi="Arial" w:cs="Arial"/>
        </w:rPr>
        <w:t>of</w:t>
      </w:r>
      <w:r w:rsidRPr="00E201B8">
        <w:rPr>
          <w:rFonts w:ascii="Arial" w:hAnsi="Arial" w:cs="Arial"/>
          <w:spacing w:val="-2"/>
        </w:rPr>
        <w:t xml:space="preserve"> </w:t>
      </w:r>
      <w:r w:rsidRPr="00E201B8">
        <w:rPr>
          <w:rFonts w:ascii="Arial" w:hAnsi="Arial" w:cs="Arial"/>
        </w:rPr>
        <w:t>the</w:t>
      </w:r>
      <w:r w:rsidRPr="00E201B8">
        <w:rPr>
          <w:rFonts w:ascii="Arial" w:hAnsi="Arial" w:cs="Arial"/>
          <w:spacing w:val="-2"/>
        </w:rPr>
        <w:t xml:space="preserve"> concern.</w:t>
      </w:r>
    </w:p>
    <w:p w14:paraId="64046FEA" w14:textId="77777777" w:rsidR="007A28FE" w:rsidRPr="00E201B8" w:rsidRDefault="007A28FE" w:rsidP="00640739">
      <w:pPr>
        <w:pStyle w:val="ListParagraph"/>
        <w:widowControl w:val="0"/>
        <w:numPr>
          <w:ilvl w:val="0"/>
          <w:numId w:val="8"/>
        </w:numPr>
        <w:tabs>
          <w:tab w:val="left" w:pos="1746"/>
        </w:tabs>
        <w:autoSpaceDE w:val="0"/>
        <w:autoSpaceDN w:val="0"/>
        <w:spacing w:after="0" w:line="276" w:lineRule="exact"/>
        <w:rPr>
          <w:rFonts w:ascii="Arial" w:hAnsi="Arial" w:cs="Arial"/>
        </w:rPr>
      </w:pPr>
      <w:r w:rsidRPr="00E201B8">
        <w:rPr>
          <w:rFonts w:ascii="Arial" w:hAnsi="Arial" w:cs="Arial"/>
        </w:rPr>
        <w:t>What</w:t>
      </w:r>
      <w:r w:rsidRPr="00E201B8">
        <w:rPr>
          <w:rFonts w:ascii="Arial" w:hAnsi="Arial" w:cs="Arial"/>
          <w:spacing w:val="-3"/>
        </w:rPr>
        <w:t xml:space="preserve"> </w:t>
      </w:r>
      <w:r w:rsidRPr="00E201B8">
        <w:rPr>
          <w:rFonts w:ascii="Arial" w:hAnsi="Arial" w:cs="Arial"/>
        </w:rPr>
        <w:t>action</w:t>
      </w:r>
      <w:r w:rsidRPr="00E201B8">
        <w:rPr>
          <w:rFonts w:ascii="Arial" w:hAnsi="Arial" w:cs="Arial"/>
          <w:spacing w:val="-3"/>
        </w:rPr>
        <w:t xml:space="preserve"> </w:t>
      </w:r>
      <w:r w:rsidRPr="00E201B8">
        <w:rPr>
          <w:rFonts w:ascii="Arial" w:hAnsi="Arial" w:cs="Arial"/>
        </w:rPr>
        <w:t>was</w:t>
      </w:r>
      <w:r w:rsidRPr="00E201B8">
        <w:rPr>
          <w:rFonts w:ascii="Arial" w:hAnsi="Arial" w:cs="Arial"/>
          <w:spacing w:val="-2"/>
        </w:rPr>
        <w:t xml:space="preserve"> </w:t>
      </w:r>
      <w:r w:rsidRPr="00E201B8">
        <w:rPr>
          <w:rFonts w:ascii="Arial" w:hAnsi="Arial" w:cs="Arial"/>
        </w:rPr>
        <w:t>taken</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any</w:t>
      </w:r>
      <w:r w:rsidRPr="00E201B8">
        <w:rPr>
          <w:rFonts w:ascii="Arial" w:hAnsi="Arial" w:cs="Arial"/>
          <w:spacing w:val="-2"/>
        </w:rPr>
        <w:t xml:space="preserve"> </w:t>
      </w:r>
      <w:r w:rsidRPr="00E201B8">
        <w:rPr>
          <w:rFonts w:ascii="Arial" w:hAnsi="Arial" w:cs="Arial"/>
        </w:rPr>
        <w:t>follow-</w:t>
      </w:r>
      <w:r w:rsidRPr="00E201B8">
        <w:rPr>
          <w:rFonts w:ascii="Arial" w:hAnsi="Arial" w:cs="Arial"/>
          <w:spacing w:val="-5"/>
        </w:rPr>
        <w:t>up.</w:t>
      </w:r>
    </w:p>
    <w:p w14:paraId="19464245" w14:textId="77777777" w:rsidR="007A28FE" w:rsidRPr="00E201B8" w:rsidRDefault="007A28FE" w:rsidP="00640739">
      <w:pPr>
        <w:pStyle w:val="ListParagraph"/>
        <w:widowControl w:val="0"/>
        <w:numPr>
          <w:ilvl w:val="0"/>
          <w:numId w:val="8"/>
        </w:numPr>
        <w:tabs>
          <w:tab w:val="left" w:pos="1746"/>
        </w:tabs>
        <w:autoSpaceDE w:val="0"/>
        <w:autoSpaceDN w:val="0"/>
        <w:spacing w:after="0" w:line="287" w:lineRule="exact"/>
        <w:rPr>
          <w:rFonts w:ascii="Arial" w:hAnsi="Arial" w:cs="Arial"/>
        </w:rPr>
      </w:pPr>
      <w:r w:rsidRPr="00E201B8">
        <w:rPr>
          <w:rFonts w:ascii="Arial" w:hAnsi="Arial" w:cs="Arial"/>
        </w:rPr>
        <w:t>Actions</w:t>
      </w:r>
      <w:r w:rsidRPr="00E201B8">
        <w:rPr>
          <w:rFonts w:ascii="Arial" w:hAnsi="Arial" w:cs="Arial"/>
          <w:spacing w:val="-4"/>
        </w:rPr>
        <w:t xml:space="preserve"> </w:t>
      </w:r>
      <w:r w:rsidRPr="00E201B8">
        <w:rPr>
          <w:rFonts w:ascii="Arial" w:hAnsi="Arial" w:cs="Arial"/>
        </w:rPr>
        <w:t>taken</w:t>
      </w:r>
      <w:r w:rsidRPr="00E201B8">
        <w:rPr>
          <w:rFonts w:ascii="Arial" w:hAnsi="Arial" w:cs="Arial"/>
          <w:spacing w:val="-4"/>
        </w:rPr>
        <w:t xml:space="preserve"> </w:t>
      </w:r>
      <w:r w:rsidRPr="00E201B8">
        <w:rPr>
          <w:rFonts w:ascii="Arial" w:hAnsi="Arial" w:cs="Arial"/>
        </w:rPr>
        <w:t>and</w:t>
      </w:r>
      <w:r w:rsidRPr="00E201B8">
        <w:rPr>
          <w:rFonts w:ascii="Arial" w:hAnsi="Arial" w:cs="Arial"/>
          <w:spacing w:val="-4"/>
        </w:rPr>
        <w:t xml:space="preserve"> </w:t>
      </w:r>
      <w:r w:rsidRPr="00E201B8">
        <w:rPr>
          <w:rFonts w:ascii="Arial" w:hAnsi="Arial" w:cs="Arial"/>
          <w:spacing w:val="-2"/>
        </w:rPr>
        <w:t>outcomes.</w:t>
      </w:r>
    </w:p>
    <w:p w14:paraId="376917E0" w14:textId="77777777" w:rsidR="007A28FE" w:rsidRPr="00E201B8" w:rsidRDefault="007A28FE" w:rsidP="00640739">
      <w:pPr>
        <w:pStyle w:val="ListParagraph"/>
        <w:numPr>
          <w:ilvl w:val="0"/>
          <w:numId w:val="17"/>
        </w:numPr>
        <w:ind w:left="851" w:hanging="425"/>
        <w:rPr>
          <w:rFonts w:ascii="Arial" w:hAnsi="Arial" w:cs="Arial"/>
        </w:rPr>
      </w:pPr>
      <w:r w:rsidRPr="00E201B8">
        <w:rPr>
          <w:rFonts w:ascii="Arial" w:hAnsi="Arial" w:cs="Arial"/>
        </w:rPr>
        <w:t>Ensuring</w:t>
      </w:r>
      <w:r w:rsidRPr="00E201B8">
        <w:rPr>
          <w:rFonts w:ascii="Arial" w:hAnsi="Arial" w:cs="Arial"/>
          <w:spacing w:val="-6"/>
        </w:rPr>
        <w:t xml:space="preserve"> </w:t>
      </w:r>
      <w:r w:rsidRPr="00E201B8">
        <w:rPr>
          <w:rFonts w:ascii="Arial" w:hAnsi="Arial" w:cs="Arial"/>
        </w:rPr>
        <w:t>the</w:t>
      </w:r>
      <w:r w:rsidRPr="00E201B8">
        <w:rPr>
          <w:rFonts w:ascii="Arial" w:hAnsi="Arial" w:cs="Arial"/>
          <w:spacing w:val="-4"/>
        </w:rPr>
        <w:t xml:space="preserve"> </w:t>
      </w:r>
      <w:r w:rsidRPr="00E201B8">
        <w:rPr>
          <w:rFonts w:ascii="Arial" w:hAnsi="Arial" w:cs="Arial"/>
        </w:rPr>
        <w:t>suitability</w:t>
      </w:r>
      <w:r w:rsidRPr="00E201B8">
        <w:rPr>
          <w:rFonts w:ascii="Arial" w:hAnsi="Arial" w:cs="Arial"/>
          <w:spacing w:val="-4"/>
        </w:rPr>
        <w:t xml:space="preserve"> </w:t>
      </w:r>
      <w:r w:rsidRPr="00E201B8">
        <w:rPr>
          <w:rFonts w:ascii="Arial" w:hAnsi="Arial" w:cs="Arial"/>
        </w:rPr>
        <w:t>of</w:t>
      </w:r>
      <w:r w:rsidRPr="00E201B8">
        <w:rPr>
          <w:rFonts w:ascii="Arial" w:hAnsi="Arial" w:cs="Arial"/>
          <w:spacing w:val="-4"/>
        </w:rPr>
        <w:t xml:space="preserve"> </w:t>
      </w:r>
      <w:r w:rsidRPr="00E201B8">
        <w:rPr>
          <w:rFonts w:ascii="Arial" w:hAnsi="Arial" w:cs="Arial"/>
        </w:rPr>
        <w:t>all</w:t>
      </w:r>
      <w:r w:rsidRPr="00E201B8">
        <w:rPr>
          <w:rFonts w:ascii="Arial" w:hAnsi="Arial" w:cs="Arial"/>
          <w:spacing w:val="-4"/>
        </w:rPr>
        <w:t xml:space="preserve"> </w:t>
      </w:r>
      <w:r w:rsidRPr="00E201B8">
        <w:rPr>
          <w:rFonts w:ascii="Arial" w:hAnsi="Arial" w:cs="Arial"/>
        </w:rPr>
        <w:t>staff</w:t>
      </w:r>
      <w:r w:rsidRPr="00E201B8">
        <w:rPr>
          <w:rFonts w:ascii="Arial" w:hAnsi="Arial" w:cs="Arial"/>
          <w:spacing w:val="-4"/>
        </w:rPr>
        <w:t xml:space="preserve"> </w:t>
      </w:r>
      <w:r w:rsidRPr="00E201B8">
        <w:rPr>
          <w:rFonts w:ascii="Arial" w:hAnsi="Arial" w:cs="Arial"/>
        </w:rPr>
        <w:t>through</w:t>
      </w:r>
      <w:r w:rsidRPr="00E201B8">
        <w:rPr>
          <w:rFonts w:ascii="Arial" w:hAnsi="Arial" w:cs="Arial"/>
          <w:spacing w:val="-4"/>
        </w:rPr>
        <w:t xml:space="preserve"> </w:t>
      </w:r>
      <w:r w:rsidRPr="00E201B8">
        <w:rPr>
          <w:rFonts w:ascii="Arial" w:hAnsi="Arial" w:cs="Arial"/>
        </w:rPr>
        <w:t>safe</w:t>
      </w:r>
      <w:r w:rsidRPr="00E201B8">
        <w:rPr>
          <w:rFonts w:ascii="Arial" w:hAnsi="Arial" w:cs="Arial"/>
          <w:spacing w:val="-3"/>
        </w:rPr>
        <w:t xml:space="preserve"> </w:t>
      </w:r>
      <w:r w:rsidRPr="00E201B8">
        <w:rPr>
          <w:rFonts w:ascii="Arial" w:hAnsi="Arial" w:cs="Arial"/>
        </w:rPr>
        <w:t>recruitment</w:t>
      </w:r>
      <w:r w:rsidRPr="00E201B8">
        <w:rPr>
          <w:rFonts w:ascii="Arial" w:hAnsi="Arial" w:cs="Arial"/>
          <w:spacing w:val="-1"/>
        </w:rPr>
        <w:t xml:space="preserve"> </w:t>
      </w:r>
      <w:r w:rsidRPr="00E201B8">
        <w:rPr>
          <w:rFonts w:ascii="Arial" w:hAnsi="Arial" w:cs="Arial"/>
          <w:spacing w:val="-2"/>
        </w:rPr>
        <w:t>practice.</w:t>
      </w:r>
    </w:p>
    <w:p w14:paraId="55C5B8CD" w14:textId="77777777" w:rsidR="007A28FE" w:rsidRPr="00E201B8" w:rsidRDefault="007A28FE" w:rsidP="00640739">
      <w:pPr>
        <w:pStyle w:val="ListParagraph"/>
        <w:numPr>
          <w:ilvl w:val="0"/>
          <w:numId w:val="17"/>
        </w:numPr>
        <w:ind w:left="851" w:hanging="425"/>
        <w:rPr>
          <w:rFonts w:ascii="Arial" w:hAnsi="Arial" w:cs="Arial"/>
        </w:rPr>
      </w:pPr>
      <w:r w:rsidRPr="00E201B8">
        <w:rPr>
          <w:rFonts w:ascii="Arial" w:hAnsi="Arial" w:cs="Arial"/>
        </w:rPr>
        <w:t>Ensuring</w:t>
      </w:r>
      <w:r w:rsidRPr="00E201B8">
        <w:rPr>
          <w:rFonts w:ascii="Arial" w:hAnsi="Arial" w:cs="Arial"/>
          <w:spacing w:val="-17"/>
        </w:rPr>
        <w:t xml:space="preserve"> </w:t>
      </w:r>
      <w:r w:rsidRPr="00E201B8">
        <w:rPr>
          <w:rFonts w:ascii="Arial" w:hAnsi="Arial" w:cs="Arial"/>
        </w:rPr>
        <w:t>all</w:t>
      </w:r>
      <w:r w:rsidRPr="00E201B8">
        <w:rPr>
          <w:rFonts w:ascii="Arial" w:hAnsi="Arial" w:cs="Arial"/>
          <w:spacing w:val="-17"/>
        </w:rPr>
        <w:t xml:space="preserve"> our staff </w:t>
      </w:r>
      <w:r w:rsidRPr="00E201B8">
        <w:rPr>
          <w:rFonts w:ascii="Arial" w:hAnsi="Arial" w:cs="Arial"/>
        </w:rPr>
        <w:t>and</w:t>
      </w:r>
      <w:r w:rsidRPr="00E201B8">
        <w:rPr>
          <w:rFonts w:ascii="Arial" w:hAnsi="Arial" w:cs="Arial"/>
          <w:spacing w:val="-17"/>
        </w:rPr>
        <w:t xml:space="preserve"> </w:t>
      </w:r>
      <w:r w:rsidRPr="00E201B8">
        <w:rPr>
          <w:rFonts w:ascii="Arial" w:hAnsi="Arial" w:cs="Arial"/>
        </w:rPr>
        <w:t>volunteers</w:t>
      </w:r>
      <w:r w:rsidRPr="00E201B8">
        <w:rPr>
          <w:rFonts w:ascii="Arial" w:hAnsi="Arial" w:cs="Arial"/>
          <w:spacing w:val="-16"/>
        </w:rPr>
        <w:t xml:space="preserve"> </w:t>
      </w:r>
      <w:r w:rsidRPr="00E201B8">
        <w:rPr>
          <w:rFonts w:ascii="Arial" w:hAnsi="Arial" w:cs="Arial"/>
        </w:rPr>
        <w:t>understand</w:t>
      </w:r>
      <w:r w:rsidRPr="00E201B8">
        <w:rPr>
          <w:rFonts w:ascii="Arial" w:hAnsi="Arial" w:cs="Arial"/>
          <w:spacing w:val="-17"/>
        </w:rPr>
        <w:t xml:space="preserve"> </w:t>
      </w:r>
      <w:r w:rsidRPr="00E201B8">
        <w:rPr>
          <w:rFonts w:ascii="Arial" w:hAnsi="Arial" w:cs="Arial"/>
        </w:rPr>
        <w:t>their</w:t>
      </w:r>
      <w:r w:rsidRPr="00E201B8">
        <w:rPr>
          <w:rFonts w:ascii="Arial" w:hAnsi="Arial" w:cs="Arial"/>
          <w:spacing w:val="-17"/>
        </w:rPr>
        <w:t xml:space="preserve"> </w:t>
      </w:r>
      <w:r w:rsidRPr="00E201B8">
        <w:rPr>
          <w:rFonts w:ascii="Arial" w:hAnsi="Arial" w:cs="Arial"/>
        </w:rPr>
        <w:t xml:space="preserve">responsibilities </w:t>
      </w:r>
      <w:proofErr w:type="gramStart"/>
      <w:r w:rsidRPr="00E201B8">
        <w:rPr>
          <w:rFonts w:ascii="Arial" w:hAnsi="Arial" w:cs="Arial"/>
        </w:rPr>
        <w:t>with</w:t>
      </w:r>
      <w:r w:rsidRPr="00E201B8">
        <w:rPr>
          <w:rFonts w:ascii="Arial" w:hAnsi="Arial" w:cs="Arial"/>
          <w:spacing w:val="-17"/>
        </w:rPr>
        <w:t xml:space="preserve"> </w:t>
      </w:r>
      <w:r w:rsidRPr="00E201B8">
        <w:rPr>
          <w:rFonts w:ascii="Arial" w:hAnsi="Arial" w:cs="Arial"/>
        </w:rPr>
        <w:t>regard</w:t>
      </w:r>
      <w:r w:rsidRPr="00E201B8">
        <w:rPr>
          <w:rFonts w:ascii="Arial" w:hAnsi="Arial" w:cs="Arial"/>
          <w:spacing w:val="-17"/>
        </w:rPr>
        <w:t xml:space="preserve"> </w:t>
      </w:r>
      <w:r w:rsidRPr="00E201B8">
        <w:rPr>
          <w:rFonts w:ascii="Arial" w:hAnsi="Arial" w:cs="Arial"/>
        </w:rPr>
        <w:t>to</w:t>
      </w:r>
      <w:proofErr w:type="gramEnd"/>
      <w:r w:rsidRPr="00E201B8">
        <w:rPr>
          <w:rFonts w:ascii="Arial" w:hAnsi="Arial" w:cs="Arial"/>
          <w:spacing w:val="-16"/>
        </w:rPr>
        <w:t xml:space="preserve"> </w:t>
      </w:r>
      <w:r w:rsidRPr="00E201B8">
        <w:rPr>
          <w:rFonts w:ascii="Arial" w:hAnsi="Arial" w:cs="Arial"/>
        </w:rPr>
        <w:t>safeguarding</w:t>
      </w:r>
      <w:r w:rsidRPr="00E201B8">
        <w:rPr>
          <w:rFonts w:ascii="Arial" w:hAnsi="Arial" w:cs="Arial"/>
          <w:spacing w:val="-17"/>
        </w:rPr>
        <w:t xml:space="preserve"> </w:t>
      </w:r>
      <w:r w:rsidRPr="00E201B8">
        <w:rPr>
          <w:rFonts w:ascii="Arial" w:hAnsi="Arial" w:cs="Arial"/>
        </w:rPr>
        <w:t>and</w:t>
      </w:r>
      <w:r w:rsidRPr="00E201B8">
        <w:rPr>
          <w:rFonts w:ascii="Arial" w:hAnsi="Arial" w:cs="Arial"/>
          <w:spacing w:val="-17"/>
        </w:rPr>
        <w:t xml:space="preserve"> </w:t>
      </w:r>
      <w:r w:rsidRPr="00E201B8">
        <w:rPr>
          <w:rFonts w:ascii="Arial" w:hAnsi="Arial" w:cs="Arial"/>
        </w:rPr>
        <w:t>child</w:t>
      </w:r>
      <w:r w:rsidRPr="00E201B8">
        <w:rPr>
          <w:rFonts w:ascii="Arial" w:hAnsi="Arial" w:cs="Arial"/>
          <w:spacing w:val="-17"/>
        </w:rPr>
        <w:t xml:space="preserve"> </w:t>
      </w:r>
      <w:r w:rsidRPr="00E201B8">
        <w:rPr>
          <w:rFonts w:ascii="Arial" w:hAnsi="Arial" w:cs="Arial"/>
        </w:rPr>
        <w:t>protection</w:t>
      </w:r>
      <w:r w:rsidRPr="00E201B8">
        <w:rPr>
          <w:rFonts w:ascii="Arial" w:hAnsi="Arial" w:cs="Arial"/>
          <w:spacing w:val="-16"/>
        </w:rPr>
        <w:t xml:space="preserve"> </w:t>
      </w:r>
      <w:r w:rsidRPr="00E201B8">
        <w:rPr>
          <w:rFonts w:ascii="Arial" w:hAnsi="Arial" w:cs="Arial"/>
        </w:rPr>
        <w:t>through</w:t>
      </w:r>
      <w:r w:rsidRPr="00E201B8">
        <w:rPr>
          <w:rFonts w:ascii="Arial" w:hAnsi="Arial" w:cs="Arial"/>
          <w:spacing w:val="-17"/>
        </w:rPr>
        <w:t xml:space="preserve"> </w:t>
      </w:r>
      <w:r w:rsidRPr="00E201B8">
        <w:rPr>
          <w:rFonts w:ascii="Arial" w:hAnsi="Arial" w:cs="Arial"/>
        </w:rPr>
        <w:t>annual</w:t>
      </w:r>
      <w:r w:rsidRPr="00E201B8">
        <w:rPr>
          <w:rFonts w:ascii="Arial" w:hAnsi="Arial" w:cs="Arial"/>
          <w:spacing w:val="-17"/>
        </w:rPr>
        <w:t xml:space="preserve"> </w:t>
      </w:r>
      <w:r w:rsidRPr="00E201B8">
        <w:rPr>
          <w:rFonts w:ascii="Arial" w:hAnsi="Arial" w:cs="Arial"/>
        </w:rPr>
        <w:t>training</w:t>
      </w:r>
      <w:r w:rsidRPr="00E201B8">
        <w:rPr>
          <w:rFonts w:ascii="Arial" w:hAnsi="Arial" w:cs="Arial"/>
          <w:spacing w:val="-16"/>
        </w:rPr>
        <w:t xml:space="preserve"> </w:t>
      </w:r>
      <w:r w:rsidRPr="00E201B8">
        <w:rPr>
          <w:rFonts w:ascii="Arial" w:hAnsi="Arial" w:cs="Arial"/>
        </w:rPr>
        <w:t>and</w:t>
      </w:r>
      <w:r w:rsidRPr="00E201B8">
        <w:rPr>
          <w:rFonts w:ascii="Arial" w:hAnsi="Arial" w:cs="Arial"/>
          <w:spacing w:val="-17"/>
        </w:rPr>
        <w:t xml:space="preserve"> </w:t>
      </w:r>
      <w:r w:rsidRPr="00E201B8">
        <w:rPr>
          <w:rFonts w:ascii="Arial" w:hAnsi="Arial" w:cs="Arial"/>
        </w:rPr>
        <w:t>CPD training events.</w:t>
      </w:r>
    </w:p>
    <w:p w14:paraId="1D4F74CE" w14:textId="682A289E" w:rsidR="007A28FE" w:rsidRPr="00E201B8" w:rsidRDefault="007A28FE" w:rsidP="00640739">
      <w:pPr>
        <w:pStyle w:val="ListParagraph"/>
        <w:numPr>
          <w:ilvl w:val="0"/>
          <w:numId w:val="17"/>
        </w:numPr>
        <w:ind w:left="851" w:hanging="425"/>
        <w:rPr>
          <w:rFonts w:ascii="Arial" w:hAnsi="Arial" w:cs="Arial"/>
        </w:rPr>
      </w:pPr>
      <w:r w:rsidRPr="00E201B8">
        <w:rPr>
          <w:rFonts w:ascii="Arial" w:hAnsi="Arial" w:cs="Arial"/>
        </w:rPr>
        <w:t xml:space="preserve">Ensuring that parents and carers understand the responsibility placed </w:t>
      </w:r>
      <w:r w:rsidR="004E7D1F" w:rsidRPr="00E201B8">
        <w:rPr>
          <w:rFonts w:ascii="Arial" w:hAnsi="Arial" w:cs="Arial"/>
        </w:rPr>
        <w:t xml:space="preserve">on </w:t>
      </w:r>
      <w:r w:rsidR="00E64658">
        <w:rPr>
          <w:rFonts w:ascii="Arial" w:hAnsi="Arial" w:cs="Arial"/>
        </w:rPr>
        <w:t>school</w:t>
      </w:r>
      <w:r w:rsidRPr="00E201B8">
        <w:rPr>
          <w:rFonts w:ascii="Arial" w:hAnsi="Arial" w:cs="Arial"/>
        </w:rPr>
        <w:t xml:space="preserve"> and its staff for safeguarding and child protection.</w:t>
      </w:r>
    </w:p>
    <w:p w14:paraId="0C40BEA2" w14:textId="14CEFD02" w:rsidR="007A28FE" w:rsidRPr="00380E60" w:rsidRDefault="007A28FE" w:rsidP="00640739">
      <w:pPr>
        <w:pStyle w:val="ListParagraph"/>
        <w:numPr>
          <w:ilvl w:val="0"/>
          <w:numId w:val="17"/>
        </w:numPr>
        <w:ind w:left="851" w:hanging="425"/>
        <w:rPr>
          <w:rFonts w:ascii="Arial" w:hAnsi="Arial" w:cs="Arial"/>
        </w:rPr>
      </w:pPr>
      <w:r w:rsidRPr="00E201B8">
        <w:rPr>
          <w:rFonts w:ascii="Arial" w:hAnsi="Arial" w:cs="Arial"/>
        </w:rPr>
        <w:t>Maintaining</w:t>
      </w:r>
      <w:r w:rsidRPr="00E201B8">
        <w:rPr>
          <w:rFonts w:ascii="Arial" w:hAnsi="Arial" w:cs="Arial"/>
          <w:spacing w:val="-3"/>
        </w:rPr>
        <w:t xml:space="preserve"> </w:t>
      </w:r>
      <w:r w:rsidRPr="00E201B8">
        <w:rPr>
          <w:rFonts w:ascii="Arial" w:hAnsi="Arial" w:cs="Arial"/>
        </w:rPr>
        <w:t>awareness</w:t>
      </w:r>
      <w:r w:rsidRPr="00E201B8">
        <w:rPr>
          <w:rFonts w:ascii="Arial" w:hAnsi="Arial" w:cs="Arial"/>
          <w:spacing w:val="-3"/>
        </w:rPr>
        <w:t xml:space="preserve"> </w:t>
      </w:r>
      <w:r w:rsidRPr="00E201B8">
        <w:rPr>
          <w:rFonts w:ascii="Arial" w:hAnsi="Arial" w:cs="Arial"/>
        </w:rPr>
        <w:t>of</w:t>
      </w:r>
      <w:r w:rsidRPr="00E201B8">
        <w:rPr>
          <w:rFonts w:ascii="Arial" w:hAnsi="Arial" w:cs="Arial"/>
          <w:spacing w:val="-3"/>
        </w:rPr>
        <w:t xml:space="preserve"> </w:t>
      </w:r>
      <w:r w:rsidRPr="00E201B8">
        <w:rPr>
          <w:rFonts w:ascii="Arial" w:hAnsi="Arial" w:cs="Arial"/>
        </w:rPr>
        <w:t>those</w:t>
      </w:r>
      <w:r w:rsidRPr="00E201B8">
        <w:rPr>
          <w:rFonts w:ascii="Arial" w:hAnsi="Arial" w:cs="Arial"/>
          <w:spacing w:val="-3"/>
        </w:rPr>
        <w:t xml:space="preserve"> </w:t>
      </w:r>
      <w:r w:rsidRPr="00E201B8">
        <w:rPr>
          <w:rFonts w:ascii="Arial" w:hAnsi="Arial" w:cs="Arial"/>
        </w:rPr>
        <w:t>children</w:t>
      </w:r>
      <w:r w:rsidRPr="00E201B8">
        <w:rPr>
          <w:rFonts w:ascii="Arial" w:hAnsi="Arial" w:cs="Arial"/>
          <w:spacing w:val="-2"/>
        </w:rPr>
        <w:t xml:space="preserve"> </w:t>
      </w:r>
      <w:r w:rsidR="003B5632">
        <w:rPr>
          <w:rFonts w:ascii="Arial" w:hAnsi="Arial" w:cs="Arial"/>
          <w:spacing w:val="-2"/>
        </w:rPr>
        <w:t xml:space="preserve">and </w:t>
      </w:r>
      <w:r w:rsidR="003B5632" w:rsidRPr="003B5632">
        <w:rPr>
          <w:rFonts w:ascii="Arial" w:hAnsi="Arial" w:cs="Arial"/>
        </w:rPr>
        <w:t>young people</w:t>
      </w:r>
      <w:r w:rsidR="003B5632" w:rsidRPr="004A5539">
        <w:t xml:space="preserve"> </w:t>
      </w:r>
      <w:r w:rsidRPr="00E201B8">
        <w:rPr>
          <w:rFonts w:ascii="Arial" w:hAnsi="Arial" w:cs="Arial"/>
        </w:rPr>
        <w:t>who</w:t>
      </w:r>
      <w:r w:rsidRPr="00E201B8">
        <w:rPr>
          <w:rFonts w:ascii="Arial" w:hAnsi="Arial" w:cs="Arial"/>
          <w:spacing w:val="-3"/>
        </w:rPr>
        <w:t xml:space="preserve"> </w:t>
      </w:r>
      <w:r w:rsidRPr="00E201B8">
        <w:rPr>
          <w:rFonts w:ascii="Arial" w:hAnsi="Arial" w:cs="Arial"/>
        </w:rPr>
        <w:t>are</w:t>
      </w:r>
      <w:r w:rsidRPr="00E201B8">
        <w:rPr>
          <w:rFonts w:ascii="Arial" w:hAnsi="Arial" w:cs="Arial"/>
          <w:spacing w:val="-3"/>
        </w:rPr>
        <w:t xml:space="preserve"> </w:t>
      </w:r>
      <w:r w:rsidRPr="00E201B8">
        <w:rPr>
          <w:rFonts w:ascii="Arial" w:hAnsi="Arial" w:cs="Arial"/>
        </w:rPr>
        <w:t>persistently</w:t>
      </w:r>
      <w:r w:rsidRPr="00E201B8">
        <w:rPr>
          <w:rFonts w:ascii="Arial" w:hAnsi="Arial" w:cs="Arial"/>
          <w:spacing w:val="-3"/>
        </w:rPr>
        <w:t xml:space="preserve"> </w:t>
      </w:r>
      <w:r w:rsidRPr="00E201B8">
        <w:rPr>
          <w:rFonts w:ascii="Arial" w:hAnsi="Arial" w:cs="Arial"/>
        </w:rPr>
        <w:t>absent</w:t>
      </w:r>
      <w:r w:rsidRPr="00E201B8">
        <w:rPr>
          <w:rFonts w:ascii="Arial" w:hAnsi="Arial" w:cs="Arial"/>
          <w:spacing w:val="-3"/>
        </w:rPr>
        <w:t xml:space="preserve"> </w:t>
      </w:r>
      <w:r w:rsidRPr="00E201B8">
        <w:rPr>
          <w:rFonts w:ascii="Arial" w:hAnsi="Arial" w:cs="Arial"/>
        </w:rPr>
        <w:t>or</w:t>
      </w:r>
      <w:r w:rsidRPr="00E201B8">
        <w:rPr>
          <w:rFonts w:ascii="Arial" w:hAnsi="Arial" w:cs="Arial"/>
          <w:spacing w:val="-3"/>
        </w:rPr>
        <w:t xml:space="preserve"> </w:t>
      </w:r>
      <w:r w:rsidRPr="00E201B8">
        <w:rPr>
          <w:rFonts w:ascii="Arial" w:hAnsi="Arial" w:cs="Arial"/>
        </w:rPr>
        <w:t xml:space="preserve">missing from school, notifying the local authority in line with ‘Children Missing in Education’ protocols </w:t>
      </w:r>
      <w:r w:rsidR="00E64658" w:rsidRPr="00E64658">
        <w:rPr>
          <w:rStyle w:val="IntenseEmphasis"/>
          <w:i w:val="0"/>
          <w:iCs w:val="0"/>
          <w:color w:val="auto"/>
        </w:rPr>
        <w:t>(see Attendance policy)</w:t>
      </w:r>
    </w:p>
    <w:p w14:paraId="2ADDFE61" w14:textId="77777777" w:rsidR="007A28FE" w:rsidRPr="00E201B8" w:rsidRDefault="007A28FE" w:rsidP="00640739">
      <w:pPr>
        <w:pStyle w:val="ListParagraph"/>
        <w:numPr>
          <w:ilvl w:val="0"/>
          <w:numId w:val="17"/>
        </w:numPr>
        <w:ind w:left="851" w:hanging="425"/>
      </w:pPr>
      <w:r w:rsidRPr="00E201B8">
        <w:rPr>
          <w:rFonts w:ascii="Arial" w:hAnsi="Arial" w:cs="Arial"/>
        </w:rPr>
        <w:t>Maintaining clear procedures for reporting Low Level Concerns and allegations against staff members</w:t>
      </w:r>
      <w:r w:rsidRPr="00E201B8">
        <w:t>.</w:t>
      </w:r>
    </w:p>
    <w:p w14:paraId="2174AB8D" w14:textId="44AEBBA1" w:rsidR="007A28FE" w:rsidRDefault="007A28FE" w:rsidP="008D7E4E">
      <w:pPr>
        <w:spacing w:after="0"/>
      </w:pPr>
      <w:r w:rsidRPr="004D1E30">
        <w:t xml:space="preserve">We </w:t>
      </w:r>
      <w:proofErr w:type="spellStart"/>
      <w:r w:rsidRPr="004D1E30">
        <w:t>recognise</w:t>
      </w:r>
      <w:proofErr w:type="spellEnd"/>
      <w:r w:rsidRPr="004D1E30">
        <w:rPr>
          <w:spacing w:val="-6"/>
        </w:rPr>
        <w:t xml:space="preserve"> </w:t>
      </w:r>
      <w:r w:rsidRPr="004D1E30">
        <w:t>that</w:t>
      </w:r>
      <w:r w:rsidRPr="004D1E30">
        <w:rPr>
          <w:spacing w:val="-5"/>
        </w:rPr>
        <w:t xml:space="preserve"> </w:t>
      </w:r>
      <w:r w:rsidR="003B5632">
        <w:t>c</w:t>
      </w:r>
      <w:r w:rsidRPr="004D1E30">
        <w:t>hildren</w:t>
      </w:r>
      <w:r w:rsidR="003B5632">
        <w:t xml:space="preserve"> and young people</w:t>
      </w:r>
      <w:r w:rsidRPr="004D1E30">
        <w:rPr>
          <w:spacing w:val="-6"/>
        </w:rPr>
        <w:t xml:space="preserve"> </w:t>
      </w:r>
      <w:r w:rsidRPr="004D1E30">
        <w:t>who</w:t>
      </w:r>
      <w:r w:rsidRPr="004D1E30">
        <w:rPr>
          <w:spacing w:val="-6"/>
        </w:rPr>
        <w:t xml:space="preserve"> </w:t>
      </w:r>
      <w:r w:rsidRPr="004D1E30">
        <w:t>are</w:t>
      </w:r>
      <w:r w:rsidRPr="004D1E30">
        <w:rPr>
          <w:spacing w:val="-5"/>
        </w:rPr>
        <w:t xml:space="preserve"> </w:t>
      </w:r>
      <w:r w:rsidRPr="004D1E30">
        <w:t>abused</w:t>
      </w:r>
      <w:r w:rsidRPr="004D1E30">
        <w:rPr>
          <w:spacing w:val="-6"/>
        </w:rPr>
        <w:t xml:space="preserve"> </w:t>
      </w:r>
      <w:r w:rsidRPr="004D1E30">
        <w:t>or</w:t>
      </w:r>
      <w:r w:rsidRPr="004D1E30">
        <w:rPr>
          <w:spacing w:val="-5"/>
        </w:rPr>
        <w:t xml:space="preserve"> </w:t>
      </w:r>
      <w:r w:rsidRPr="004D1E30">
        <w:t>witness</w:t>
      </w:r>
      <w:r w:rsidRPr="004D1E30">
        <w:rPr>
          <w:spacing w:val="-5"/>
        </w:rPr>
        <w:t xml:space="preserve"> </w:t>
      </w:r>
      <w:r w:rsidRPr="004D1E30">
        <w:t>violence</w:t>
      </w:r>
      <w:r w:rsidRPr="004D1E30">
        <w:rPr>
          <w:spacing w:val="-5"/>
        </w:rPr>
        <w:t xml:space="preserve"> </w:t>
      </w:r>
      <w:r w:rsidRPr="004D1E30">
        <w:t>may</w:t>
      </w:r>
      <w:r w:rsidRPr="004D1E30">
        <w:rPr>
          <w:spacing w:val="-6"/>
        </w:rPr>
        <w:t xml:space="preserve"> </w:t>
      </w:r>
      <w:r w:rsidRPr="004D1E30">
        <w:t>find</w:t>
      </w:r>
      <w:r w:rsidRPr="004D1E30">
        <w:rPr>
          <w:spacing w:val="-6"/>
        </w:rPr>
        <w:t xml:space="preserve"> </w:t>
      </w:r>
      <w:r w:rsidRPr="004D1E30">
        <w:t>it</w:t>
      </w:r>
      <w:r w:rsidRPr="004D1E30">
        <w:rPr>
          <w:spacing w:val="-7"/>
        </w:rPr>
        <w:t xml:space="preserve"> </w:t>
      </w:r>
      <w:r w:rsidRPr="004D1E30">
        <w:t>difficult to develop a sense of self-worth. They may feel helplessness, humiliation, and some sense</w:t>
      </w:r>
      <w:r w:rsidRPr="004D1E30">
        <w:rPr>
          <w:spacing w:val="-17"/>
        </w:rPr>
        <w:t xml:space="preserve"> </w:t>
      </w:r>
      <w:r w:rsidRPr="004D1E30">
        <w:t>of</w:t>
      </w:r>
      <w:r w:rsidRPr="004D1E30">
        <w:rPr>
          <w:spacing w:val="-17"/>
        </w:rPr>
        <w:t xml:space="preserve"> </w:t>
      </w:r>
      <w:r w:rsidRPr="004D1E30">
        <w:t>blame.</w:t>
      </w:r>
      <w:r w:rsidRPr="004D1E30">
        <w:rPr>
          <w:spacing w:val="-16"/>
        </w:rPr>
        <w:t xml:space="preserve"> </w:t>
      </w:r>
      <w:r w:rsidRPr="004D1E30">
        <w:t>Our</w:t>
      </w:r>
      <w:r w:rsidR="00E64658">
        <w:t xml:space="preserve"> </w:t>
      </w:r>
      <w:bookmarkStart w:id="13" w:name="_Hlk208500923"/>
      <w:r w:rsidR="00E64658">
        <w:t>schoo</w:t>
      </w:r>
      <w:bookmarkEnd w:id="13"/>
      <w:r w:rsidR="00E64658">
        <w:t>l may</w:t>
      </w:r>
      <w:r w:rsidRPr="004D1E30">
        <w:rPr>
          <w:spacing w:val="-17"/>
        </w:rPr>
        <w:t xml:space="preserve"> </w:t>
      </w:r>
      <w:r w:rsidRPr="004D1E30">
        <w:t>be</w:t>
      </w:r>
      <w:r w:rsidRPr="004D1E30">
        <w:rPr>
          <w:spacing w:val="-16"/>
        </w:rPr>
        <w:t xml:space="preserve"> </w:t>
      </w:r>
      <w:r w:rsidRPr="004D1E30">
        <w:t>the</w:t>
      </w:r>
      <w:r w:rsidRPr="004D1E30">
        <w:rPr>
          <w:spacing w:val="-17"/>
        </w:rPr>
        <w:t xml:space="preserve"> </w:t>
      </w:r>
      <w:r w:rsidRPr="004D1E30">
        <w:t>only</w:t>
      </w:r>
      <w:r w:rsidRPr="004D1E30">
        <w:rPr>
          <w:spacing w:val="-17"/>
        </w:rPr>
        <w:t xml:space="preserve"> </w:t>
      </w:r>
      <w:r w:rsidRPr="004D1E30">
        <w:t>stable,</w:t>
      </w:r>
      <w:r w:rsidRPr="004D1E30">
        <w:rPr>
          <w:spacing w:val="-16"/>
        </w:rPr>
        <w:t xml:space="preserve"> </w:t>
      </w:r>
      <w:r w:rsidRPr="004D1E30">
        <w:t>secure,</w:t>
      </w:r>
      <w:r w:rsidRPr="004D1E30">
        <w:rPr>
          <w:spacing w:val="-17"/>
        </w:rPr>
        <w:t xml:space="preserve"> </w:t>
      </w:r>
      <w:r w:rsidRPr="004D1E30">
        <w:t>and</w:t>
      </w:r>
      <w:r w:rsidRPr="004D1E30">
        <w:rPr>
          <w:spacing w:val="-17"/>
        </w:rPr>
        <w:t xml:space="preserve"> </w:t>
      </w:r>
      <w:r w:rsidRPr="004D1E30">
        <w:t>predictable</w:t>
      </w:r>
      <w:r w:rsidRPr="004D1E30">
        <w:rPr>
          <w:spacing w:val="-16"/>
        </w:rPr>
        <w:t xml:space="preserve"> </w:t>
      </w:r>
      <w:r w:rsidRPr="004D1E30">
        <w:t>element in the lives of children at risk. Our</w:t>
      </w:r>
      <w:r w:rsidR="00E64658">
        <w:t xml:space="preserve"> school</w:t>
      </w:r>
      <w:r w:rsidRPr="00E201B8">
        <w:rPr>
          <w:rStyle w:val="IntenseReference"/>
        </w:rPr>
        <w:t xml:space="preserve"> </w:t>
      </w:r>
      <w:r w:rsidRPr="00931C1C">
        <w:t xml:space="preserve">will </w:t>
      </w:r>
      <w:r w:rsidRPr="004D1E30">
        <w:t>support all children through:</w:t>
      </w:r>
    </w:p>
    <w:p w14:paraId="75298C43" w14:textId="77777777" w:rsidR="008D7E4E" w:rsidRPr="004D1E30" w:rsidRDefault="008D7E4E" w:rsidP="008D7E4E">
      <w:pPr>
        <w:spacing w:after="0"/>
      </w:pPr>
    </w:p>
    <w:p w14:paraId="13E611AC" w14:textId="77777777" w:rsidR="007A28FE" w:rsidRPr="00E201B8" w:rsidRDefault="007A28FE" w:rsidP="00640739">
      <w:pPr>
        <w:pStyle w:val="ListParagraph"/>
        <w:numPr>
          <w:ilvl w:val="0"/>
          <w:numId w:val="18"/>
        </w:numPr>
        <w:spacing w:after="0"/>
        <w:rPr>
          <w:rFonts w:ascii="Arial" w:hAnsi="Arial" w:cs="Arial"/>
        </w:rPr>
      </w:pPr>
      <w:r w:rsidRPr="00E201B8">
        <w:rPr>
          <w:rFonts w:ascii="Arial" w:hAnsi="Arial" w:cs="Arial"/>
        </w:rPr>
        <w:t>Appropriate</w:t>
      </w:r>
      <w:r w:rsidRPr="00E201B8">
        <w:rPr>
          <w:rFonts w:ascii="Arial" w:hAnsi="Arial" w:cs="Arial"/>
          <w:spacing w:val="-4"/>
        </w:rPr>
        <w:t xml:space="preserve"> </w:t>
      </w:r>
      <w:r w:rsidRPr="00E201B8">
        <w:rPr>
          <w:rFonts w:ascii="Arial" w:hAnsi="Arial" w:cs="Arial"/>
        </w:rPr>
        <w:t>staff</w:t>
      </w:r>
      <w:r w:rsidRPr="00E201B8">
        <w:rPr>
          <w:rFonts w:ascii="Arial" w:hAnsi="Arial" w:cs="Arial"/>
          <w:spacing w:val="-2"/>
        </w:rPr>
        <w:t xml:space="preserve"> </w:t>
      </w:r>
      <w:r w:rsidRPr="00E201B8">
        <w:rPr>
          <w:rFonts w:ascii="Arial" w:hAnsi="Arial" w:cs="Arial"/>
        </w:rPr>
        <w:t>conduct,</w:t>
      </w:r>
      <w:r w:rsidRPr="00E201B8">
        <w:rPr>
          <w:rFonts w:ascii="Arial" w:hAnsi="Arial" w:cs="Arial"/>
          <w:spacing w:val="-2"/>
        </w:rPr>
        <w:t xml:space="preserve"> </w:t>
      </w:r>
      <w:r w:rsidRPr="00E201B8">
        <w:rPr>
          <w:rFonts w:ascii="Arial" w:hAnsi="Arial" w:cs="Arial"/>
        </w:rPr>
        <w:t>in</w:t>
      </w:r>
      <w:r w:rsidRPr="00E201B8">
        <w:rPr>
          <w:rFonts w:ascii="Arial" w:hAnsi="Arial" w:cs="Arial"/>
          <w:spacing w:val="-2"/>
        </w:rPr>
        <w:t xml:space="preserve"> </w:t>
      </w:r>
      <w:r w:rsidRPr="00E201B8">
        <w:rPr>
          <w:rFonts w:ascii="Arial" w:hAnsi="Arial" w:cs="Arial"/>
        </w:rPr>
        <w:t>line</w:t>
      </w:r>
      <w:r w:rsidRPr="00E201B8">
        <w:rPr>
          <w:rFonts w:ascii="Arial" w:hAnsi="Arial" w:cs="Arial"/>
          <w:spacing w:val="-2"/>
        </w:rPr>
        <w:t xml:space="preserve"> </w:t>
      </w:r>
      <w:r w:rsidRPr="00E201B8">
        <w:rPr>
          <w:rFonts w:ascii="Arial" w:hAnsi="Arial" w:cs="Arial"/>
        </w:rPr>
        <w:t>with</w:t>
      </w:r>
      <w:r w:rsidRPr="00E201B8">
        <w:rPr>
          <w:rFonts w:ascii="Arial" w:hAnsi="Arial" w:cs="Arial"/>
          <w:spacing w:val="-2"/>
        </w:rPr>
        <w:t xml:space="preserve"> </w:t>
      </w:r>
      <w:r w:rsidRPr="00E201B8">
        <w:rPr>
          <w:rFonts w:ascii="Arial" w:hAnsi="Arial" w:cs="Arial"/>
        </w:rPr>
        <w:t>the</w:t>
      </w:r>
      <w:r w:rsidRPr="00E201B8">
        <w:rPr>
          <w:rFonts w:ascii="Arial" w:hAnsi="Arial" w:cs="Arial"/>
          <w:spacing w:val="-1"/>
        </w:rPr>
        <w:t xml:space="preserve"> </w:t>
      </w:r>
      <w:r w:rsidRPr="00E201B8">
        <w:rPr>
          <w:rFonts w:ascii="Arial" w:hAnsi="Arial" w:cs="Arial"/>
          <w:spacing w:val="-2"/>
        </w:rPr>
        <w:t>policy.</w:t>
      </w:r>
    </w:p>
    <w:p w14:paraId="7C40B7F7" w14:textId="77777777" w:rsidR="007A28FE" w:rsidRPr="00E201B8" w:rsidRDefault="007A28FE" w:rsidP="00640739">
      <w:pPr>
        <w:pStyle w:val="ListParagraph"/>
        <w:numPr>
          <w:ilvl w:val="0"/>
          <w:numId w:val="18"/>
        </w:numPr>
        <w:spacing w:after="0"/>
        <w:rPr>
          <w:rFonts w:ascii="Arial" w:hAnsi="Arial" w:cs="Arial"/>
        </w:rPr>
      </w:pPr>
      <w:r w:rsidRPr="00E201B8">
        <w:rPr>
          <w:rFonts w:ascii="Arial" w:hAnsi="Arial" w:cs="Arial"/>
        </w:rPr>
        <w:t xml:space="preserve">Relevant curriculum design and implementation to teach pupils about </w:t>
      </w:r>
      <w:proofErr w:type="gramStart"/>
      <w:r w:rsidRPr="00E201B8">
        <w:rPr>
          <w:rFonts w:ascii="Arial" w:hAnsi="Arial" w:cs="Arial"/>
        </w:rPr>
        <w:t>staying safe at all times</w:t>
      </w:r>
      <w:proofErr w:type="gramEnd"/>
      <w:r w:rsidRPr="00E201B8">
        <w:rPr>
          <w:rFonts w:ascii="Arial" w:hAnsi="Arial" w:cs="Arial"/>
        </w:rPr>
        <w:t>, including when they are online.</w:t>
      </w:r>
    </w:p>
    <w:p w14:paraId="59DE7FAE" w14:textId="0A795FA7" w:rsidR="007A28FE" w:rsidRPr="00E201B8" w:rsidRDefault="007A28FE" w:rsidP="00640739">
      <w:pPr>
        <w:pStyle w:val="ListParagraph"/>
        <w:numPr>
          <w:ilvl w:val="0"/>
          <w:numId w:val="18"/>
        </w:numPr>
        <w:rPr>
          <w:rFonts w:ascii="Arial" w:hAnsi="Arial" w:cs="Arial"/>
        </w:rPr>
      </w:pPr>
      <w:r w:rsidRPr="00E201B8">
        <w:rPr>
          <w:rFonts w:ascii="Arial" w:hAnsi="Arial" w:cs="Arial"/>
        </w:rPr>
        <w:t xml:space="preserve">Daily practice underpinned by our </w:t>
      </w:r>
      <w:r w:rsidR="00E64658">
        <w:rPr>
          <w:rFonts w:ascii="Arial" w:hAnsi="Arial" w:cs="Arial"/>
        </w:rPr>
        <w:t xml:space="preserve">school </w:t>
      </w:r>
      <w:r w:rsidRPr="00E201B8">
        <w:rPr>
          <w:rFonts w:ascii="Arial" w:hAnsi="Arial" w:cs="Arial"/>
        </w:rPr>
        <w:t xml:space="preserve">ethos, </w:t>
      </w:r>
      <w:r w:rsidR="00334B3D" w:rsidRPr="00E201B8">
        <w:rPr>
          <w:rFonts w:ascii="Arial" w:hAnsi="Arial" w:cs="Arial"/>
        </w:rPr>
        <w:t>vision,</w:t>
      </w:r>
      <w:r w:rsidRPr="00E201B8">
        <w:rPr>
          <w:rFonts w:ascii="Arial" w:hAnsi="Arial" w:cs="Arial"/>
        </w:rPr>
        <w:t xml:space="preserve"> and values.</w:t>
      </w:r>
    </w:p>
    <w:p w14:paraId="68A442C5" w14:textId="5C45DE61" w:rsidR="00E201B8" w:rsidRPr="00E201B8" w:rsidRDefault="007A28FE" w:rsidP="00640739">
      <w:pPr>
        <w:pStyle w:val="ListParagraph"/>
        <w:numPr>
          <w:ilvl w:val="0"/>
          <w:numId w:val="18"/>
        </w:numPr>
        <w:rPr>
          <w:rFonts w:ascii="Arial" w:hAnsi="Arial" w:cs="Arial"/>
        </w:rPr>
      </w:pPr>
      <w:r w:rsidRPr="00E201B8">
        <w:rPr>
          <w:rFonts w:ascii="Arial" w:hAnsi="Arial" w:cs="Arial"/>
        </w:rPr>
        <w:lastRenderedPageBreak/>
        <w:t>Consistent</w:t>
      </w:r>
      <w:r w:rsidRPr="00E201B8">
        <w:rPr>
          <w:rFonts w:ascii="Arial" w:hAnsi="Arial" w:cs="Arial"/>
          <w:spacing w:val="38"/>
        </w:rPr>
        <w:t xml:space="preserve"> </w:t>
      </w:r>
      <w:r w:rsidRPr="00E201B8">
        <w:rPr>
          <w:rFonts w:ascii="Arial" w:hAnsi="Arial" w:cs="Arial"/>
        </w:rPr>
        <w:t>implementation</w:t>
      </w:r>
      <w:r w:rsidRPr="00E201B8">
        <w:rPr>
          <w:rFonts w:ascii="Arial" w:hAnsi="Arial" w:cs="Arial"/>
          <w:spacing w:val="37"/>
        </w:rPr>
        <w:t xml:space="preserve"> </w:t>
      </w:r>
      <w:r w:rsidRPr="00E201B8">
        <w:rPr>
          <w:rFonts w:ascii="Arial" w:hAnsi="Arial" w:cs="Arial"/>
        </w:rPr>
        <w:t>of</w:t>
      </w:r>
      <w:r w:rsidRPr="00E201B8">
        <w:rPr>
          <w:rFonts w:ascii="Arial" w:hAnsi="Arial" w:cs="Arial"/>
          <w:spacing w:val="37"/>
        </w:rPr>
        <w:t xml:space="preserve"> </w:t>
      </w:r>
      <w:r w:rsidRPr="00E201B8">
        <w:rPr>
          <w:rFonts w:ascii="Arial" w:hAnsi="Arial" w:cs="Arial"/>
        </w:rPr>
        <w:t xml:space="preserve">our </w:t>
      </w:r>
      <w:r w:rsidR="00E64658">
        <w:t>school</w:t>
      </w:r>
      <w:r w:rsidRPr="00E201B8">
        <w:rPr>
          <w:rFonts w:ascii="Arial" w:hAnsi="Arial" w:cs="Arial"/>
          <w:spacing w:val="36"/>
        </w:rPr>
        <w:t xml:space="preserve"> </w:t>
      </w:r>
      <w:r w:rsidRPr="00E201B8">
        <w:rPr>
          <w:rFonts w:ascii="Arial" w:hAnsi="Arial" w:cs="Arial"/>
        </w:rPr>
        <w:t>Health</w:t>
      </w:r>
      <w:r w:rsidRPr="00E201B8">
        <w:rPr>
          <w:rFonts w:ascii="Arial" w:hAnsi="Arial" w:cs="Arial"/>
          <w:spacing w:val="37"/>
        </w:rPr>
        <w:t xml:space="preserve"> </w:t>
      </w:r>
      <w:r w:rsidRPr="00E201B8">
        <w:rPr>
          <w:rFonts w:ascii="Arial" w:hAnsi="Arial" w:cs="Arial"/>
        </w:rPr>
        <w:t>&amp;</w:t>
      </w:r>
      <w:r w:rsidRPr="00E201B8">
        <w:rPr>
          <w:rFonts w:ascii="Arial" w:hAnsi="Arial" w:cs="Arial"/>
          <w:spacing w:val="36"/>
        </w:rPr>
        <w:t xml:space="preserve"> </w:t>
      </w:r>
      <w:r w:rsidRPr="00E201B8">
        <w:rPr>
          <w:rFonts w:ascii="Arial" w:hAnsi="Arial" w:cs="Arial"/>
        </w:rPr>
        <w:t>Safety,</w:t>
      </w:r>
      <w:r w:rsidRPr="00E201B8">
        <w:rPr>
          <w:rFonts w:ascii="Arial" w:hAnsi="Arial" w:cs="Arial"/>
          <w:spacing w:val="37"/>
        </w:rPr>
        <w:t xml:space="preserve"> </w:t>
      </w:r>
      <w:r w:rsidRPr="00E201B8">
        <w:rPr>
          <w:rFonts w:ascii="Arial" w:hAnsi="Arial" w:cs="Arial"/>
        </w:rPr>
        <w:t>Anti-bullying, Safer Recruitment, Behaviour and Online safety policies and related practice.</w:t>
      </w:r>
    </w:p>
    <w:p w14:paraId="4CEEFA30" w14:textId="502CFAF4" w:rsidR="007A28FE" w:rsidRPr="00E201B8" w:rsidRDefault="007A28FE" w:rsidP="00640739">
      <w:pPr>
        <w:pStyle w:val="ListParagraph"/>
        <w:numPr>
          <w:ilvl w:val="0"/>
          <w:numId w:val="18"/>
        </w:numPr>
        <w:rPr>
          <w:rFonts w:ascii="Arial" w:hAnsi="Arial" w:cs="Arial"/>
        </w:rPr>
      </w:pPr>
      <w:r w:rsidRPr="00E201B8">
        <w:rPr>
          <w:rFonts w:ascii="Arial" w:hAnsi="Arial" w:cs="Arial"/>
        </w:rPr>
        <w:t xml:space="preserve">Close and proactive liaison with other agencies such as social services, Child and Adult Mental Health Service, the Education Welfare and Psychology </w:t>
      </w:r>
      <w:r w:rsidRPr="00E201B8">
        <w:rPr>
          <w:rFonts w:ascii="Arial" w:hAnsi="Arial" w:cs="Arial"/>
          <w:spacing w:val="-2"/>
        </w:rPr>
        <w:t>Services</w:t>
      </w:r>
      <w:r w:rsidRPr="00E201B8">
        <w:rPr>
          <w:spacing w:val="-2"/>
        </w:rPr>
        <w:t>.</w:t>
      </w:r>
    </w:p>
    <w:p w14:paraId="45A070B3" w14:textId="4E2C1EA2" w:rsidR="007A28FE" w:rsidRPr="004D1E30" w:rsidRDefault="007A28FE" w:rsidP="00D3668A">
      <w:pPr>
        <w:spacing w:after="0"/>
        <w:rPr>
          <w:spacing w:val="-2"/>
        </w:rPr>
      </w:pPr>
      <w:r w:rsidRPr="004D1E30">
        <w:t>In</w:t>
      </w:r>
      <w:r w:rsidRPr="004D1E30">
        <w:rPr>
          <w:spacing w:val="-17"/>
        </w:rPr>
        <w:t xml:space="preserve"> </w:t>
      </w:r>
      <w:r w:rsidRPr="004D1E30">
        <w:t>line</w:t>
      </w:r>
      <w:r w:rsidRPr="004D1E30">
        <w:rPr>
          <w:spacing w:val="-17"/>
        </w:rPr>
        <w:t xml:space="preserve"> </w:t>
      </w:r>
      <w:r w:rsidRPr="004D1E30">
        <w:t>with</w:t>
      </w:r>
      <w:r w:rsidRPr="004D1E30">
        <w:rPr>
          <w:spacing w:val="-16"/>
        </w:rPr>
        <w:t xml:space="preserve"> </w:t>
      </w:r>
      <w:r w:rsidRPr="004D1E30">
        <w:t>Government</w:t>
      </w:r>
      <w:r w:rsidRPr="004D1E30">
        <w:rPr>
          <w:spacing w:val="-17"/>
        </w:rPr>
        <w:t xml:space="preserve"> </w:t>
      </w:r>
      <w:r w:rsidRPr="004D1E30">
        <w:t>guidelines</w:t>
      </w:r>
      <w:r w:rsidRPr="004D1E30">
        <w:rPr>
          <w:spacing w:val="-17"/>
        </w:rPr>
        <w:t xml:space="preserve"> </w:t>
      </w:r>
      <w:r w:rsidRPr="004D1E30">
        <w:t>in</w:t>
      </w:r>
      <w:r w:rsidRPr="004D1E30">
        <w:rPr>
          <w:spacing w:val="-17"/>
        </w:rPr>
        <w:t xml:space="preserve"> </w:t>
      </w:r>
      <w:r w:rsidRPr="004D1E30">
        <w:t>KCS</w:t>
      </w:r>
      <w:r>
        <w:t>I</w:t>
      </w:r>
      <w:r w:rsidRPr="004D1E30">
        <w:t>E</w:t>
      </w:r>
      <w:r w:rsidRPr="004D1E30">
        <w:rPr>
          <w:spacing w:val="-16"/>
        </w:rPr>
        <w:t xml:space="preserve"> </w:t>
      </w:r>
      <w:r w:rsidRPr="004D1E30">
        <w:t>2025,</w:t>
      </w:r>
      <w:r w:rsidRPr="004D1E30">
        <w:rPr>
          <w:spacing w:val="-17"/>
        </w:rPr>
        <w:t xml:space="preserve"> </w:t>
      </w:r>
      <w:r w:rsidRPr="004D1E30">
        <w:t>our</w:t>
      </w:r>
      <w:r w:rsidR="00E64658">
        <w:t xml:space="preserve"> school </w:t>
      </w:r>
      <w:r w:rsidR="004E7D1F" w:rsidRPr="006E2400">
        <w:rPr>
          <w:color w:val="7030A0"/>
          <w:spacing w:val="-16"/>
        </w:rPr>
        <w:t>will</w:t>
      </w:r>
      <w:r w:rsidRPr="004D1E30">
        <w:rPr>
          <w:spacing w:val="-17"/>
        </w:rPr>
        <w:t xml:space="preserve"> </w:t>
      </w:r>
      <w:r w:rsidRPr="004D1E30">
        <w:t>where</w:t>
      </w:r>
      <w:r w:rsidRPr="004D1E30">
        <w:rPr>
          <w:spacing w:val="-17"/>
        </w:rPr>
        <w:t xml:space="preserve"> </w:t>
      </w:r>
      <w:r w:rsidRPr="004D1E30">
        <w:t>reasonably possible, hold two or more emergency contact numbers per pupil or student. This provides</w:t>
      </w:r>
      <w:r w:rsidRPr="004D1E30">
        <w:rPr>
          <w:spacing w:val="-2"/>
        </w:rPr>
        <w:t xml:space="preserve"> </w:t>
      </w:r>
      <w:r w:rsidRPr="004D1E30">
        <w:t>the</w:t>
      </w:r>
      <w:r w:rsidRPr="004D1E30">
        <w:rPr>
          <w:spacing w:val="-1"/>
        </w:rPr>
        <w:t xml:space="preserve"> </w:t>
      </w:r>
      <w:r w:rsidR="00BB79F7">
        <w:t>school</w:t>
      </w:r>
      <w:r w:rsidRPr="008502E2">
        <w:rPr>
          <w:spacing w:val="-2"/>
        </w:rPr>
        <w:t xml:space="preserve"> </w:t>
      </w:r>
      <w:r w:rsidRPr="004D1E30">
        <w:t>with</w:t>
      </w:r>
      <w:r w:rsidRPr="004D1E30">
        <w:rPr>
          <w:spacing w:val="-2"/>
        </w:rPr>
        <w:t xml:space="preserve"> </w:t>
      </w:r>
      <w:r w:rsidRPr="004D1E30">
        <w:t>additional</w:t>
      </w:r>
      <w:r w:rsidRPr="004D1E30">
        <w:rPr>
          <w:spacing w:val="-3"/>
        </w:rPr>
        <w:t xml:space="preserve"> </w:t>
      </w:r>
      <w:r w:rsidRPr="004D1E30">
        <w:t>options</w:t>
      </w:r>
      <w:r w:rsidRPr="004D1E30">
        <w:rPr>
          <w:spacing w:val="-2"/>
        </w:rPr>
        <w:t xml:space="preserve"> </w:t>
      </w:r>
      <w:r w:rsidRPr="004D1E30">
        <w:t>for contacting</w:t>
      </w:r>
      <w:r w:rsidRPr="004D1E30">
        <w:rPr>
          <w:spacing w:val="-2"/>
        </w:rPr>
        <w:t xml:space="preserve"> </w:t>
      </w:r>
      <w:r w:rsidRPr="004D1E30">
        <w:t>a</w:t>
      </w:r>
      <w:r w:rsidRPr="004D1E30">
        <w:rPr>
          <w:spacing w:val="-2"/>
        </w:rPr>
        <w:t xml:space="preserve"> </w:t>
      </w:r>
      <w:r w:rsidRPr="004D1E30">
        <w:t>responsible</w:t>
      </w:r>
      <w:r w:rsidRPr="004D1E30">
        <w:rPr>
          <w:spacing w:val="-2"/>
        </w:rPr>
        <w:t xml:space="preserve"> </w:t>
      </w:r>
      <w:r w:rsidRPr="004D1E30">
        <w:t>adult</w:t>
      </w:r>
      <w:r w:rsidRPr="004D1E30">
        <w:rPr>
          <w:spacing w:val="-2"/>
        </w:rPr>
        <w:t xml:space="preserve"> </w:t>
      </w:r>
      <w:r w:rsidRPr="004D1E30">
        <w:t xml:space="preserve">when a child is missing school and is also identified as a welfare and/or safeguarding </w:t>
      </w:r>
      <w:r w:rsidRPr="004D1E30">
        <w:rPr>
          <w:spacing w:val="-2"/>
        </w:rPr>
        <w:t>concern.</w:t>
      </w:r>
    </w:p>
    <w:p w14:paraId="7B04429B" w14:textId="77777777" w:rsidR="00A142BB" w:rsidRPr="008D7E4E" w:rsidRDefault="00A142BB" w:rsidP="00D3668A">
      <w:pPr>
        <w:pStyle w:val="Heading2"/>
        <w:spacing w:before="0" w:after="0"/>
        <w:rPr>
          <w:sz w:val="32"/>
          <w:szCs w:val="32"/>
        </w:rPr>
      </w:pPr>
    </w:p>
    <w:p w14:paraId="089819EE" w14:textId="32B8EA60" w:rsidR="007A28FE" w:rsidRDefault="007A28FE" w:rsidP="00D3668A">
      <w:pPr>
        <w:pStyle w:val="Heading2"/>
        <w:spacing w:before="0" w:after="0"/>
      </w:pPr>
      <w:bookmarkStart w:id="14" w:name="_Toc202878220"/>
      <w:r>
        <w:t xml:space="preserve">Section 4 </w:t>
      </w:r>
      <w:r w:rsidRPr="006E2400">
        <w:t>Child-on Child Harmful Sexual Behaviour</w:t>
      </w:r>
      <w:bookmarkEnd w:id="14"/>
      <w:r w:rsidRPr="006E2400">
        <w:t xml:space="preserve"> </w:t>
      </w:r>
    </w:p>
    <w:p w14:paraId="152789D5" w14:textId="77777777" w:rsidR="00EA32DB" w:rsidRPr="00EA32DB" w:rsidRDefault="00EA32DB" w:rsidP="00D3668A">
      <w:pPr>
        <w:spacing w:after="0"/>
      </w:pPr>
    </w:p>
    <w:p w14:paraId="2067B2A3" w14:textId="33B91651" w:rsidR="001D4F50" w:rsidRDefault="007A28FE" w:rsidP="00D3668A">
      <w:pPr>
        <w:spacing w:after="0"/>
      </w:pPr>
      <w:r w:rsidRPr="004A5539">
        <w:t xml:space="preserve">It is important that our </w:t>
      </w:r>
      <w:r w:rsidR="00BB79F7">
        <w:t>school</w:t>
      </w:r>
      <w:r w:rsidRPr="00E201B8">
        <w:rPr>
          <w:rStyle w:val="IntenseReference"/>
        </w:rPr>
        <w:t xml:space="preserve"> </w:t>
      </w:r>
      <w:r w:rsidRPr="004A5539">
        <w:t xml:space="preserve">staff can </w:t>
      </w:r>
      <w:proofErr w:type="spellStart"/>
      <w:r w:rsidRPr="004A5539">
        <w:t>recognise</w:t>
      </w:r>
      <w:proofErr w:type="spellEnd"/>
      <w:r w:rsidRPr="004A5539">
        <w:t xml:space="preserve"> that children </w:t>
      </w:r>
      <w:proofErr w:type="gramStart"/>
      <w:r w:rsidRPr="004A5539">
        <w:t>are capable of abusing</w:t>
      </w:r>
      <w:proofErr w:type="gramEnd"/>
      <w:r w:rsidRPr="004A5539">
        <w:rPr>
          <w:spacing w:val="-13"/>
        </w:rPr>
        <w:t xml:space="preserve"> </w:t>
      </w:r>
      <w:r w:rsidRPr="004A5539">
        <w:t>their</w:t>
      </w:r>
      <w:r w:rsidRPr="004A5539">
        <w:rPr>
          <w:spacing w:val="-13"/>
        </w:rPr>
        <w:t xml:space="preserve"> </w:t>
      </w:r>
      <w:r w:rsidRPr="004A5539">
        <w:t>peers,</w:t>
      </w:r>
      <w:r w:rsidRPr="004A5539">
        <w:rPr>
          <w:spacing w:val="-12"/>
        </w:rPr>
        <w:t xml:space="preserve"> </w:t>
      </w:r>
      <w:r w:rsidRPr="004A5539">
        <w:t>and</w:t>
      </w:r>
      <w:r w:rsidRPr="004A5539">
        <w:rPr>
          <w:spacing w:val="-14"/>
        </w:rPr>
        <w:t xml:space="preserve"> </w:t>
      </w:r>
      <w:r w:rsidRPr="004A5539">
        <w:t>that</w:t>
      </w:r>
      <w:r w:rsidRPr="004A5539">
        <w:rPr>
          <w:spacing w:val="-14"/>
        </w:rPr>
        <w:t xml:space="preserve"> </w:t>
      </w:r>
      <w:r w:rsidRPr="004A5539">
        <w:t>this</w:t>
      </w:r>
      <w:r w:rsidRPr="004A5539">
        <w:rPr>
          <w:spacing w:val="-15"/>
        </w:rPr>
        <w:t xml:space="preserve"> </w:t>
      </w:r>
      <w:r w:rsidRPr="004A5539">
        <w:t>abuse</w:t>
      </w:r>
      <w:r w:rsidRPr="004A5539">
        <w:rPr>
          <w:spacing w:val="-13"/>
        </w:rPr>
        <w:t xml:space="preserve"> </w:t>
      </w:r>
      <w:r w:rsidRPr="004A5539">
        <w:t xml:space="preserve">can include physical abuse, </w:t>
      </w:r>
      <w:proofErr w:type="gramStart"/>
      <w:r w:rsidRPr="004A5539">
        <w:t>sexting</w:t>
      </w:r>
      <w:proofErr w:type="gramEnd"/>
      <w:r w:rsidRPr="004A5539">
        <w:t>, initiation/ hazing, sexual violence, and harassment.</w:t>
      </w:r>
    </w:p>
    <w:p w14:paraId="114765D0" w14:textId="77777777" w:rsidR="00D3668A" w:rsidRPr="004A5539" w:rsidRDefault="00D3668A" w:rsidP="00D3668A">
      <w:pPr>
        <w:spacing w:after="0"/>
      </w:pPr>
    </w:p>
    <w:p w14:paraId="453CCE83" w14:textId="77777777" w:rsidR="001D4F50" w:rsidRDefault="001D4F50" w:rsidP="00D3668A">
      <w:pPr>
        <w:spacing w:after="0"/>
      </w:pPr>
      <w:r w:rsidRPr="004A5539">
        <w:t xml:space="preserve">It should be recognised that there is a </w:t>
      </w:r>
      <w:r w:rsidRPr="004A5539">
        <w:rPr>
          <w:spacing w:val="-2"/>
        </w:rPr>
        <w:t>gendered</w:t>
      </w:r>
      <w:r w:rsidRPr="004A5539">
        <w:rPr>
          <w:spacing w:val="-8"/>
        </w:rPr>
        <w:t xml:space="preserve"> </w:t>
      </w:r>
      <w:r w:rsidRPr="004A5539">
        <w:rPr>
          <w:spacing w:val="-2"/>
        </w:rPr>
        <w:t>nature</w:t>
      </w:r>
      <w:r w:rsidRPr="004A5539">
        <w:rPr>
          <w:spacing w:val="-7"/>
        </w:rPr>
        <w:t xml:space="preserve"> </w:t>
      </w:r>
      <w:r w:rsidRPr="004A5539">
        <w:rPr>
          <w:spacing w:val="-2"/>
        </w:rPr>
        <w:t>to</w:t>
      </w:r>
      <w:r w:rsidRPr="004A5539">
        <w:rPr>
          <w:spacing w:val="-9"/>
        </w:rPr>
        <w:t xml:space="preserve"> </w:t>
      </w:r>
      <w:r w:rsidRPr="004A5539">
        <w:rPr>
          <w:spacing w:val="-2"/>
        </w:rPr>
        <w:t>child-on-child</w:t>
      </w:r>
      <w:r w:rsidRPr="004A5539">
        <w:rPr>
          <w:spacing w:val="-7"/>
        </w:rPr>
        <w:t xml:space="preserve"> </w:t>
      </w:r>
      <w:r w:rsidRPr="004A5539">
        <w:rPr>
          <w:spacing w:val="-2"/>
        </w:rPr>
        <w:t>abuse,</w:t>
      </w:r>
      <w:r w:rsidRPr="004A5539">
        <w:rPr>
          <w:spacing w:val="-7"/>
        </w:rPr>
        <w:t xml:space="preserve"> </w:t>
      </w:r>
      <w:r w:rsidRPr="004A5539">
        <w:rPr>
          <w:spacing w:val="-2"/>
        </w:rPr>
        <w:t xml:space="preserve">i.e., </w:t>
      </w:r>
      <w:r w:rsidRPr="004A5539">
        <w:t>that it is more likely that girls will be victims and boys’ perpetrators.</w:t>
      </w:r>
    </w:p>
    <w:p w14:paraId="1A14AE7A" w14:textId="77777777" w:rsidR="007A28FE" w:rsidRPr="004A5539" w:rsidRDefault="007A28FE" w:rsidP="00D3668A">
      <w:pPr>
        <w:spacing w:after="0"/>
      </w:pPr>
    </w:p>
    <w:p w14:paraId="26763984" w14:textId="36ABBF55" w:rsidR="007A28FE" w:rsidRDefault="007A28FE" w:rsidP="00D3668A">
      <w:pPr>
        <w:spacing w:after="0"/>
      </w:pPr>
      <w:r w:rsidRPr="004A5539">
        <w:t>Our</w:t>
      </w:r>
      <w:r w:rsidR="00BB79F7">
        <w:t xml:space="preserve"> school</w:t>
      </w:r>
      <w:r w:rsidRPr="004A5539">
        <w:t xml:space="preserve"> values, ethos and behavior policies provide the platform for staff and students to clearly </w:t>
      </w:r>
      <w:proofErr w:type="spellStart"/>
      <w:r w:rsidRPr="004A5539">
        <w:t>recognise</w:t>
      </w:r>
      <w:proofErr w:type="spellEnd"/>
      <w:r w:rsidRPr="004A5539">
        <w:t xml:space="preserve"> that abuse is abuse and it will never be tolerated or diminished in significance.</w:t>
      </w:r>
    </w:p>
    <w:p w14:paraId="606BAE60" w14:textId="77777777" w:rsidR="00E201B8" w:rsidRPr="004A5539" w:rsidRDefault="00E201B8" w:rsidP="00D3668A">
      <w:pPr>
        <w:spacing w:after="0"/>
      </w:pPr>
    </w:p>
    <w:p w14:paraId="4CEDDCC9" w14:textId="3211D592" w:rsidR="007A28FE" w:rsidRPr="004A5539" w:rsidRDefault="00BB79F7" w:rsidP="00D3668A">
      <w:pPr>
        <w:spacing w:after="0"/>
        <w:rPr>
          <w:b/>
          <w:bCs/>
        </w:rPr>
      </w:pPr>
      <w:r>
        <w:t xml:space="preserve">School </w:t>
      </w:r>
      <w:r w:rsidR="007A28FE" w:rsidRPr="004A5539">
        <w:t xml:space="preserve">should </w:t>
      </w:r>
      <w:proofErr w:type="spellStart"/>
      <w:r w:rsidR="007A28FE" w:rsidRPr="004A5539">
        <w:t>recognise</w:t>
      </w:r>
      <w:proofErr w:type="spellEnd"/>
      <w:r w:rsidR="007A28FE" w:rsidRPr="004A5539">
        <w:t xml:space="preserve"> the impact of sexual</w:t>
      </w:r>
      <w:r w:rsidR="007A28FE" w:rsidRPr="004A5539">
        <w:rPr>
          <w:spacing w:val="-6"/>
        </w:rPr>
        <w:t xml:space="preserve"> </w:t>
      </w:r>
      <w:r w:rsidR="007A28FE" w:rsidRPr="004A5539">
        <w:t>violence,</w:t>
      </w:r>
      <w:r w:rsidR="007A28FE" w:rsidRPr="004A5539">
        <w:rPr>
          <w:spacing w:val="-5"/>
        </w:rPr>
        <w:t xml:space="preserve"> </w:t>
      </w:r>
      <w:r w:rsidR="007A28FE" w:rsidRPr="004A5539">
        <w:t>and</w:t>
      </w:r>
      <w:r w:rsidR="007A28FE" w:rsidRPr="004A5539">
        <w:rPr>
          <w:spacing w:val="-6"/>
        </w:rPr>
        <w:t xml:space="preserve"> </w:t>
      </w:r>
      <w:r w:rsidR="007A28FE" w:rsidRPr="004A5539">
        <w:t>the</w:t>
      </w:r>
      <w:r w:rsidR="007A28FE" w:rsidRPr="004A5539">
        <w:rPr>
          <w:spacing w:val="-5"/>
        </w:rPr>
        <w:t xml:space="preserve"> </w:t>
      </w:r>
      <w:r w:rsidR="007A28FE" w:rsidRPr="004A5539">
        <w:t>fact</w:t>
      </w:r>
      <w:r w:rsidR="007A28FE" w:rsidRPr="004A5539">
        <w:rPr>
          <w:spacing w:val="-3"/>
        </w:rPr>
        <w:t xml:space="preserve"> </w:t>
      </w:r>
      <w:r w:rsidR="007A28FE" w:rsidRPr="004A5539">
        <w:t>children/young people</w:t>
      </w:r>
      <w:r w:rsidR="007A28FE" w:rsidRPr="004A5539">
        <w:rPr>
          <w:spacing w:val="-1"/>
        </w:rPr>
        <w:t xml:space="preserve"> </w:t>
      </w:r>
      <w:r w:rsidR="007A28FE" w:rsidRPr="004A5539">
        <w:t>can, and</w:t>
      </w:r>
      <w:r w:rsidR="007A28FE" w:rsidRPr="004A5539">
        <w:rPr>
          <w:spacing w:val="-2"/>
        </w:rPr>
        <w:t xml:space="preserve"> </w:t>
      </w:r>
      <w:r w:rsidR="007A28FE" w:rsidRPr="004A5539">
        <w:t>sometimes</w:t>
      </w:r>
      <w:r w:rsidR="007A28FE" w:rsidRPr="004A5539">
        <w:rPr>
          <w:spacing w:val="-1"/>
        </w:rPr>
        <w:t xml:space="preserve"> </w:t>
      </w:r>
      <w:r w:rsidR="007A28FE" w:rsidRPr="004A5539">
        <w:t>do,</w:t>
      </w:r>
      <w:r w:rsidR="007A28FE" w:rsidRPr="004A5539">
        <w:rPr>
          <w:spacing w:val="-1"/>
        </w:rPr>
        <w:t xml:space="preserve"> </w:t>
      </w:r>
      <w:r w:rsidR="007A28FE" w:rsidRPr="004A5539">
        <w:t>abuse</w:t>
      </w:r>
      <w:r w:rsidR="007A28FE" w:rsidRPr="004A5539">
        <w:rPr>
          <w:spacing w:val="-2"/>
        </w:rPr>
        <w:t xml:space="preserve"> their</w:t>
      </w:r>
      <w:r w:rsidR="007A28FE" w:rsidRPr="004A5539">
        <w:rPr>
          <w:b/>
          <w:bCs/>
          <w:spacing w:val="-2"/>
        </w:rPr>
        <w:t xml:space="preserve"> </w:t>
      </w:r>
      <w:r w:rsidR="007A28FE" w:rsidRPr="004A5539">
        <w:t>peers</w:t>
      </w:r>
      <w:r w:rsidR="007A28FE" w:rsidRPr="004A5539">
        <w:rPr>
          <w:spacing w:val="-5"/>
        </w:rPr>
        <w:t xml:space="preserve"> </w:t>
      </w:r>
      <w:r w:rsidR="007A28FE" w:rsidRPr="004A5539">
        <w:t>in</w:t>
      </w:r>
      <w:r w:rsidR="007A28FE" w:rsidRPr="004A5539">
        <w:rPr>
          <w:spacing w:val="-6"/>
        </w:rPr>
        <w:t xml:space="preserve"> </w:t>
      </w:r>
      <w:r w:rsidR="007A28FE" w:rsidRPr="004A5539">
        <w:t>this</w:t>
      </w:r>
      <w:r w:rsidR="007A28FE" w:rsidRPr="004A5539">
        <w:rPr>
          <w:spacing w:val="-5"/>
        </w:rPr>
        <w:t xml:space="preserve"> </w:t>
      </w:r>
      <w:r w:rsidR="007A28FE" w:rsidRPr="004A5539">
        <w:t>way.</w:t>
      </w:r>
      <w:r w:rsidR="007A28FE" w:rsidRPr="004A5539">
        <w:rPr>
          <w:spacing w:val="-3"/>
        </w:rPr>
        <w:t xml:space="preserve"> </w:t>
      </w:r>
      <w:r w:rsidR="007A28FE" w:rsidRPr="004A5539">
        <w:t>It</w:t>
      </w:r>
      <w:r w:rsidR="007A28FE" w:rsidRPr="004A5539">
        <w:rPr>
          <w:spacing w:val="-5"/>
        </w:rPr>
        <w:t xml:space="preserve"> </w:t>
      </w:r>
      <w:r w:rsidR="007A28FE" w:rsidRPr="004A5539">
        <w:t>can</w:t>
      </w:r>
      <w:r w:rsidR="007A28FE" w:rsidRPr="004A5539">
        <w:rPr>
          <w:spacing w:val="-5"/>
        </w:rPr>
        <w:t xml:space="preserve"> </w:t>
      </w:r>
      <w:r w:rsidR="007A28FE" w:rsidRPr="004A5539">
        <w:t>happen</w:t>
      </w:r>
      <w:r w:rsidR="007A28FE" w:rsidRPr="004A5539">
        <w:rPr>
          <w:spacing w:val="-5"/>
        </w:rPr>
        <w:t xml:space="preserve"> </w:t>
      </w:r>
      <w:r w:rsidR="007A28FE" w:rsidRPr="004A5539">
        <w:t>both</w:t>
      </w:r>
      <w:r w:rsidR="007A28FE" w:rsidRPr="004A5539">
        <w:rPr>
          <w:spacing w:val="-5"/>
        </w:rPr>
        <w:t xml:space="preserve"> </w:t>
      </w:r>
      <w:r w:rsidR="007A28FE" w:rsidRPr="004A5539">
        <w:t xml:space="preserve">inside and outside of our </w:t>
      </w:r>
      <w:r>
        <w:t>school.</w:t>
      </w:r>
    </w:p>
    <w:p w14:paraId="511EF857" w14:textId="77777777" w:rsidR="00E201B8" w:rsidRDefault="00E201B8" w:rsidP="00D3668A">
      <w:pPr>
        <w:widowControl w:val="0"/>
        <w:autoSpaceDE w:val="0"/>
        <w:autoSpaceDN w:val="0"/>
        <w:spacing w:after="0"/>
        <w:ind w:left="50" w:right="107"/>
        <w:jc w:val="both"/>
        <w:rPr>
          <w:sz w:val="24"/>
          <w:szCs w:val="24"/>
          <w:lang w:eastAsia="en-US"/>
        </w:rPr>
      </w:pPr>
    </w:p>
    <w:p w14:paraId="5C3BD978" w14:textId="14B3CF28" w:rsidR="007A28FE" w:rsidRDefault="007A28FE" w:rsidP="00D3668A">
      <w:pPr>
        <w:spacing w:after="0"/>
        <w:rPr>
          <w:lang w:eastAsia="en-US"/>
        </w:rPr>
      </w:pPr>
      <w:r w:rsidRPr="004A5539">
        <w:rPr>
          <w:lang w:eastAsia="en-US"/>
        </w:rPr>
        <w:t>Whilst</w:t>
      </w:r>
      <w:r w:rsidRPr="004A5539">
        <w:rPr>
          <w:spacing w:val="-6"/>
          <w:lang w:eastAsia="en-US"/>
        </w:rPr>
        <w:t xml:space="preserve"> </w:t>
      </w:r>
      <w:r w:rsidRPr="004A5539">
        <w:rPr>
          <w:lang w:eastAsia="en-US"/>
        </w:rPr>
        <w:t>not</w:t>
      </w:r>
      <w:r w:rsidRPr="004A5539">
        <w:rPr>
          <w:spacing w:val="-6"/>
          <w:lang w:eastAsia="en-US"/>
        </w:rPr>
        <w:t xml:space="preserve"> </w:t>
      </w:r>
      <w:r w:rsidRPr="004A5539">
        <w:rPr>
          <w:lang w:eastAsia="en-US"/>
        </w:rPr>
        <w:t>intended</w:t>
      </w:r>
      <w:r w:rsidRPr="004A5539">
        <w:rPr>
          <w:spacing w:val="-7"/>
          <w:lang w:eastAsia="en-US"/>
        </w:rPr>
        <w:t xml:space="preserve"> </w:t>
      </w:r>
      <w:r w:rsidRPr="004A5539">
        <w:rPr>
          <w:lang w:eastAsia="en-US"/>
        </w:rPr>
        <w:t>to</w:t>
      </w:r>
      <w:r w:rsidRPr="004A5539">
        <w:rPr>
          <w:spacing w:val="-9"/>
          <w:lang w:eastAsia="en-US"/>
        </w:rPr>
        <w:t xml:space="preserve"> </w:t>
      </w:r>
      <w:r w:rsidRPr="004A5539">
        <w:rPr>
          <w:lang w:eastAsia="en-US"/>
        </w:rPr>
        <w:t>be</w:t>
      </w:r>
      <w:r w:rsidRPr="004A5539">
        <w:rPr>
          <w:spacing w:val="-8"/>
          <w:lang w:eastAsia="en-US"/>
        </w:rPr>
        <w:t xml:space="preserve"> </w:t>
      </w:r>
      <w:r w:rsidRPr="004A5539">
        <w:rPr>
          <w:lang w:eastAsia="en-US"/>
        </w:rPr>
        <w:t>an</w:t>
      </w:r>
      <w:r w:rsidRPr="004A5539">
        <w:rPr>
          <w:spacing w:val="-8"/>
          <w:lang w:eastAsia="en-US"/>
        </w:rPr>
        <w:t xml:space="preserve"> </w:t>
      </w:r>
      <w:r w:rsidRPr="004A5539">
        <w:rPr>
          <w:lang w:eastAsia="en-US"/>
        </w:rPr>
        <w:t>exhaustive</w:t>
      </w:r>
      <w:r w:rsidRPr="004A5539">
        <w:rPr>
          <w:spacing w:val="-7"/>
          <w:lang w:eastAsia="en-US"/>
        </w:rPr>
        <w:t xml:space="preserve"> </w:t>
      </w:r>
      <w:r w:rsidRPr="004A5539">
        <w:rPr>
          <w:lang w:eastAsia="en-US"/>
        </w:rPr>
        <w:t>list, sexual harassment can include:</w:t>
      </w:r>
    </w:p>
    <w:p w14:paraId="4C138E2D" w14:textId="77777777" w:rsidR="00D3668A" w:rsidRPr="004A5539" w:rsidRDefault="00D3668A" w:rsidP="00D3668A">
      <w:pPr>
        <w:spacing w:after="0"/>
        <w:rPr>
          <w:lang w:eastAsia="en-US"/>
        </w:rPr>
      </w:pPr>
    </w:p>
    <w:p w14:paraId="7F12B13F" w14:textId="77777777" w:rsidR="007A28FE" w:rsidRPr="00E201B8" w:rsidRDefault="007A28FE" w:rsidP="00640739">
      <w:pPr>
        <w:pStyle w:val="ListParagraph"/>
        <w:numPr>
          <w:ilvl w:val="0"/>
          <w:numId w:val="19"/>
        </w:numPr>
        <w:spacing w:after="0"/>
        <w:rPr>
          <w:rFonts w:ascii="Arial" w:eastAsia="Arial" w:hAnsi="Arial" w:cs="Arial"/>
          <w:lang w:eastAsia="en-US"/>
        </w:rPr>
      </w:pPr>
      <w:r w:rsidRPr="00E201B8">
        <w:rPr>
          <w:rFonts w:ascii="Arial" w:eastAsia="Arial" w:hAnsi="Arial" w:cs="Arial"/>
          <w:lang w:eastAsia="en-US"/>
        </w:rPr>
        <w:t>sexual</w:t>
      </w:r>
      <w:r w:rsidRPr="00E201B8">
        <w:rPr>
          <w:rFonts w:ascii="Arial" w:eastAsia="Arial" w:hAnsi="Arial" w:cs="Arial"/>
          <w:spacing w:val="-16"/>
          <w:lang w:eastAsia="en-US"/>
        </w:rPr>
        <w:t xml:space="preserve"> </w:t>
      </w:r>
      <w:r w:rsidRPr="00E201B8">
        <w:rPr>
          <w:rFonts w:ascii="Arial" w:eastAsia="Arial" w:hAnsi="Arial" w:cs="Arial"/>
          <w:lang w:eastAsia="en-US"/>
        </w:rPr>
        <w:t>comments,</w:t>
      </w:r>
      <w:r w:rsidRPr="00E201B8">
        <w:rPr>
          <w:rFonts w:ascii="Arial" w:eastAsia="Arial" w:hAnsi="Arial" w:cs="Arial"/>
          <w:spacing w:val="-16"/>
          <w:lang w:eastAsia="en-US"/>
        </w:rPr>
        <w:t xml:space="preserve"> </w:t>
      </w:r>
      <w:r w:rsidRPr="00E201B8">
        <w:rPr>
          <w:rFonts w:ascii="Arial" w:eastAsia="Arial" w:hAnsi="Arial" w:cs="Arial"/>
          <w:lang w:eastAsia="en-US"/>
        </w:rPr>
        <w:t>such</w:t>
      </w:r>
      <w:r w:rsidRPr="00E201B8">
        <w:rPr>
          <w:rFonts w:ascii="Arial" w:eastAsia="Arial" w:hAnsi="Arial" w:cs="Arial"/>
          <w:spacing w:val="-16"/>
          <w:lang w:eastAsia="en-US"/>
        </w:rPr>
        <w:t xml:space="preserve"> </w:t>
      </w:r>
      <w:r w:rsidRPr="00E201B8">
        <w:rPr>
          <w:rFonts w:ascii="Arial" w:eastAsia="Arial" w:hAnsi="Arial" w:cs="Arial"/>
          <w:lang w:eastAsia="en-US"/>
        </w:rPr>
        <w:t>as</w:t>
      </w:r>
      <w:r w:rsidRPr="00E201B8">
        <w:rPr>
          <w:rFonts w:ascii="Arial" w:eastAsia="Arial" w:hAnsi="Arial" w:cs="Arial"/>
          <w:spacing w:val="-17"/>
          <w:lang w:eastAsia="en-US"/>
        </w:rPr>
        <w:t xml:space="preserve"> </w:t>
      </w:r>
      <w:r w:rsidRPr="00E201B8">
        <w:rPr>
          <w:rFonts w:ascii="Arial" w:eastAsia="Arial" w:hAnsi="Arial" w:cs="Arial"/>
          <w:lang w:eastAsia="en-US"/>
        </w:rPr>
        <w:t>telling</w:t>
      </w:r>
      <w:r w:rsidRPr="00E201B8">
        <w:rPr>
          <w:rFonts w:ascii="Arial" w:eastAsia="Arial" w:hAnsi="Arial" w:cs="Arial"/>
          <w:spacing w:val="-14"/>
          <w:lang w:eastAsia="en-US"/>
        </w:rPr>
        <w:t xml:space="preserve"> </w:t>
      </w:r>
      <w:r w:rsidRPr="00E201B8">
        <w:rPr>
          <w:rFonts w:ascii="Arial" w:eastAsia="Arial" w:hAnsi="Arial" w:cs="Arial"/>
          <w:lang w:eastAsia="en-US"/>
        </w:rPr>
        <w:t>sexual stories,</w:t>
      </w:r>
      <w:r w:rsidRPr="00E201B8">
        <w:rPr>
          <w:rFonts w:ascii="Arial" w:eastAsia="Arial" w:hAnsi="Arial" w:cs="Arial"/>
          <w:spacing w:val="-12"/>
          <w:lang w:eastAsia="en-US"/>
        </w:rPr>
        <w:t xml:space="preserve"> </w:t>
      </w:r>
      <w:r w:rsidRPr="00E201B8">
        <w:rPr>
          <w:rFonts w:ascii="Arial" w:eastAsia="Arial" w:hAnsi="Arial" w:cs="Arial"/>
          <w:lang w:eastAsia="en-US"/>
        </w:rPr>
        <w:t>making</w:t>
      </w:r>
      <w:r w:rsidRPr="00E201B8">
        <w:rPr>
          <w:rFonts w:ascii="Arial" w:eastAsia="Arial" w:hAnsi="Arial" w:cs="Arial"/>
          <w:spacing w:val="-13"/>
          <w:lang w:eastAsia="en-US"/>
        </w:rPr>
        <w:t xml:space="preserve"> </w:t>
      </w:r>
      <w:r w:rsidRPr="00E201B8">
        <w:rPr>
          <w:rFonts w:ascii="Arial" w:eastAsia="Arial" w:hAnsi="Arial" w:cs="Arial"/>
          <w:lang w:eastAsia="en-US"/>
        </w:rPr>
        <w:t>lewd</w:t>
      </w:r>
      <w:r w:rsidRPr="00E201B8">
        <w:rPr>
          <w:rFonts w:ascii="Arial" w:eastAsia="Arial" w:hAnsi="Arial" w:cs="Arial"/>
          <w:spacing w:val="-13"/>
          <w:lang w:eastAsia="en-US"/>
        </w:rPr>
        <w:t xml:space="preserve"> </w:t>
      </w:r>
      <w:r w:rsidRPr="00E201B8">
        <w:rPr>
          <w:rFonts w:ascii="Arial" w:eastAsia="Arial" w:hAnsi="Arial" w:cs="Arial"/>
          <w:lang w:eastAsia="en-US"/>
        </w:rPr>
        <w:t>comments,</w:t>
      </w:r>
      <w:r w:rsidRPr="00E201B8">
        <w:rPr>
          <w:rFonts w:ascii="Arial" w:eastAsia="Arial" w:hAnsi="Arial" w:cs="Arial"/>
          <w:spacing w:val="-13"/>
          <w:lang w:eastAsia="en-US"/>
        </w:rPr>
        <w:t xml:space="preserve"> </w:t>
      </w:r>
      <w:r w:rsidRPr="00E201B8">
        <w:rPr>
          <w:rFonts w:ascii="Arial" w:eastAsia="Arial" w:hAnsi="Arial" w:cs="Arial"/>
          <w:lang w:eastAsia="en-US"/>
        </w:rPr>
        <w:t>making sexual remarks about clothes and appearance, and calling someone sexualised names.</w:t>
      </w:r>
    </w:p>
    <w:p w14:paraId="0B26CA3B" w14:textId="77777777" w:rsidR="007A28FE" w:rsidRPr="00E201B8" w:rsidRDefault="007A28FE" w:rsidP="00640739">
      <w:pPr>
        <w:pStyle w:val="ListParagraph"/>
        <w:numPr>
          <w:ilvl w:val="0"/>
          <w:numId w:val="19"/>
        </w:numPr>
        <w:rPr>
          <w:rFonts w:ascii="Arial" w:eastAsia="Arial" w:hAnsi="Arial" w:cs="Arial"/>
          <w:lang w:eastAsia="en-US"/>
        </w:rPr>
      </w:pPr>
      <w:r w:rsidRPr="00E201B8">
        <w:rPr>
          <w:rFonts w:ascii="Arial" w:eastAsia="Arial" w:hAnsi="Arial" w:cs="Arial"/>
          <w:lang w:eastAsia="en-US"/>
        </w:rPr>
        <w:t>sexual</w:t>
      </w:r>
      <w:r w:rsidRPr="00E201B8">
        <w:rPr>
          <w:rFonts w:ascii="Arial" w:eastAsia="Arial" w:hAnsi="Arial" w:cs="Arial"/>
          <w:spacing w:val="-7"/>
          <w:lang w:eastAsia="en-US"/>
        </w:rPr>
        <w:t xml:space="preserve"> </w:t>
      </w:r>
      <w:r w:rsidRPr="00E201B8">
        <w:rPr>
          <w:rFonts w:ascii="Arial" w:eastAsia="Arial" w:hAnsi="Arial" w:cs="Arial"/>
          <w:lang w:eastAsia="en-US"/>
        </w:rPr>
        <w:t>“jokes”</w:t>
      </w:r>
      <w:r w:rsidRPr="00E201B8">
        <w:rPr>
          <w:rFonts w:ascii="Arial" w:eastAsia="Arial" w:hAnsi="Arial" w:cs="Arial"/>
          <w:spacing w:val="-2"/>
          <w:lang w:eastAsia="en-US"/>
        </w:rPr>
        <w:t xml:space="preserve"> </w:t>
      </w:r>
      <w:r w:rsidRPr="00E201B8">
        <w:rPr>
          <w:rFonts w:ascii="Arial" w:eastAsia="Arial" w:hAnsi="Arial" w:cs="Arial"/>
          <w:lang w:eastAsia="en-US"/>
        </w:rPr>
        <w:t>or</w:t>
      </w:r>
      <w:r w:rsidRPr="00E201B8">
        <w:rPr>
          <w:rFonts w:ascii="Arial" w:eastAsia="Arial" w:hAnsi="Arial" w:cs="Arial"/>
          <w:spacing w:val="-2"/>
          <w:lang w:eastAsia="en-US"/>
        </w:rPr>
        <w:t xml:space="preserve"> taunting.</w:t>
      </w:r>
    </w:p>
    <w:p w14:paraId="6A28F526" w14:textId="77777777" w:rsidR="007A28FE" w:rsidRPr="00E201B8" w:rsidRDefault="007A28FE" w:rsidP="00640739">
      <w:pPr>
        <w:pStyle w:val="ListParagraph"/>
        <w:numPr>
          <w:ilvl w:val="0"/>
          <w:numId w:val="19"/>
        </w:numPr>
        <w:rPr>
          <w:rFonts w:ascii="Arial" w:eastAsia="Arial" w:hAnsi="Arial" w:cs="Arial"/>
          <w:lang w:eastAsia="en-US"/>
        </w:rPr>
      </w:pPr>
      <w:r w:rsidRPr="00E201B8">
        <w:rPr>
          <w:rFonts w:ascii="Arial" w:eastAsia="Arial" w:hAnsi="Arial" w:cs="Arial"/>
          <w:spacing w:val="-2"/>
          <w:lang w:eastAsia="en-US"/>
        </w:rPr>
        <w:t>physical</w:t>
      </w:r>
      <w:r w:rsidRPr="00E201B8">
        <w:rPr>
          <w:rFonts w:ascii="Arial" w:eastAsia="Arial" w:hAnsi="Arial" w:cs="Arial"/>
          <w:spacing w:val="-8"/>
          <w:lang w:eastAsia="en-US"/>
        </w:rPr>
        <w:t xml:space="preserve"> </w:t>
      </w:r>
      <w:r w:rsidRPr="00E201B8">
        <w:rPr>
          <w:rFonts w:ascii="Arial" w:eastAsia="Arial" w:hAnsi="Arial" w:cs="Arial"/>
          <w:spacing w:val="-2"/>
          <w:lang w:eastAsia="en-US"/>
        </w:rPr>
        <w:t>behaviour,</w:t>
      </w:r>
      <w:r w:rsidRPr="00E201B8">
        <w:rPr>
          <w:rFonts w:ascii="Arial" w:eastAsia="Arial" w:hAnsi="Arial" w:cs="Arial"/>
          <w:spacing w:val="-7"/>
          <w:lang w:eastAsia="en-US"/>
        </w:rPr>
        <w:t xml:space="preserve"> </w:t>
      </w:r>
      <w:proofErr w:type="gramStart"/>
      <w:r w:rsidRPr="00E201B8">
        <w:rPr>
          <w:rFonts w:ascii="Arial" w:eastAsia="Arial" w:hAnsi="Arial" w:cs="Arial"/>
          <w:spacing w:val="-2"/>
          <w:lang w:eastAsia="en-US"/>
        </w:rPr>
        <w:t>such</w:t>
      </w:r>
      <w:r w:rsidRPr="00E201B8">
        <w:rPr>
          <w:rFonts w:ascii="Arial" w:eastAsia="Arial" w:hAnsi="Arial" w:cs="Arial"/>
          <w:spacing w:val="-8"/>
          <w:lang w:eastAsia="en-US"/>
        </w:rPr>
        <w:t xml:space="preserve"> </w:t>
      </w:r>
      <w:r w:rsidRPr="00E201B8">
        <w:rPr>
          <w:rFonts w:ascii="Arial" w:eastAsia="Arial" w:hAnsi="Arial" w:cs="Arial"/>
          <w:spacing w:val="-2"/>
          <w:lang w:eastAsia="en-US"/>
        </w:rPr>
        <w:t>as:</w:t>
      </w:r>
      <w:proofErr w:type="gramEnd"/>
      <w:r w:rsidRPr="00E201B8">
        <w:rPr>
          <w:rFonts w:ascii="Arial" w:eastAsia="Arial" w:hAnsi="Arial" w:cs="Arial"/>
          <w:spacing w:val="-8"/>
          <w:lang w:eastAsia="en-US"/>
        </w:rPr>
        <w:t xml:space="preserve"> </w:t>
      </w:r>
      <w:r w:rsidRPr="00E201B8">
        <w:rPr>
          <w:rFonts w:ascii="Arial" w:eastAsia="Arial" w:hAnsi="Arial" w:cs="Arial"/>
          <w:spacing w:val="-2"/>
          <w:lang w:eastAsia="en-US"/>
        </w:rPr>
        <w:t xml:space="preserve">deliberately </w:t>
      </w:r>
      <w:r w:rsidRPr="00E201B8">
        <w:rPr>
          <w:rFonts w:ascii="Arial" w:eastAsia="Arial" w:hAnsi="Arial" w:cs="Arial"/>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E201B8" w:rsidRDefault="007A28FE" w:rsidP="00640739">
      <w:pPr>
        <w:pStyle w:val="ListParagraph"/>
        <w:numPr>
          <w:ilvl w:val="0"/>
          <w:numId w:val="19"/>
        </w:numPr>
        <w:rPr>
          <w:rFonts w:ascii="Arial" w:eastAsia="Arial" w:hAnsi="Arial" w:cs="Arial"/>
          <w:lang w:eastAsia="en-US"/>
        </w:rPr>
      </w:pPr>
      <w:r w:rsidRPr="00E201B8">
        <w:rPr>
          <w:rFonts w:ascii="Arial" w:eastAsia="Arial" w:hAnsi="Arial" w:cs="Arial"/>
          <w:lang w:eastAsia="en-US"/>
        </w:rPr>
        <w:t>displaying pictures, photos, or drawings of a sexual nature.</w:t>
      </w:r>
    </w:p>
    <w:p w14:paraId="17F714CA" w14:textId="77777777" w:rsidR="007A28FE" w:rsidRPr="00E201B8" w:rsidRDefault="007A28FE" w:rsidP="00640739">
      <w:pPr>
        <w:pStyle w:val="ListParagraph"/>
        <w:numPr>
          <w:ilvl w:val="0"/>
          <w:numId w:val="19"/>
        </w:numPr>
        <w:rPr>
          <w:rFonts w:ascii="Arial" w:eastAsia="Arial" w:hAnsi="Arial" w:cs="Arial"/>
          <w:lang w:eastAsia="en-US"/>
        </w:rPr>
      </w:pPr>
      <w:r w:rsidRPr="00E201B8">
        <w:rPr>
          <w:rFonts w:ascii="Arial" w:eastAsia="Arial" w:hAnsi="Arial" w:cs="Arial"/>
          <w:lang w:eastAsia="en-US"/>
        </w:rPr>
        <w:t xml:space="preserve">upskirting (this is a criminal offence); </w:t>
      </w:r>
      <w:r w:rsidRPr="00E201B8">
        <w:rPr>
          <w:rFonts w:ascii="Arial" w:eastAsia="Arial" w:hAnsi="Arial" w:cs="Arial"/>
          <w:spacing w:val="-4"/>
          <w:lang w:eastAsia="en-US"/>
        </w:rPr>
        <w:t>and</w:t>
      </w:r>
    </w:p>
    <w:p w14:paraId="7CE55A74" w14:textId="77777777" w:rsidR="007A28FE" w:rsidRPr="00D3668A" w:rsidRDefault="007A28FE" w:rsidP="00640739">
      <w:pPr>
        <w:pStyle w:val="ListParagraph"/>
        <w:numPr>
          <w:ilvl w:val="0"/>
          <w:numId w:val="19"/>
        </w:numPr>
        <w:spacing w:after="0"/>
        <w:rPr>
          <w:rFonts w:ascii="Arial" w:eastAsia="Arial" w:hAnsi="Arial" w:cs="Arial"/>
          <w:lang w:eastAsia="en-US"/>
        </w:rPr>
      </w:pPr>
      <w:r w:rsidRPr="00E201B8">
        <w:rPr>
          <w:rFonts w:ascii="Arial" w:eastAsia="Arial" w:hAnsi="Arial" w:cs="Arial"/>
          <w:lang w:eastAsia="en-US"/>
        </w:rPr>
        <w:t xml:space="preserve">online sexual harassment. This may be standalone, or part of a wider pattern of sexual harassment and/or sexual </w:t>
      </w:r>
      <w:r w:rsidRPr="00E201B8">
        <w:rPr>
          <w:rFonts w:ascii="Arial" w:eastAsia="Arial" w:hAnsi="Arial" w:cs="Arial"/>
          <w:spacing w:val="-2"/>
          <w:lang w:eastAsia="en-US"/>
        </w:rPr>
        <w:t>violence.</w:t>
      </w:r>
    </w:p>
    <w:p w14:paraId="753DCCC4" w14:textId="77777777" w:rsidR="00D3668A" w:rsidRPr="00D3668A" w:rsidRDefault="00D3668A" w:rsidP="00D3668A">
      <w:pPr>
        <w:spacing w:after="0"/>
        <w:ind w:left="360"/>
        <w:rPr>
          <w:lang w:eastAsia="en-US"/>
        </w:rPr>
      </w:pPr>
    </w:p>
    <w:p w14:paraId="05CC0284" w14:textId="00D5A813" w:rsidR="007A28FE" w:rsidRDefault="007A28FE" w:rsidP="00D3668A">
      <w:pPr>
        <w:spacing w:after="0"/>
        <w:rPr>
          <w:spacing w:val="-2"/>
          <w:lang w:eastAsia="en-US"/>
        </w:rPr>
      </w:pPr>
      <w:r w:rsidRPr="00E201B8">
        <w:rPr>
          <w:lang w:eastAsia="en-US"/>
        </w:rPr>
        <w:t>When</w:t>
      </w:r>
      <w:r w:rsidRPr="00E201B8">
        <w:rPr>
          <w:spacing w:val="-17"/>
          <w:lang w:eastAsia="en-US"/>
        </w:rPr>
        <w:t xml:space="preserve"> </w:t>
      </w:r>
      <w:r w:rsidRPr="00E201B8">
        <w:rPr>
          <w:lang w:eastAsia="en-US"/>
        </w:rPr>
        <w:t>referring</w:t>
      </w:r>
      <w:r w:rsidRPr="00E201B8">
        <w:rPr>
          <w:spacing w:val="-17"/>
          <w:lang w:eastAsia="en-US"/>
        </w:rPr>
        <w:t xml:space="preserve"> </w:t>
      </w:r>
      <w:r w:rsidRPr="00E201B8">
        <w:rPr>
          <w:lang w:eastAsia="en-US"/>
        </w:rPr>
        <w:t>to</w:t>
      </w:r>
      <w:r w:rsidRPr="00E201B8">
        <w:rPr>
          <w:spacing w:val="-16"/>
          <w:lang w:eastAsia="en-US"/>
        </w:rPr>
        <w:t xml:space="preserve"> </w:t>
      </w:r>
      <w:r w:rsidRPr="00E201B8">
        <w:rPr>
          <w:lang w:eastAsia="en-US"/>
        </w:rPr>
        <w:t>sexual</w:t>
      </w:r>
      <w:r w:rsidRPr="00E201B8">
        <w:rPr>
          <w:spacing w:val="-17"/>
          <w:lang w:eastAsia="en-US"/>
        </w:rPr>
        <w:t xml:space="preserve"> </w:t>
      </w:r>
      <w:r w:rsidRPr="00E201B8">
        <w:rPr>
          <w:lang w:eastAsia="en-US"/>
        </w:rPr>
        <w:t>violence</w:t>
      </w:r>
      <w:r w:rsidRPr="00E201B8">
        <w:rPr>
          <w:spacing w:val="-17"/>
          <w:lang w:eastAsia="en-US"/>
        </w:rPr>
        <w:t xml:space="preserve"> </w:t>
      </w:r>
      <w:r w:rsidRPr="00E201B8">
        <w:rPr>
          <w:lang w:eastAsia="en-US"/>
        </w:rPr>
        <w:t>this</w:t>
      </w:r>
      <w:r w:rsidRPr="00E201B8">
        <w:rPr>
          <w:spacing w:val="-17"/>
          <w:lang w:eastAsia="en-US"/>
        </w:rPr>
        <w:t xml:space="preserve"> </w:t>
      </w:r>
      <w:r w:rsidRPr="00E201B8">
        <w:rPr>
          <w:lang w:eastAsia="en-US"/>
        </w:rPr>
        <w:t xml:space="preserve">policy is referring to </w:t>
      </w:r>
      <w:hyperlink r:id="rId27" w:history="1">
        <w:r w:rsidRPr="00AB6076">
          <w:rPr>
            <w:rStyle w:val="Hyperlink"/>
            <w:lang w:eastAsia="en-US"/>
          </w:rPr>
          <w:t>sexual offences under the Sexual Offences Act 2003</w:t>
        </w:r>
      </w:hyperlink>
      <w:r w:rsidRPr="00E201B8">
        <w:rPr>
          <w:lang w:eastAsia="en-US"/>
        </w:rPr>
        <w:t xml:space="preserve"> as described </w:t>
      </w:r>
      <w:r w:rsidRPr="00E201B8">
        <w:rPr>
          <w:spacing w:val="-2"/>
          <w:lang w:eastAsia="en-US"/>
        </w:rPr>
        <w:t>below:</w:t>
      </w:r>
    </w:p>
    <w:p w14:paraId="678A4991" w14:textId="77777777" w:rsidR="00D3668A" w:rsidRPr="00E201B8" w:rsidRDefault="00D3668A" w:rsidP="00D3668A">
      <w:pPr>
        <w:spacing w:after="0"/>
        <w:rPr>
          <w:lang w:eastAsia="en-US"/>
        </w:rPr>
      </w:pPr>
    </w:p>
    <w:p w14:paraId="6E49EBDC" w14:textId="77777777" w:rsidR="007A28FE" w:rsidRPr="00E201B8" w:rsidRDefault="007A28FE" w:rsidP="00640739">
      <w:pPr>
        <w:pStyle w:val="ListParagraph"/>
        <w:numPr>
          <w:ilvl w:val="0"/>
          <w:numId w:val="20"/>
        </w:numPr>
        <w:spacing w:after="0"/>
        <w:rPr>
          <w:rFonts w:ascii="Arial" w:hAnsi="Arial" w:cs="Arial"/>
        </w:rPr>
      </w:pPr>
      <w:r w:rsidRPr="00E201B8">
        <w:rPr>
          <w:rFonts w:ascii="Arial" w:hAnsi="Arial" w:cs="Arial"/>
          <w:b/>
        </w:rPr>
        <w:t>Rape:</w:t>
      </w:r>
      <w:r w:rsidRPr="00E201B8">
        <w:rPr>
          <w:rFonts w:ascii="Arial" w:hAnsi="Arial" w:cs="Arial"/>
          <w:b/>
          <w:spacing w:val="-4"/>
        </w:rPr>
        <w:t xml:space="preserve"> </w:t>
      </w:r>
      <w:r w:rsidRPr="00E201B8">
        <w:rPr>
          <w:rFonts w:ascii="Arial" w:hAnsi="Arial" w:cs="Arial"/>
        </w:rPr>
        <w:t>A</w:t>
      </w:r>
      <w:r w:rsidRPr="00E201B8">
        <w:rPr>
          <w:rFonts w:ascii="Arial" w:hAnsi="Arial" w:cs="Arial"/>
          <w:spacing w:val="-4"/>
        </w:rPr>
        <w:t xml:space="preserve"> </w:t>
      </w:r>
      <w:r w:rsidRPr="00E201B8">
        <w:rPr>
          <w:rFonts w:ascii="Arial" w:hAnsi="Arial" w:cs="Arial"/>
        </w:rPr>
        <w:t>person</w:t>
      </w:r>
      <w:r w:rsidRPr="00E201B8">
        <w:rPr>
          <w:rFonts w:ascii="Arial" w:hAnsi="Arial" w:cs="Arial"/>
          <w:spacing w:val="-4"/>
        </w:rPr>
        <w:t xml:space="preserve"> </w:t>
      </w:r>
      <w:r w:rsidRPr="00E201B8">
        <w:rPr>
          <w:rFonts w:ascii="Arial" w:hAnsi="Arial" w:cs="Arial"/>
        </w:rPr>
        <w:t>(A)</w:t>
      </w:r>
      <w:r w:rsidRPr="00E201B8">
        <w:rPr>
          <w:rFonts w:ascii="Arial" w:hAnsi="Arial" w:cs="Arial"/>
          <w:spacing w:val="-3"/>
        </w:rPr>
        <w:t xml:space="preserve"> </w:t>
      </w:r>
      <w:r w:rsidRPr="00E201B8">
        <w:rPr>
          <w:rFonts w:ascii="Arial" w:hAnsi="Arial" w:cs="Arial"/>
        </w:rPr>
        <w:t>commits</w:t>
      </w:r>
      <w:r w:rsidRPr="00E201B8">
        <w:rPr>
          <w:rFonts w:ascii="Arial" w:hAnsi="Arial" w:cs="Arial"/>
          <w:spacing w:val="-4"/>
        </w:rPr>
        <w:t xml:space="preserve"> </w:t>
      </w:r>
      <w:r w:rsidRPr="00E201B8">
        <w:rPr>
          <w:rFonts w:ascii="Arial" w:hAnsi="Arial" w:cs="Arial"/>
        </w:rPr>
        <w:t>an</w:t>
      </w:r>
      <w:r w:rsidRPr="00E201B8">
        <w:rPr>
          <w:rFonts w:ascii="Arial" w:hAnsi="Arial" w:cs="Arial"/>
          <w:spacing w:val="-6"/>
        </w:rPr>
        <w:t xml:space="preserve"> </w:t>
      </w:r>
      <w:r w:rsidRPr="00E201B8">
        <w:rPr>
          <w:rFonts w:ascii="Arial" w:hAnsi="Arial" w:cs="Arial"/>
        </w:rPr>
        <w:t>offence of</w:t>
      </w:r>
      <w:r w:rsidRPr="00E201B8">
        <w:rPr>
          <w:rFonts w:ascii="Arial" w:hAnsi="Arial" w:cs="Arial"/>
          <w:spacing w:val="-13"/>
        </w:rPr>
        <w:t xml:space="preserve"> </w:t>
      </w:r>
      <w:r w:rsidRPr="00E201B8">
        <w:rPr>
          <w:rFonts w:ascii="Arial" w:hAnsi="Arial" w:cs="Arial"/>
        </w:rPr>
        <w:t>rape</w:t>
      </w:r>
      <w:r w:rsidRPr="00E201B8">
        <w:rPr>
          <w:rFonts w:ascii="Arial" w:hAnsi="Arial" w:cs="Arial"/>
          <w:spacing w:val="-14"/>
        </w:rPr>
        <w:t xml:space="preserve"> </w:t>
      </w:r>
      <w:r w:rsidRPr="00E201B8">
        <w:rPr>
          <w:rFonts w:ascii="Arial" w:hAnsi="Arial" w:cs="Arial"/>
        </w:rPr>
        <w:t>if:</w:t>
      </w:r>
      <w:r w:rsidRPr="00E201B8">
        <w:rPr>
          <w:rFonts w:ascii="Arial" w:hAnsi="Arial" w:cs="Arial"/>
          <w:spacing w:val="-13"/>
        </w:rPr>
        <w:t xml:space="preserve"> </w:t>
      </w:r>
      <w:r w:rsidRPr="00E201B8">
        <w:rPr>
          <w:rFonts w:ascii="Arial" w:hAnsi="Arial" w:cs="Arial"/>
        </w:rPr>
        <w:t>there</w:t>
      </w:r>
      <w:r w:rsidRPr="00E201B8">
        <w:rPr>
          <w:rFonts w:ascii="Arial" w:hAnsi="Arial" w:cs="Arial"/>
          <w:spacing w:val="-12"/>
        </w:rPr>
        <w:t xml:space="preserve"> </w:t>
      </w:r>
      <w:r w:rsidRPr="00E201B8">
        <w:rPr>
          <w:rFonts w:ascii="Arial" w:hAnsi="Arial" w:cs="Arial"/>
        </w:rPr>
        <w:t>is</w:t>
      </w:r>
      <w:r w:rsidRPr="00E201B8">
        <w:rPr>
          <w:rFonts w:ascii="Arial" w:hAnsi="Arial" w:cs="Arial"/>
          <w:spacing w:val="-12"/>
        </w:rPr>
        <w:t xml:space="preserve"> </w:t>
      </w:r>
      <w:r w:rsidRPr="00E201B8">
        <w:rPr>
          <w:rFonts w:ascii="Arial" w:hAnsi="Arial" w:cs="Arial"/>
        </w:rPr>
        <w:t>intentional</w:t>
      </w:r>
      <w:r w:rsidRPr="00E201B8">
        <w:rPr>
          <w:rFonts w:ascii="Arial" w:hAnsi="Arial" w:cs="Arial"/>
          <w:spacing w:val="-13"/>
        </w:rPr>
        <w:t xml:space="preserve"> </w:t>
      </w:r>
      <w:r w:rsidRPr="00E201B8">
        <w:rPr>
          <w:rFonts w:ascii="Arial" w:hAnsi="Arial" w:cs="Arial"/>
        </w:rPr>
        <w:t>penetration of</w:t>
      </w:r>
      <w:r w:rsidRPr="00E201B8">
        <w:rPr>
          <w:rFonts w:ascii="Arial" w:hAnsi="Arial" w:cs="Arial"/>
          <w:spacing w:val="-8"/>
        </w:rPr>
        <w:t xml:space="preserve"> </w:t>
      </w:r>
      <w:r w:rsidRPr="00E201B8">
        <w:rPr>
          <w:rFonts w:ascii="Arial" w:hAnsi="Arial" w:cs="Arial"/>
        </w:rPr>
        <w:t>the</w:t>
      </w:r>
      <w:r w:rsidRPr="00E201B8">
        <w:rPr>
          <w:rFonts w:ascii="Arial" w:hAnsi="Arial" w:cs="Arial"/>
          <w:spacing w:val="-6"/>
        </w:rPr>
        <w:t xml:space="preserve"> </w:t>
      </w:r>
      <w:r w:rsidRPr="00E201B8">
        <w:rPr>
          <w:rFonts w:ascii="Arial" w:hAnsi="Arial" w:cs="Arial"/>
        </w:rPr>
        <w:t>vagina,</w:t>
      </w:r>
      <w:r w:rsidRPr="00E201B8">
        <w:rPr>
          <w:rFonts w:ascii="Arial" w:hAnsi="Arial" w:cs="Arial"/>
          <w:spacing w:val="-7"/>
        </w:rPr>
        <w:t xml:space="preserve"> </w:t>
      </w:r>
      <w:r w:rsidRPr="00E201B8">
        <w:rPr>
          <w:rFonts w:ascii="Arial" w:hAnsi="Arial" w:cs="Arial"/>
        </w:rPr>
        <w:t>anus,</w:t>
      </w:r>
      <w:r w:rsidRPr="00E201B8">
        <w:rPr>
          <w:rFonts w:ascii="Arial" w:hAnsi="Arial" w:cs="Arial"/>
          <w:spacing w:val="-8"/>
        </w:rPr>
        <w:t xml:space="preserve"> </w:t>
      </w:r>
      <w:r w:rsidRPr="00E201B8">
        <w:rPr>
          <w:rFonts w:ascii="Arial" w:hAnsi="Arial" w:cs="Arial"/>
        </w:rPr>
        <w:t>or</w:t>
      </w:r>
      <w:r w:rsidRPr="00E201B8">
        <w:rPr>
          <w:rFonts w:ascii="Arial" w:hAnsi="Arial" w:cs="Arial"/>
          <w:spacing w:val="-8"/>
        </w:rPr>
        <w:t xml:space="preserve"> </w:t>
      </w:r>
      <w:r w:rsidRPr="00E201B8">
        <w:rPr>
          <w:rFonts w:ascii="Arial" w:hAnsi="Arial" w:cs="Arial"/>
        </w:rPr>
        <w:t>mouth</w:t>
      </w:r>
      <w:r w:rsidRPr="00E201B8">
        <w:rPr>
          <w:rFonts w:ascii="Arial" w:hAnsi="Arial" w:cs="Arial"/>
          <w:spacing w:val="-6"/>
        </w:rPr>
        <w:t xml:space="preserve"> </w:t>
      </w:r>
      <w:r w:rsidRPr="00E201B8">
        <w:rPr>
          <w:rFonts w:ascii="Arial" w:hAnsi="Arial" w:cs="Arial"/>
        </w:rPr>
        <w:t>of</w:t>
      </w:r>
      <w:r w:rsidRPr="00E201B8">
        <w:rPr>
          <w:rFonts w:ascii="Arial" w:hAnsi="Arial" w:cs="Arial"/>
          <w:spacing w:val="-8"/>
        </w:rPr>
        <w:t xml:space="preserve"> </w:t>
      </w:r>
      <w:r w:rsidRPr="00E201B8">
        <w:rPr>
          <w:rFonts w:ascii="Arial" w:hAnsi="Arial" w:cs="Arial"/>
        </w:rPr>
        <w:t>another person (B) with his penis, (B) does not consent</w:t>
      </w:r>
      <w:r w:rsidRPr="00E201B8">
        <w:rPr>
          <w:rFonts w:ascii="Arial" w:hAnsi="Arial" w:cs="Arial"/>
          <w:spacing w:val="-2"/>
        </w:rPr>
        <w:t xml:space="preserve"> </w:t>
      </w:r>
      <w:r w:rsidRPr="00E201B8">
        <w:rPr>
          <w:rFonts w:ascii="Arial" w:hAnsi="Arial" w:cs="Arial"/>
        </w:rPr>
        <w:t>to</w:t>
      </w:r>
      <w:r w:rsidRPr="00E201B8">
        <w:rPr>
          <w:rFonts w:ascii="Arial" w:hAnsi="Arial" w:cs="Arial"/>
          <w:spacing w:val="-3"/>
        </w:rPr>
        <w:t xml:space="preserve"> </w:t>
      </w:r>
      <w:r w:rsidRPr="00E201B8">
        <w:rPr>
          <w:rFonts w:ascii="Arial" w:hAnsi="Arial" w:cs="Arial"/>
        </w:rPr>
        <w:t>the</w:t>
      </w:r>
      <w:r w:rsidRPr="00E201B8">
        <w:rPr>
          <w:rFonts w:ascii="Arial" w:hAnsi="Arial" w:cs="Arial"/>
          <w:spacing w:val="-2"/>
        </w:rPr>
        <w:t xml:space="preserve"> </w:t>
      </w:r>
      <w:r w:rsidRPr="00E201B8">
        <w:rPr>
          <w:rFonts w:ascii="Arial" w:hAnsi="Arial" w:cs="Arial"/>
        </w:rPr>
        <w:t>penetration</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(A)</w:t>
      </w:r>
      <w:r w:rsidRPr="00E201B8">
        <w:rPr>
          <w:rFonts w:ascii="Arial" w:hAnsi="Arial" w:cs="Arial"/>
          <w:spacing w:val="-2"/>
        </w:rPr>
        <w:t xml:space="preserve"> </w:t>
      </w:r>
      <w:r w:rsidRPr="00E201B8">
        <w:rPr>
          <w:rFonts w:ascii="Arial" w:hAnsi="Arial" w:cs="Arial"/>
        </w:rPr>
        <w:t xml:space="preserve">does not reasonably believe that (B) </w:t>
      </w:r>
      <w:r w:rsidRPr="00E201B8">
        <w:rPr>
          <w:rFonts w:ascii="Arial" w:hAnsi="Arial" w:cs="Arial"/>
          <w:spacing w:val="-2"/>
        </w:rPr>
        <w:t>consents.</w:t>
      </w:r>
    </w:p>
    <w:p w14:paraId="24EA3AF4" w14:textId="05C2FB47" w:rsidR="007A28FE" w:rsidRDefault="007A28FE" w:rsidP="00640739">
      <w:pPr>
        <w:pStyle w:val="ListParagraph"/>
        <w:numPr>
          <w:ilvl w:val="0"/>
          <w:numId w:val="20"/>
        </w:numPr>
        <w:rPr>
          <w:rFonts w:ascii="Arial" w:hAnsi="Arial" w:cs="Arial"/>
        </w:rPr>
      </w:pPr>
      <w:r w:rsidRPr="00E201B8">
        <w:rPr>
          <w:rFonts w:ascii="Arial" w:hAnsi="Arial" w:cs="Arial"/>
          <w:b/>
        </w:rPr>
        <w:lastRenderedPageBreak/>
        <w:t xml:space="preserve">Assault by Penetration: </w:t>
      </w:r>
      <w:r w:rsidRPr="00E201B8">
        <w:rPr>
          <w:rFonts w:ascii="Arial" w:hAnsi="Arial" w:cs="Arial"/>
        </w:rPr>
        <w:t>A person (A) commits an offence if: s/he intentionally penetrates</w:t>
      </w:r>
      <w:r w:rsidRPr="00E201B8">
        <w:rPr>
          <w:rFonts w:ascii="Arial" w:hAnsi="Arial" w:cs="Arial"/>
          <w:spacing w:val="-17"/>
        </w:rPr>
        <w:t xml:space="preserve"> </w:t>
      </w:r>
      <w:r w:rsidRPr="00E201B8">
        <w:rPr>
          <w:rFonts w:ascii="Arial" w:hAnsi="Arial" w:cs="Arial"/>
        </w:rPr>
        <w:t>the</w:t>
      </w:r>
      <w:r w:rsidRPr="00E201B8">
        <w:rPr>
          <w:rFonts w:ascii="Arial" w:hAnsi="Arial" w:cs="Arial"/>
          <w:spacing w:val="-17"/>
        </w:rPr>
        <w:t xml:space="preserve"> </w:t>
      </w:r>
      <w:r w:rsidRPr="00E201B8">
        <w:rPr>
          <w:rFonts w:ascii="Arial" w:hAnsi="Arial" w:cs="Arial"/>
        </w:rPr>
        <w:t>vagina,</w:t>
      </w:r>
      <w:r w:rsidRPr="00E201B8">
        <w:rPr>
          <w:rFonts w:ascii="Arial" w:hAnsi="Arial" w:cs="Arial"/>
          <w:spacing w:val="-16"/>
        </w:rPr>
        <w:t xml:space="preserve"> </w:t>
      </w:r>
      <w:r w:rsidRPr="00E201B8">
        <w:rPr>
          <w:rFonts w:ascii="Arial" w:hAnsi="Arial" w:cs="Arial"/>
        </w:rPr>
        <w:t>anus,</w:t>
      </w:r>
      <w:r w:rsidRPr="00E201B8">
        <w:rPr>
          <w:rFonts w:ascii="Arial" w:hAnsi="Arial" w:cs="Arial"/>
          <w:spacing w:val="-17"/>
        </w:rPr>
        <w:t xml:space="preserve"> </w:t>
      </w:r>
      <w:r w:rsidRPr="00E201B8">
        <w:rPr>
          <w:rFonts w:ascii="Arial" w:hAnsi="Arial" w:cs="Arial"/>
        </w:rPr>
        <w:t>or</w:t>
      </w:r>
      <w:r w:rsidRPr="00E201B8">
        <w:rPr>
          <w:rFonts w:ascii="Arial" w:hAnsi="Arial" w:cs="Arial"/>
          <w:spacing w:val="-17"/>
        </w:rPr>
        <w:t xml:space="preserve"> </w:t>
      </w:r>
      <w:r w:rsidRPr="00E201B8">
        <w:rPr>
          <w:rFonts w:ascii="Arial" w:hAnsi="Arial" w:cs="Arial"/>
        </w:rPr>
        <w:t>mouth</w:t>
      </w:r>
      <w:r w:rsidRPr="00E201B8">
        <w:rPr>
          <w:rFonts w:ascii="Arial" w:hAnsi="Arial" w:cs="Arial"/>
          <w:spacing w:val="-17"/>
        </w:rPr>
        <w:t xml:space="preserve"> </w:t>
      </w:r>
      <w:r w:rsidRPr="00E201B8">
        <w:rPr>
          <w:rFonts w:ascii="Arial" w:hAnsi="Arial" w:cs="Arial"/>
        </w:rPr>
        <w:t>of another</w:t>
      </w:r>
      <w:r w:rsidRPr="00E201B8">
        <w:rPr>
          <w:rFonts w:ascii="Arial" w:hAnsi="Arial" w:cs="Arial"/>
          <w:spacing w:val="-2"/>
        </w:rPr>
        <w:t xml:space="preserve"> </w:t>
      </w:r>
      <w:r w:rsidRPr="00E201B8">
        <w:rPr>
          <w:rFonts w:ascii="Arial" w:hAnsi="Arial" w:cs="Arial"/>
        </w:rPr>
        <w:t>person</w:t>
      </w:r>
      <w:r w:rsidRPr="00E201B8">
        <w:rPr>
          <w:rFonts w:ascii="Arial" w:hAnsi="Arial" w:cs="Arial"/>
          <w:spacing w:val="-3"/>
        </w:rPr>
        <w:t xml:space="preserve"> </w:t>
      </w:r>
      <w:r w:rsidRPr="00E201B8">
        <w:rPr>
          <w:rFonts w:ascii="Arial" w:hAnsi="Arial" w:cs="Arial"/>
        </w:rPr>
        <w:t>(B)</w:t>
      </w:r>
      <w:r w:rsidRPr="00E201B8">
        <w:rPr>
          <w:rFonts w:ascii="Arial" w:hAnsi="Arial" w:cs="Arial"/>
          <w:spacing w:val="-4"/>
        </w:rPr>
        <w:t xml:space="preserve"> </w:t>
      </w:r>
      <w:r w:rsidRPr="00E201B8">
        <w:rPr>
          <w:rFonts w:ascii="Arial" w:hAnsi="Arial" w:cs="Arial"/>
        </w:rPr>
        <w:t>with</w:t>
      </w:r>
      <w:r w:rsidRPr="00E201B8">
        <w:rPr>
          <w:rFonts w:ascii="Arial" w:hAnsi="Arial" w:cs="Arial"/>
          <w:spacing w:val="-3"/>
        </w:rPr>
        <w:t xml:space="preserve"> </w:t>
      </w:r>
      <w:r w:rsidRPr="00E201B8">
        <w:rPr>
          <w:rFonts w:ascii="Arial" w:hAnsi="Arial" w:cs="Arial"/>
        </w:rPr>
        <w:t>a</w:t>
      </w:r>
      <w:r w:rsidRPr="00E201B8">
        <w:rPr>
          <w:rFonts w:ascii="Arial" w:hAnsi="Arial" w:cs="Arial"/>
          <w:spacing w:val="-3"/>
        </w:rPr>
        <w:t xml:space="preserve"> </w:t>
      </w:r>
      <w:r w:rsidRPr="00E201B8">
        <w:rPr>
          <w:rFonts w:ascii="Arial" w:hAnsi="Arial" w:cs="Arial"/>
        </w:rPr>
        <w:t>part</w:t>
      </w:r>
      <w:r w:rsidRPr="00E201B8">
        <w:rPr>
          <w:rFonts w:ascii="Arial" w:hAnsi="Arial" w:cs="Arial"/>
          <w:spacing w:val="-3"/>
        </w:rPr>
        <w:t xml:space="preserve"> </w:t>
      </w:r>
      <w:r w:rsidRPr="00E201B8">
        <w:rPr>
          <w:rFonts w:ascii="Arial" w:hAnsi="Arial" w:cs="Arial"/>
        </w:rPr>
        <w:t>of</w:t>
      </w:r>
      <w:r w:rsidRPr="00E201B8">
        <w:rPr>
          <w:rFonts w:ascii="Arial" w:hAnsi="Arial" w:cs="Arial"/>
          <w:spacing w:val="-5"/>
        </w:rPr>
        <w:t xml:space="preserve"> </w:t>
      </w:r>
      <w:r w:rsidRPr="00E201B8">
        <w:rPr>
          <w:rFonts w:ascii="Arial" w:hAnsi="Arial" w:cs="Arial"/>
        </w:rPr>
        <w:t>her/his body</w:t>
      </w:r>
      <w:r w:rsidRPr="00E201B8">
        <w:rPr>
          <w:rFonts w:ascii="Arial" w:hAnsi="Arial" w:cs="Arial"/>
          <w:spacing w:val="-8"/>
        </w:rPr>
        <w:t xml:space="preserve"> </w:t>
      </w:r>
      <w:r w:rsidRPr="00E201B8">
        <w:rPr>
          <w:rFonts w:ascii="Arial" w:hAnsi="Arial" w:cs="Arial"/>
        </w:rPr>
        <w:t>or</w:t>
      </w:r>
      <w:r w:rsidRPr="00E201B8">
        <w:rPr>
          <w:rFonts w:ascii="Arial" w:hAnsi="Arial" w:cs="Arial"/>
          <w:spacing w:val="-8"/>
        </w:rPr>
        <w:t xml:space="preserve"> </w:t>
      </w:r>
      <w:r w:rsidRPr="00E201B8">
        <w:rPr>
          <w:rFonts w:ascii="Arial" w:hAnsi="Arial" w:cs="Arial"/>
        </w:rPr>
        <w:t>anything</w:t>
      </w:r>
      <w:r w:rsidRPr="00E201B8">
        <w:rPr>
          <w:rFonts w:ascii="Arial" w:hAnsi="Arial" w:cs="Arial"/>
          <w:spacing w:val="-9"/>
        </w:rPr>
        <w:t xml:space="preserve"> </w:t>
      </w:r>
      <w:r w:rsidRPr="00E201B8">
        <w:rPr>
          <w:rFonts w:ascii="Arial" w:hAnsi="Arial" w:cs="Arial"/>
        </w:rPr>
        <w:t>else,</w:t>
      </w:r>
      <w:r w:rsidRPr="00E201B8">
        <w:rPr>
          <w:rFonts w:ascii="Arial" w:hAnsi="Arial" w:cs="Arial"/>
          <w:spacing w:val="-7"/>
        </w:rPr>
        <w:t xml:space="preserve"> </w:t>
      </w:r>
      <w:r w:rsidRPr="00E201B8">
        <w:rPr>
          <w:rFonts w:ascii="Arial" w:hAnsi="Arial" w:cs="Arial"/>
        </w:rPr>
        <w:t>the</w:t>
      </w:r>
      <w:r w:rsidRPr="00E201B8">
        <w:rPr>
          <w:rFonts w:ascii="Arial" w:hAnsi="Arial" w:cs="Arial"/>
          <w:spacing w:val="-8"/>
        </w:rPr>
        <w:t xml:space="preserve"> </w:t>
      </w:r>
      <w:r w:rsidRPr="00E201B8">
        <w:rPr>
          <w:rFonts w:ascii="Arial" w:hAnsi="Arial" w:cs="Arial"/>
        </w:rPr>
        <w:t>penetration</w:t>
      </w:r>
      <w:r w:rsidRPr="00E201B8">
        <w:rPr>
          <w:rFonts w:ascii="Arial" w:hAnsi="Arial" w:cs="Arial"/>
          <w:spacing w:val="-9"/>
        </w:rPr>
        <w:t xml:space="preserve"> </w:t>
      </w:r>
      <w:r w:rsidRPr="00E201B8">
        <w:rPr>
          <w:rFonts w:ascii="Arial" w:hAnsi="Arial" w:cs="Arial"/>
        </w:rPr>
        <w:t>is sexual,</w:t>
      </w:r>
      <w:r w:rsidRPr="00E201B8">
        <w:rPr>
          <w:rFonts w:ascii="Arial" w:hAnsi="Arial" w:cs="Arial"/>
          <w:spacing w:val="80"/>
        </w:rPr>
        <w:t xml:space="preserve"> </w:t>
      </w:r>
      <w:r w:rsidRPr="00E201B8">
        <w:rPr>
          <w:rFonts w:ascii="Arial" w:hAnsi="Arial" w:cs="Arial"/>
        </w:rPr>
        <w:t>(B)</w:t>
      </w:r>
      <w:r w:rsidRPr="00E201B8">
        <w:rPr>
          <w:rFonts w:ascii="Arial" w:hAnsi="Arial" w:cs="Arial"/>
          <w:spacing w:val="80"/>
        </w:rPr>
        <w:t xml:space="preserve"> </w:t>
      </w:r>
      <w:r w:rsidRPr="00E201B8">
        <w:rPr>
          <w:rFonts w:ascii="Arial" w:hAnsi="Arial" w:cs="Arial"/>
        </w:rPr>
        <w:t>does</w:t>
      </w:r>
      <w:r w:rsidRPr="00E201B8">
        <w:rPr>
          <w:rFonts w:ascii="Arial" w:hAnsi="Arial" w:cs="Arial"/>
          <w:spacing w:val="80"/>
        </w:rPr>
        <w:t xml:space="preserve"> </w:t>
      </w:r>
      <w:r w:rsidRPr="00E201B8">
        <w:rPr>
          <w:rFonts w:ascii="Arial" w:hAnsi="Arial" w:cs="Arial"/>
        </w:rPr>
        <w:t>not</w:t>
      </w:r>
      <w:r w:rsidRPr="00E201B8">
        <w:rPr>
          <w:rFonts w:ascii="Arial" w:hAnsi="Arial" w:cs="Arial"/>
          <w:spacing w:val="80"/>
        </w:rPr>
        <w:t xml:space="preserve"> </w:t>
      </w:r>
      <w:r w:rsidRPr="00E201B8">
        <w:rPr>
          <w:rFonts w:ascii="Arial" w:hAnsi="Arial" w:cs="Arial"/>
        </w:rPr>
        <w:t>consent</w:t>
      </w:r>
      <w:r w:rsidRPr="00E201B8">
        <w:rPr>
          <w:rFonts w:ascii="Arial" w:hAnsi="Arial" w:cs="Arial"/>
          <w:spacing w:val="80"/>
        </w:rPr>
        <w:t xml:space="preserve"> </w:t>
      </w:r>
      <w:r w:rsidRPr="00E201B8">
        <w:rPr>
          <w:rFonts w:ascii="Arial" w:hAnsi="Arial" w:cs="Arial"/>
        </w:rPr>
        <w:t>to</w:t>
      </w:r>
      <w:r w:rsidRPr="00E201B8">
        <w:rPr>
          <w:rFonts w:ascii="Arial" w:hAnsi="Arial" w:cs="Arial"/>
          <w:spacing w:val="80"/>
        </w:rPr>
        <w:t xml:space="preserve"> </w:t>
      </w:r>
      <w:r w:rsidRPr="00E201B8">
        <w:rPr>
          <w:rFonts w:ascii="Arial" w:hAnsi="Arial" w:cs="Arial"/>
        </w:rPr>
        <w:t>the</w:t>
      </w:r>
      <w:r w:rsidR="00E201B8">
        <w:rPr>
          <w:rFonts w:ascii="Arial" w:hAnsi="Arial" w:cs="Arial"/>
        </w:rPr>
        <w:t xml:space="preserve"> penetration and (A) does not reasonably believe that (B) consents.</w:t>
      </w:r>
    </w:p>
    <w:p w14:paraId="25105733" w14:textId="7312F9D1" w:rsidR="00E201B8" w:rsidRDefault="00E201B8" w:rsidP="00640739">
      <w:pPr>
        <w:pStyle w:val="ListParagraph"/>
        <w:numPr>
          <w:ilvl w:val="0"/>
          <w:numId w:val="20"/>
        </w:numPr>
        <w:spacing w:after="0"/>
        <w:rPr>
          <w:rFonts w:ascii="Arial" w:hAnsi="Arial" w:cs="Arial"/>
        </w:rPr>
      </w:pPr>
      <w:r>
        <w:rPr>
          <w:rFonts w:ascii="Arial" w:hAnsi="Arial" w:cs="Arial"/>
          <w:b/>
        </w:rPr>
        <w:t>Sexual Assault:</w:t>
      </w:r>
      <w:r>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7B89BA93" w14:textId="77777777" w:rsidR="00D3668A" w:rsidRDefault="00D3668A" w:rsidP="00D3668A">
      <w:pPr>
        <w:spacing w:after="0"/>
      </w:pPr>
    </w:p>
    <w:p w14:paraId="52D952DD" w14:textId="45CD9995" w:rsidR="00E201B8" w:rsidRDefault="00E201B8" w:rsidP="00D3668A">
      <w:pPr>
        <w:spacing w:after="0"/>
      </w:pPr>
      <w:r>
        <w:t xml:space="preserve">Consent is about having the freedom and capacity to choose. Consent to sexual activity may be given to one sort of sexual activity but not another. Consent can be withdrawn at any time during sexual activity and each time activity </w:t>
      </w:r>
      <w:r w:rsidR="004E7D1F">
        <w:t>occurs.</w:t>
      </w:r>
    </w:p>
    <w:p w14:paraId="1A2965FE" w14:textId="77777777" w:rsidR="00D3668A" w:rsidRDefault="00D3668A" w:rsidP="00D3668A">
      <w:pPr>
        <w:spacing w:after="0"/>
      </w:pPr>
    </w:p>
    <w:p w14:paraId="0A484122" w14:textId="3CE7C51B" w:rsidR="00E201B8" w:rsidRPr="00A73E6D" w:rsidRDefault="00E201B8" w:rsidP="00640739">
      <w:pPr>
        <w:pStyle w:val="ListParagraph"/>
        <w:numPr>
          <w:ilvl w:val="0"/>
          <w:numId w:val="21"/>
        </w:numPr>
        <w:spacing w:after="0"/>
        <w:rPr>
          <w:rFonts w:ascii="Arial" w:hAnsi="Arial" w:cs="Arial"/>
        </w:rPr>
      </w:pPr>
      <w:r w:rsidRPr="00A73E6D">
        <w:rPr>
          <w:rFonts w:ascii="Arial" w:hAnsi="Arial" w:cs="Arial"/>
        </w:rPr>
        <w:t>A child</w:t>
      </w:r>
      <w:r w:rsidRPr="00A73E6D">
        <w:rPr>
          <w:rFonts w:ascii="Arial" w:hAnsi="Arial" w:cs="Arial"/>
          <w:spacing w:val="-15"/>
        </w:rPr>
        <w:t xml:space="preserve"> </w:t>
      </w:r>
      <w:r w:rsidRPr="00A73E6D">
        <w:rPr>
          <w:rFonts w:ascii="Arial" w:hAnsi="Arial" w:cs="Arial"/>
        </w:rPr>
        <w:t>under</w:t>
      </w:r>
      <w:r w:rsidRPr="00A73E6D">
        <w:rPr>
          <w:rFonts w:ascii="Arial" w:hAnsi="Arial" w:cs="Arial"/>
          <w:spacing w:val="-14"/>
        </w:rPr>
        <w:t xml:space="preserve"> </w:t>
      </w:r>
      <w:r w:rsidRPr="00A73E6D">
        <w:rPr>
          <w:rFonts w:ascii="Arial" w:hAnsi="Arial" w:cs="Arial"/>
        </w:rPr>
        <w:t>the</w:t>
      </w:r>
      <w:r w:rsidRPr="00A73E6D">
        <w:rPr>
          <w:rFonts w:ascii="Arial" w:hAnsi="Arial" w:cs="Arial"/>
          <w:spacing w:val="-15"/>
        </w:rPr>
        <w:t xml:space="preserve"> </w:t>
      </w:r>
      <w:r w:rsidRPr="00A73E6D">
        <w:rPr>
          <w:rFonts w:ascii="Arial" w:hAnsi="Arial" w:cs="Arial"/>
        </w:rPr>
        <w:t>age</w:t>
      </w:r>
      <w:r w:rsidRPr="00A73E6D">
        <w:rPr>
          <w:rFonts w:ascii="Arial" w:hAnsi="Arial" w:cs="Arial"/>
          <w:spacing w:val="-17"/>
        </w:rPr>
        <w:t xml:space="preserve"> </w:t>
      </w:r>
      <w:r w:rsidRPr="00A73E6D">
        <w:rPr>
          <w:rFonts w:ascii="Arial" w:hAnsi="Arial" w:cs="Arial"/>
        </w:rPr>
        <w:t>of</w:t>
      </w:r>
      <w:r w:rsidRPr="00A73E6D">
        <w:rPr>
          <w:rFonts w:ascii="Arial" w:hAnsi="Arial" w:cs="Arial"/>
          <w:spacing w:val="-14"/>
        </w:rPr>
        <w:t xml:space="preserve"> </w:t>
      </w:r>
      <w:r w:rsidRPr="00A73E6D">
        <w:rPr>
          <w:rFonts w:ascii="Arial" w:hAnsi="Arial" w:cs="Arial"/>
        </w:rPr>
        <w:t>13</w:t>
      </w:r>
      <w:r w:rsidRPr="00A73E6D">
        <w:rPr>
          <w:rFonts w:ascii="Arial" w:hAnsi="Arial" w:cs="Arial"/>
          <w:spacing w:val="-15"/>
        </w:rPr>
        <w:t xml:space="preserve"> </w:t>
      </w:r>
      <w:r w:rsidRPr="00A73E6D">
        <w:rPr>
          <w:rFonts w:ascii="Arial" w:hAnsi="Arial" w:cs="Arial"/>
        </w:rPr>
        <w:t>can</w:t>
      </w:r>
      <w:r w:rsidRPr="00A73E6D">
        <w:rPr>
          <w:rFonts w:ascii="Arial" w:hAnsi="Arial" w:cs="Arial"/>
          <w:spacing w:val="-15"/>
        </w:rPr>
        <w:t xml:space="preserve"> </w:t>
      </w:r>
      <w:r w:rsidRPr="00A73E6D">
        <w:rPr>
          <w:rFonts w:ascii="Arial" w:hAnsi="Arial" w:cs="Arial"/>
        </w:rPr>
        <w:t>never consent to any sexual activity.</w:t>
      </w:r>
    </w:p>
    <w:p w14:paraId="2620294C" w14:textId="11856B49" w:rsidR="00E201B8" w:rsidRPr="00A73E6D" w:rsidRDefault="00E201B8" w:rsidP="00640739">
      <w:pPr>
        <w:pStyle w:val="ListParagraph"/>
        <w:numPr>
          <w:ilvl w:val="0"/>
          <w:numId w:val="21"/>
        </w:numPr>
        <w:spacing w:after="0"/>
        <w:rPr>
          <w:rFonts w:ascii="Arial" w:hAnsi="Arial" w:cs="Arial"/>
        </w:rPr>
      </w:pPr>
      <w:r w:rsidRPr="00A73E6D">
        <w:rPr>
          <w:rFonts w:ascii="Arial" w:hAnsi="Arial" w:cs="Arial"/>
        </w:rPr>
        <w:t>The age of consent is 16; and</w:t>
      </w:r>
    </w:p>
    <w:p w14:paraId="5C470940" w14:textId="77632AA7" w:rsidR="00E201B8" w:rsidRDefault="00A73E6D" w:rsidP="00640739">
      <w:pPr>
        <w:pStyle w:val="ListParagraph"/>
        <w:numPr>
          <w:ilvl w:val="0"/>
          <w:numId w:val="21"/>
        </w:numPr>
        <w:spacing w:after="0"/>
        <w:rPr>
          <w:rFonts w:ascii="Arial" w:hAnsi="Arial" w:cs="Arial"/>
        </w:rPr>
      </w:pPr>
      <w:r w:rsidRPr="00A73E6D">
        <w:rPr>
          <w:rFonts w:ascii="Arial" w:hAnsi="Arial" w:cs="Arial"/>
        </w:rPr>
        <w:t xml:space="preserve">Sexual intercourse without consent is rape. </w:t>
      </w:r>
    </w:p>
    <w:p w14:paraId="7A6FBD7D" w14:textId="77777777" w:rsidR="00D3668A" w:rsidRDefault="00D3668A" w:rsidP="00D3668A">
      <w:pPr>
        <w:spacing w:after="0"/>
      </w:pPr>
    </w:p>
    <w:p w14:paraId="76672812" w14:textId="553A47C9" w:rsidR="00A73E6D" w:rsidRDefault="001D4F50" w:rsidP="00D3668A">
      <w:pPr>
        <w:spacing w:after="0"/>
        <w:rPr>
          <w:rStyle w:val="IntenseReference"/>
        </w:rPr>
      </w:pPr>
      <w:r w:rsidRPr="001908A3">
        <w:t>S</w:t>
      </w:r>
      <w:r w:rsidR="00A73E6D" w:rsidRPr="001908A3">
        <w:t xml:space="preserve">exting (the consensual and non-consensual sharing of nude and semi-nude images and;/or videos) it will be dealt with seriously within our </w:t>
      </w:r>
      <w:r w:rsidR="00BB79F7">
        <w:t>school.</w:t>
      </w:r>
    </w:p>
    <w:p w14:paraId="6ED8320A" w14:textId="77777777" w:rsidR="008D7E4E" w:rsidRPr="008D7E4E" w:rsidRDefault="008D7E4E" w:rsidP="00D3668A">
      <w:pPr>
        <w:spacing w:after="0"/>
      </w:pPr>
    </w:p>
    <w:p w14:paraId="2C4C8A2F" w14:textId="6BD53ED4" w:rsidR="00A73E6D" w:rsidRPr="00CB4616" w:rsidRDefault="00A73E6D" w:rsidP="00D3668A">
      <w:pPr>
        <w:spacing w:after="0"/>
        <w:rPr>
          <w:b/>
          <w:bCs/>
        </w:rPr>
      </w:pPr>
      <w:r w:rsidRPr="00CB4616">
        <w:rPr>
          <w:b/>
          <w:bCs/>
        </w:rPr>
        <w:t>How we will support</w:t>
      </w:r>
    </w:p>
    <w:p w14:paraId="4D02802E" w14:textId="77777777" w:rsidR="00D3668A" w:rsidRPr="00CB4616" w:rsidRDefault="00D3668A" w:rsidP="00D3668A">
      <w:pPr>
        <w:spacing w:after="0"/>
      </w:pPr>
    </w:p>
    <w:p w14:paraId="0F5E0964" w14:textId="0DD28973" w:rsidR="00A73E6D" w:rsidRPr="00CB4616" w:rsidRDefault="00A73E6D" w:rsidP="00640739">
      <w:pPr>
        <w:pStyle w:val="ListParagraph"/>
        <w:numPr>
          <w:ilvl w:val="0"/>
          <w:numId w:val="22"/>
        </w:numPr>
        <w:spacing w:after="0"/>
        <w:rPr>
          <w:rFonts w:ascii="Arial" w:hAnsi="Arial" w:cs="Arial"/>
        </w:rPr>
      </w:pPr>
      <w:r w:rsidRPr="00CB4616">
        <w:rPr>
          <w:rFonts w:ascii="Arial" w:hAnsi="Arial" w:cs="Arial"/>
        </w:rPr>
        <w:t xml:space="preserve">In our </w:t>
      </w:r>
      <w:r w:rsidR="00BB79F7" w:rsidRPr="00CB4616">
        <w:t>school</w:t>
      </w:r>
      <w:r w:rsidRPr="00CB4616">
        <w:rPr>
          <w:rFonts w:ascii="Arial" w:hAnsi="Arial" w:cs="Arial"/>
        </w:rPr>
        <w:t xml:space="preserve"> we will not tolerate incidences of child-on-child abuse. And will not pass it off as “banter” “just part of growing up” “or “just having a laugh</w:t>
      </w:r>
      <w:r w:rsidR="00334B3D" w:rsidRPr="00CB4616">
        <w:rPr>
          <w:rFonts w:ascii="Arial" w:hAnsi="Arial" w:cs="Arial"/>
        </w:rPr>
        <w:t>.”</w:t>
      </w:r>
    </w:p>
    <w:p w14:paraId="436C62FE" w14:textId="2CB95133" w:rsidR="00A73E6D" w:rsidRPr="00CB4616" w:rsidRDefault="00A73E6D" w:rsidP="00640739">
      <w:pPr>
        <w:pStyle w:val="ListParagraph"/>
        <w:numPr>
          <w:ilvl w:val="0"/>
          <w:numId w:val="22"/>
        </w:numPr>
        <w:rPr>
          <w:rFonts w:ascii="Arial" w:hAnsi="Arial" w:cs="Arial"/>
        </w:rPr>
      </w:pPr>
      <w:r w:rsidRPr="00CB4616">
        <w:rPr>
          <w:rFonts w:ascii="Arial" w:hAnsi="Arial" w:cs="Arial"/>
        </w:rPr>
        <w:t xml:space="preserve">Regardless of </w:t>
      </w:r>
      <w:r w:rsidR="001D4F50" w:rsidRPr="00CB4616">
        <w:rPr>
          <w:rFonts w:ascii="Arial" w:hAnsi="Arial" w:cs="Arial"/>
        </w:rPr>
        <w:t>whether</w:t>
      </w:r>
      <w:r w:rsidRPr="00CB4616">
        <w:rPr>
          <w:rFonts w:ascii="Arial" w:hAnsi="Arial" w:cs="Arial"/>
        </w:rPr>
        <w:t xml:space="preserve"> inciden</w:t>
      </w:r>
      <w:r w:rsidR="001D4F50" w:rsidRPr="00CB4616">
        <w:rPr>
          <w:rFonts w:ascii="Arial" w:hAnsi="Arial" w:cs="Arial"/>
        </w:rPr>
        <w:t xml:space="preserve">ts </w:t>
      </w:r>
      <w:r w:rsidRPr="00CB4616">
        <w:rPr>
          <w:rFonts w:ascii="Arial" w:hAnsi="Arial" w:cs="Arial"/>
        </w:rPr>
        <w:t xml:space="preserve">are reported or </w:t>
      </w:r>
      <w:r w:rsidR="00EB076C" w:rsidRPr="00CB4616">
        <w:rPr>
          <w:rFonts w:ascii="Arial" w:hAnsi="Arial" w:cs="Arial"/>
        </w:rPr>
        <w:t>not,</w:t>
      </w:r>
      <w:r w:rsidRPr="00CB4616">
        <w:rPr>
          <w:rFonts w:ascii="Arial" w:hAnsi="Arial" w:cs="Arial"/>
        </w:rPr>
        <w:t xml:space="preserve"> we will lead a culture of it could happen here.</w:t>
      </w:r>
    </w:p>
    <w:p w14:paraId="01442200" w14:textId="77777777" w:rsidR="00A73E6D" w:rsidRPr="00CB4616" w:rsidRDefault="00A73E6D" w:rsidP="00640739">
      <w:pPr>
        <w:pStyle w:val="ListParagraph"/>
        <w:numPr>
          <w:ilvl w:val="0"/>
          <w:numId w:val="22"/>
        </w:numPr>
        <w:rPr>
          <w:rFonts w:ascii="Arial" w:hAnsi="Arial" w:cs="Arial"/>
        </w:rPr>
      </w:pPr>
      <w:r w:rsidRPr="00CB4616">
        <w:rPr>
          <w:rFonts w:ascii="Arial" w:hAnsi="Arial" w:cs="Arial"/>
        </w:rPr>
        <w:t>All incidences will not be tolerated and will be taken very seriously.</w:t>
      </w:r>
    </w:p>
    <w:p w14:paraId="51AE5D85" w14:textId="77777777" w:rsidR="00A73E6D" w:rsidRPr="00CB4616" w:rsidRDefault="00A73E6D" w:rsidP="00640739">
      <w:pPr>
        <w:pStyle w:val="ListParagraph"/>
        <w:numPr>
          <w:ilvl w:val="0"/>
          <w:numId w:val="22"/>
        </w:numPr>
        <w:rPr>
          <w:rFonts w:ascii="Arial" w:hAnsi="Arial" w:cs="Arial"/>
        </w:rPr>
      </w:pPr>
      <w:r w:rsidRPr="00CB4616">
        <w:rPr>
          <w:rFonts w:ascii="Arial" w:hAnsi="Arial" w:cs="Arial"/>
        </w:rPr>
        <w:t xml:space="preserve">We will always challenge </w:t>
      </w:r>
      <w:proofErr w:type="spellStart"/>
      <w:r w:rsidRPr="00CB4616">
        <w:rPr>
          <w:rFonts w:ascii="Arial" w:hAnsi="Arial" w:cs="Arial"/>
        </w:rPr>
        <w:t>behaviors</w:t>
      </w:r>
      <w:proofErr w:type="spellEnd"/>
      <w:r w:rsidRPr="00CB4616">
        <w:rPr>
          <w:rFonts w:ascii="Arial" w:hAnsi="Arial" w:cs="Arial"/>
        </w:rPr>
        <w:t xml:space="preserve"> which create a hostile, intimidating, or degrading environment.</w:t>
      </w:r>
    </w:p>
    <w:p w14:paraId="0A447D9C" w14:textId="2F3C5C28" w:rsidR="00A73E6D" w:rsidRPr="00CB4616" w:rsidRDefault="00CB4616" w:rsidP="00CB4616">
      <w:pPr>
        <w:pStyle w:val="ListParagraph"/>
        <w:numPr>
          <w:ilvl w:val="0"/>
          <w:numId w:val="22"/>
        </w:numPr>
        <w:rPr>
          <w:rStyle w:val="IntenseEmphasis"/>
          <w:rFonts w:ascii="Arial" w:hAnsi="Arial" w:cs="Arial"/>
          <w:i w:val="0"/>
          <w:iCs w:val="0"/>
          <w:color w:val="auto"/>
        </w:rPr>
      </w:pPr>
      <w:r w:rsidRPr="00CB4616">
        <w:rPr>
          <w:iCs/>
        </w:rPr>
        <w:t xml:space="preserve">We </w:t>
      </w:r>
      <w:r w:rsidR="007A28FE" w:rsidRPr="00CB4616">
        <w:rPr>
          <w:iCs/>
        </w:rPr>
        <w:t xml:space="preserve">follow both national and local guidance and policies to support any children/young people subject to child-on- child abuse, including sexting (also known as youth produced sexual imagery) and </w:t>
      </w:r>
      <w:r w:rsidR="007A28FE" w:rsidRPr="00CB4616">
        <w:rPr>
          <w:iCs/>
          <w:spacing w:val="-2"/>
        </w:rPr>
        <w:t>gang</w:t>
      </w:r>
      <w:r w:rsidR="007A28FE" w:rsidRPr="00CB4616">
        <w:rPr>
          <w:iCs/>
          <w:spacing w:val="-12"/>
        </w:rPr>
        <w:t xml:space="preserve"> </w:t>
      </w:r>
      <w:r w:rsidR="007A28FE" w:rsidRPr="00CB4616">
        <w:rPr>
          <w:iCs/>
          <w:spacing w:val="-2"/>
        </w:rPr>
        <w:t>violence.</w:t>
      </w:r>
      <w:r w:rsidR="007A28FE" w:rsidRPr="00CB4616">
        <w:rPr>
          <w:iCs/>
          <w:spacing w:val="-10"/>
        </w:rPr>
        <w:t xml:space="preserve"> </w:t>
      </w:r>
      <w:r w:rsidR="007A28FE" w:rsidRPr="00CB4616">
        <w:rPr>
          <w:iCs/>
          <w:spacing w:val="-2"/>
        </w:rPr>
        <w:t>We</w:t>
      </w:r>
      <w:r w:rsidR="007A28FE" w:rsidRPr="00CB4616">
        <w:rPr>
          <w:iCs/>
          <w:spacing w:val="-12"/>
        </w:rPr>
        <w:t xml:space="preserve"> </w:t>
      </w:r>
      <w:r w:rsidR="007A28FE" w:rsidRPr="00CB4616">
        <w:rPr>
          <w:iCs/>
          <w:spacing w:val="-2"/>
        </w:rPr>
        <w:t>will</w:t>
      </w:r>
      <w:r w:rsidR="007A28FE" w:rsidRPr="00CB4616">
        <w:rPr>
          <w:iCs/>
          <w:spacing w:val="-13"/>
        </w:rPr>
        <w:t xml:space="preserve"> </w:t>
      </w:r>
      <w:r w:rsidR="007A28FE" w:rsidRPr="00CB4616">
        <w:rPr>
          <w:iCs/>
          <w:spacing w:val="-2"/>
        </w:rPr>
        <w:t>also</w:t>
      </w:r>
      <w:r w:rsidR="007A28FE" w:rsidRPr="00CB4616">
        <w:rPr>
          <w:iCs/>
          <w:spacing w:val="-12"/>
        </w:rPr>
        <w:t xml:space="preserve"> </w:t>
      </w:r>
      <w:r w:rsidR="007A28FE" w:rsidRPr="00CB4616">
        <w:rPr>
          <w:iCs/>
          <w:spacing w:val="-2"/>
        </w:rPr>
        <w:t>utilise</w:t>
      </w:r>
      <w:r w:rsidR="007A28FE" w:rsidRPr="00CB4616">
        <w:rPr>
          <w:iCs/>
          <w:spacing w:val="-12"/>
        </w:rPr>
        <w:t xml:space="preserve"> </w:t>
      </w:r>
      <w:r w:rsidR="007A28FE" w:rsidRPr="00CB4616">
        <w:rPr>
          <w:iCs/>
          <w:spacing w:val="-2"/>
        </w:rPr>
        <w:t>the</w:t>
      </w:r>
      <w:r w:rsidR="007A28FE" w:rsidRPr="00CB4616">
        <w:rPr>
          <w:iCs/>
          <w:spacing w:val="-10"/>
        </w:rPr>
        <w:t xml:space="preserve"> </w:t>
      </w:r>
      <w:r w:rsidR="007A28FE" w:rsidRPr="00CB4616">
        <w:rPr>
          <w:iCs/>
          <w:spacing w:val="-2"/>
        </w:rPr>
        <w:t xml:space="preserve">search </w:t>
      </w:r>
      <w:r w:rsidR="007A28FE" w:rsidRPr="00CB4616">
        <w:rPr>
          <w:iCs/>
        </w:rPr>
        <w:t xml:space="preserve">and confiscation guidance produced by the </w:t>
      </w:r>
      <w:r w:rsidR="007A28FE" w:rsidRPr="00CB4616">
        <w:rPr>
          <w:iCs/>
          <w:spacing w:val="-4"/>
        </w:rPr>
        <w:t>DfE.</w:t>
      </w:r>
      <w:r w:rsidR="007A28FE" w:rsidRPr="00CB4616">
        <w:t xml:space="preserve"> </w:t>
      </w:r>
      <w:hyperlink r:id="rId28" w:history="1">
        <w:r w:rsidR="007A28FE" w:rsidRPr="00CB4616">
          <w:rPr>
            <w:color w:val="0000FF"/>
            <w:sz w:val="24"/>
            <w:szCs w:val="24"/>
            <w:u w:val="single"/>
          </w:rPr>
          <w:t>Searching, screening and confiscation in schools - GOV.UK</w:t>
        </w:r>
      </w:hyperlink>
      <w:r w:rsidR="007A28FE" w:rsidRPr="00CB4616">
        <w:rPr>
          <w:sz w:val="24"/>
          <w:szCs w:val="24"/>
        </w:rPr>
        <w:t xml:space="preserve"> </w:t>
      </w:r>
      <w:proofErr w:type="gramStart"/>
      <w:r w:rsidR="007A28FE" w:rsidRPr="00CB4616">
        <w:rPr>
          <w:sz w:val="24"/>
          <w:szCs w:val="24"/>
        </w:rPr>
        <w:t xml:space="preserve">  </w:t>
      </w:r>
      <w:r w:rsidR="007A28FE" w:rsidRPr="00CB4616">
        <w:rPr>
          <w:rStyle w:val="IntenseEmphasis"/>
          <w:b/>
          <w:bCs/>
        </w:rPr>
        <w:t>.</w:t>
      </w:r>
      <w:proofErr w:type="gramEnd"/>
    </w:p>
    <w:p w14:paraId="2ADF1EE1" w14:textId="77777777" w:rsidR="00A73E6D" w:rsidRPr="00CB4616" w:rsidRDefault="007A28FE" w:rsidP="00640739">
      <w:pPr>
        <w:pStyle w:val="ListParagraph"/>
        <w:numPr>
          <w:ilvl w:val="0"/>
          <w:numId w:val="22"/>
        </w:numPr>
        <w:rPr>
          <w:rFonts w:ascii="Arial" w:hAnsi="Arial" w:cs="Arial"/>
          <w:iCs/>
        </w:rPr>
      </w:pPr>
      <w:r w:rsidRPr="00CB4616">
        <w:rPr>
          <w:rFonts w:ascii="Arial" w:hAnsi="Arial" w:cs="Arial"/>
          <w:iCs/>
        </w:rPr>
        <w:t>We will follow the guidance on managing reports</w:t>
      </w:r>
      <w:r w:rsidRPr="00CB4616">
        <w:rPr>
          <w:rFonts w:ascii="Arial" w:hAnsi="Arial" w:cs="Arial"/>
          <w:iCs/>
          <w:spacing w:val="-15"/>
        </w:rPr>
        <w:t xml:space="preserve"> </w:t>
      </w:r>
      <w:r w:rsidRPr="00CB4616">
        <w:rPr>
          <w:rFonts w:ascii="Arial" w:hAnsi="Arial" w:cs="Arial"/>
          <w:iCs/>
        </w:rPr>
        <w:t>of</w:t>
      </w:r>
      <w:r w:rsidRPr="00CB4616">
        <w:rPr>
          <w:rFonts w:ascii="Arial" w:hAnsi="Arial" w:cs="Arial"/>
          <w:iCs/>
          <w:spacing w:val="-16"/>
        </w:rPr>
        <w:t xml:space="preserve"> </w:t>
      </w:r>
      <w:r w:rsidRPr="00CB4616">
        <w:rPr>
          <w:rFonts w:ascii="Arial" w:hAnsi="Arial" w:cs="Arial"/>
          <w:iCs/>
        </w:rPr>
        <w:t>child-on-child</w:t>
      </w:r>
      <w:r w:rsidRPr="00CB4616">
        <w:rPr>
          <w:rFonts w:ascii="Arial" w:hAnsi="Arial" w:cs="Arial"/>
          <w:iCs/>
          <w:spacing w:val="-15"/>
        </w:rPr>
        <w:t xml:space="preserve"> </w:t>
      </w:r>
      <w:r w:rsidRPr="00CB4616">
        <w:rPr>
          <w:rFonts w:ascii="Arial" w:hAnsi="Arial" w:cs="Arial"/>
          <w:iCs/>
        </w:rPr>
        <w:t>sexual</w:t>
      </w:r>
      <w:r w:rsidRPr="00CB4616">
        <w:rPr>
          <w:rFonts w:ascii="Arial" w:hAnsi="Arial" w:cs="Arial"/>
          <w:iCs/>
          <w:spacing w:val="-16"/>
        </w:rPr>
        <w:t xml:space="preserve"> </w:t>
      </w:r>
      <w:r w:rsidRPr="00CB4616">
        <w:rPr>
          <w:rFonts w:ascii="Arial" w:hAnsi="Arial" w:cs="Arial"/>
          <w:iCs/>
        </w:rPr>
        <w:t>violence</w:t>
      </w:r>
      <w:r w:rsidRPr="00CB4616">
        <w:rPr>
          <w:rFonts w:ascii="Arial" w:hAnsi="Arial" w:cs="Arial"/>
          <w:iCs/>
          <w:spacing w:val="-16"/>
        </w:rPr>
        <w:t xml:space="preserve"> </w:t>
      </w:r>
      <w:r w:rsidRPr="00CB4616">
        <w:rPr>
          <w:rFonts w:ascii="Arial" w:hAnsi="Arial" w:cs="Arial"/>
          <w:iCs/>
        </w:rPr>
        <w:t>and sexual harassment in schools.</w:t>
      </w:r>
    </w:p>
    <w:p w14:paraId="5C063327" w14:textId="74672FA6" w:rsidR="00A73E6D" w:rsidRPr="00CB4616" w:rsidRDefault="007A28FE" w:rsidP="00640739">
      <w:pPr>
        <w:pStyle w:val="ListParagraph"/>
        <w:numPr>
          <w:ilvl w:val="0"/>
          <w:numId w:val="22"/>
        </w:numPr>
        <w:rPr>
          <w:rFonts w:ascii="Arial" w:hAnsi="Arial" w:cs="Arial"/>
          <w:iCs/>
        </w:rPr>
      </w:pPr>
      <w:r w:rsidRPr="00CB4616">
        <w:rPr>
          <w:rFonts w:ascii="Arial" w:hAnsi="Arial" w:cs="Arial"/>
          <w:iCs/>
        </w:rPr>
        <w:t xml:space="preserve">We will always report episodes of ‘up- </w:t>
      </w:r>
      <w:r w:rsidRPr="00CB4616">
        <w:rPr>
          <w:rFonts w:ascii="Arial" w:hAnsi="Arial" w:cs="Arial"/>
          <w:iCs/>
          <w:spacing w:val="-2"/>
        </w:rPr>
        <w:t>skirting’:</w:t>
      </w:r>
      <w:r w:rsidR="001D4F50" w:rsidRPr="00CB4616">
        <w:rPr>
          <w:rFonts w:ascii="Arial" w:hAnsi="Arial" w:cs="Arial"/>
          <w:iCs/>
          <w:spacing w:val="-2"/>
        </w:rPr>
        <w:t xml:space="preserve"> </w:t>
      </w:r>
      <w:r w:rsidR="001D4F50" w:rsidRPr="00CB4616">
        <w:rPr>
          <w:rFonts w:ascii="Arial" w:hAnsi="Arial" w:cs="Arial"/>
          <w:iCs/>
        </w:rPr>
        <w:t>Up-skirting</w:t>
      </w:r>
      <w:r w:rsidR="001D4F50" w:rsidRPr="00CB4616">
        <w:rPr>
          <w:rFonts w:ascii="Arial" w:hAnsi="Arial" w:cs="Arial"/>
          <w:iCs/>
          <w:spacing w:val="-9"/>
        </w:rPr>
        <w:t xml:space="preserve"> </w:t>
      </w:r>
      <w:r w:rsidR="001D4F50" w:rsidRPr="00CB4616">
        <w:rPr>
          <w:rFonts w:ascii="Arial" w:hAnsi="Arial" w:cs="Arial"/>
          <w:iCs/>
        </w:rPr>
        <w:t>is</w:t>
      </w:r>
      <w:r w:rsidR="001D4F50" w:rsidRPr="00CB4616">
        <w:rPr>
          <w:rFonts w:ascii="Arial" w:hAnsi="Arial" w:cs="Arial"/>
          <w:iCs/>
          <w:spacing w:val="-10"/>
        </w:rPr>
        <w:t xml:space="preserve"> </w:t>
      </w:r>
      <w:r w:rsidR="001D4F50" w:rsidRPr="00CB4616">
        <w:rPr>
          <w:rFonts w:ascii="Arial" w:hAnsi="Arial" w:cs="Arial"/>
          <w:iCs/>
        </w:rPr>
        <w:t>typically</w:t>
      </w:r>
      <w:r w:rsidR="001D4F50" w:rsidRPr="00CB4616">
        <w:rPr>
          <w:rFonts w:ascii="Arial" w:hAnsi="Arial" w:cs="Arial"/>
          <w:iCs/>
          <w:spacing w:val="-10"/>
        </w:rPr>
        <w:t xml:space="preserve"> </w:t>
      </w:r>
      <w:r w:rsidR="001D4F50" w:rsidRPr="00CB4616">
        <w:rPr>
          <w:rFonts w:ascii="Arial" w:hAnsi="Arial" w:cs="Arial"/>
          <w:iCs/>
        </w:rPr>
        <w:t>defined</w:t>
      </w:r>
      <w:r w:rsidR="001D4F50" w:rsidRPr="00CB4616">
        <w:rPr>
          <w:rFonts w:ascii="Arial" w:hAnsi="Arial" w:cs="Arial"/>
          <w:iCs/>
          <w:spacing w:val="-10"/>
        </w:rPr>
        <w:t xml:space="preserve"> </w:t>
      </w:r>
      <w:r w:rsidR="001D4F50" w:rsidRPr="00CB4616">
        <w:rPr>
          <w:rFonts w:ascii="Arial" w:hAnsi="Arial" w:cs="Arial"/>
          <w:iCs/>
        </w:rPr>
        <w:t>as</w:t>
      </w:r>
      <w:r w:rsidR="001D4F50" w:rsidRPr="00CB4616">
        <w:rPr>
          <w:rFonts w:ascii="Arial" w:hAnsi="Arial" w:cs="Arial"/>
          <w:iCs/>
          <w:spacing w:val="-9"/>
        </w:rPr>
        <w:t xml:space="preserve"> </w:t>
      </w:r>
      <w:r w:rsidR="001D4F50" w:rsidRPr="00CB4616">
        <w:rPr>
          <w:rFonts w:ascii="Arial" w:hAnsi="Arial" w:cs="Arial"/>
          <w:iCs/>
        </w:rPr>
        <w:t xml:space="preserve">taking a picture under a person’s clothing </w:t>
      </w:r>
      <w:r w:rsidR="001D4F50" w:rsidRPr="00CB4616">
        <w:rPr>
          <w:rFonts w:ascii="Arial" w:hAnsi="Arial" w:cs="Arial"/>
          <w:iCs/>
          <w:spacing w:val="-2"/>
        </w:rPr>
        <w:t>without</w:t>
      </w:r>
      <w:r w:rsidR="001D4F50" w:rsidRPr="00CB4616">
        <w:rPr>
          <w:rFonts w:ascii="Arial" w:hAnsi="Arial" w:cs="Arial"/>
          <w:iCs/>
          <w:spacing w:val="-11"/>
        </w:rPr>
        <w:t xml:space="preserve"> </w:t>
      </w:r>
      <w:r w:rsidR="001D4F50" w:rsidRPr="00CB4616">
        <w:rPr>
          <w:rFonts w:ascii="Arial" w:hAnsi="Arial" w:cs="Arial"/>
          <w:iCs/>
          <w:spacing w:val="-2"/>
        </w:rPr>
        <w:t>them</w:t>
      </w:r>
      <w:r w:rsidR="001D4F50" w:rsidRPr="00CB4616">
        <w:rPr>
          <w:rFonts w:ascii="Arial" w:hAnsi="Arial" w:cs="Arial"/>
          <w:iCs/>
          <w:spacing w:val="-11"/>
        </w:rPr>
        <w:t xml:space="preserve"> </w:t>
      </w:r>
      <w:r w:rsidR="001D4F50" w:rsidRPr="00CB4616">
        <w:rPr>
          <w:rFonts w:ascii="Arial" w:hAnsi="Arial" w:cs="Arial"/>
          <w:iCs/>
          <w:spacing w:val="-2"/>
        </w:rPr>
        <w:t>knowing,</w:t>
      </w:r>
      <w:r w:rsidR="001D4F50" w:rsidRPr="00CB4616">
        <w:rPr>
          <w:rFonts w:ascii="Arial" w:hAnsi="Arial" w:cs="Arial"/>
          <w:iCs/>
          <w:spacing w:val="-10"/>
        </w:rPr>
        <w:t xml:space="preserve"> </w:t>
      </w:r>
      <w:r w:rsidR="001D4F50" w:rsidRPr="00CB4616">
        <w:rPr>
          <w:rFonts w:ascii="Arial" w:hAnsi="Arial" w:cs="Arial"/>
          <w:iCs/>
          <w:spacing w:val="-2"/>
        </w:rPr>
        <w:t>with</w:t>
      </w:r>
      <w:r w:rsidR="001D4F50" w:rsidRPr="00CB4616">
        <w:rPr>
          <w:rFonts w:ascii="Arial" w:hAnsi="Arial" w:cs="Arial"/>
          <w:iCs/>
          <w:spacing w:val="-10"/>
        </w:rPr>
        <w:t xml:space="preserve"> </w:t>
      </w:r>
      <w:r w:rsidR="001D4F50" w:rsidRPr="00CB4616">
        <w:rPr>
          <w:rFonts w:ascii="Arial" w:hAnsi="Arial" w:cs="Arial"/>
          <w:iCs/>
          <w:spacing w:val="-2"/>
        </w:rPr>
        <w:t>the</w:t>
      </w:r>
      <w:r w:rsidR="001D4F50" w:rsidRPr="00CB4616">
        <w:rPr>
          <w:rFonts w:ascii="Arial" w:hAnsi="Arial" w:cs="Arial"/>
          <w:iCs/>
          <w:spacing w:val="-11"/>
        </w:rPr>
        <w:t xml:space="preserve"> </w:t>
      </w:r>
      <w:r w:rsidR="001D4F50" w:rsidRPr="00CB4616">
        <w:rPr>
          <w:rFonts w:ascii="Arial" w:hAnsi="Arial" w:cs="Arial"/>
          <w:iCs/>
          <w:spacing w:val="-2"/>
        </w:rPr>
        <w:t xml:space="preserve">intention </w:t>
      </w:r>
      <w:r w:rsidR="001D4F50" w:rsidRPr="00CB4616">
        <w:rPr>
          <w:rFonts w:ascii="Arial" w:hAnsi="Arial" w:cs="Arial"/>
          <w:iCs/>
        </w:rPr>
        <w:t>of viewing their genitals or buttocks to obtain</w:t>
      </w:r>
      <w:r w:rsidR="001D4F50" w:rsidRPr="00CB4616">
        <w:rPr>
          <w:rFonts w:ascii="Arial" w:hAnsi="Arial" w:cs="Arial"/>
          <w:iCs/>
          <w:spacing w:val="-8"/>
        </w:rPr>
        <w:t xml:space="preserve"> </w:t>
      </w:r>
      <w:r w:rsidR="001D4F50" w:rsidRPr="00CB4616">
        <w:rPr>
          <w:rFonts w:ascii="Arial" w:hAnsi="Arial" w:cs="Arial"/>
          <w:iCs/>
        </w:rPr>
        <w:t>sexual</w:t>
      </w:r>
      <w:r w:rsidR="001D4F50" w:rsidRPr="00CB4616">
        <w:rPr>
          <w:rFonts w:ascii="Arial" w:hAnsi="Arial" w:cs="Arial"/>
          <w:iCs/>
          <w:spacing w:val="-9"/>
        </w:rPr>
        <w:t xml:space="preserve"> </w:t>
      </w:r>
      <w:r w:rsidR="001D4F50" w:rsidRPr="00CB4616">
        <w:rPr>
          <w:rFonts w:ascii="Arial" w:hAnsi="Arial" w:cs="Arial"/>
          <w:iCs/>
        </w:rPr>
        <w:t>gratification,</w:t>
      </w:r>
      <w:r w:rsidR="001D4F50" w:rsidRPr="00CB4616">
        <w:rPr>
          <w:rFonts w:ascii="Arial" w:hAnsi="Arial" w:cs="Arial"/>
          <w:iCs/>
          <w:spacing w:val="-8"/>
        </w:rPr>
        <w:t xml:space="preserve"> </w:t>
      </w:r>
      <w:r w:rsidR="001D4F50" w:rsidRPr="00CB4616">
        <w:rPr>
          <w:rFonts w:ascii="Arial" w:hAnsi="Arial" w:cs="Arial"/>
          <w:iCs/>
        </w:rPr>
        <w:t>or</w:t>
      </w:r>
      <w:r w:rsidR="001D4F50" w:rsidRPr="00CB4616">
        <w:rPr>
          <w:rFonts w:ascii="Arial" w:hAnsi="Arial" w:cs="Arial"/>
          <w:iCs/>
          <w:spacing w:val="-9"/>
        </w:rPr>
        <w:t xml:space="preserve"> </w:t>
      </w:r>
      <w:r w:rsidR="001D4F50" w:rsidRPr="00CB4616">
        <w:rPr>
          <w:rFonts w:ascii="Arial" w:hAnsi="Arial" w:cs="Arial"/>
          <w:iCs/>
        </w:rPr>
        <w:t>cause</w:t>
      </w:r>
      <w:r w:rsidR="001D4F50" w:rsidRPr="00CB4616">
        <w:rPr>
          <w:rFonts w:ascii="Arial" w:hAnsi="Arial" w:cs="Arial"/>
          <w:iCs/>
          <w:spacing w:val="-8"/>
        </w:rPr>
        <w:t xml:space="preserve"> </w:t>
      </w:r>
      <w:r w:rsidR="001D4F50" w:rsidRPr="00CB4616">
        <w:rPr>
          <w:rFonts w:ascii="Arial" w:hAnsi="Arial" w:cs="Arial"/>
          <w:iCs/>
        </w:rPr>
        <w:t>the victim humiliation, distress, or alarm.</w:t>
      </w:r>
    </w:p>
    <w:p w14:paraId="2719E74F" w14:textId="53F978EE" w:rsidR="007A28FE" w:rsidRPr="00CB4616" w:rsidRDefault="007A28FE" w:rsidP="00640739">
      <w:pPr>
        <w:pStyle w:val="ListParagraph"/>
        <w:numPr>
          <w:ilvl w:val="0"/>
          <w:numId w:val="22"/>
        </w:numPr>
        <w:rPr>
          <w:rFonts w:ascii="Arial" w:hAnsi="Arial" w:cs="Arial"/>
        </w:rPr>
      </w:pPr>
      <w:r w:rsidRPr="00CB4616">
        <w:rPr>
          <w:rFonts w:ascii="Arial" w:hAnsi="Arial" w:cs="Arial"/>
        </w:rPr>
        <w:t xml:space="preserve">We will consider the support required by those falsely accused of child-on-child </w:t>
      </w:r>
      <w:r w:rsidRPr="00CB4616">
        <w:rPr>
          <w:rFonts w:ascii="Arial" w:hAnsi="Arial" w:cs="Arial"/>
          <w:spacing w:val="-2"/>
        </w:rPr>
        <w:t>abuse.</w:t>
      </w:r>
    </w:p>
    <w:p w14:paraId="27CB7E78" w14:textId="77777777" w:rsidR="007A28FE" w:rsidRPr="00CB4616" w:rsidRDefault="007A28FE" w:rsidP="00640739">
      <w:pPr>
        <w:pStyle w:val="ListParagraph"/>
        <w:numPr>
          <w:ilvl w:val="0"/>
          <w:numId w:val="22"/>
        </w:numPr>
        <w:rPr>
          <w:rFonts w:ascii="Arial" w:hAnsi="Arial" w:cs="Arial"/>
          <w:b/>
          <w:iCs/>
        </w:rPr>
      </w:pPr>
      <w:r w:rsidRPr="00CB4616">
        <w:rPr>
          <w:rFonts w:ascii="Arial" w:hAnsi="Arial" w:cs="Arial"/>
          <w:bCs/>
          <w:iCs/>
        </w:rPr>
        <w:t>All disclosures will be taken seriously with</w:t>
      </w:r>
      <w:r w:rsidRPr="00CB4616">
        <w:rPr>
          <w:rFonts w:ascii="Arial" w:hAnsi="Arial" w:cs="Arial"/>
          <w:bCs/>
          <w:iCs/>
          <w:spacing w:val="62"/>
        </w:rPr>
        <w:t xml:space="preserve"> </w:t>
      </w:r>
      <w:r w:rsidRPr="00CB4616">
        <w:rPr>
          <w:rFonts w:ascii="Arial" w:hAnsi="Arial" w:cs="Arial"/>
          <w:bCs/>
          <w:iCs/>
        </w:rPr>
        <w:t>those</w:t>
      </w:r>
      <w:r w:rsidRPr="00CB4616">
        <w:rPr>
          <w:rFonts w:ascii="Arial" w:hAnsi="Arial" w:cs="Arial"/>
          <w:bCs/>
          <w:iCs/>
          <w:spacing w:val="63"/>
        </w:rPr>
        <w:t xml:space="preserve"> </w:t>
      </w:r>
      <w:r w:rsidRPr="00CB4616">
        <w:rPr>
          <w:rFonts w:ascii="Arial" w:hAnsi="Arial" w:cs="Arial"/>
          <w:bCs/>
          <w:iCs/>
        </w:rPr>
        <w:t>making</w:t>
      </w:r>
      <w:r w:rsidRPr="00CB4616">
        <w:rPr>
          <w:rFonts w:ascii="Arial" w:hAnsi="Arial" w:cs="Arial"/>
          <w:bCs/>
          <w:iCs/>
          <w:spacing w:val="63"/>
        </w:rPr>
        <w:t xml:space="preserve"> </w:t>
      </w:r>
      <w:r w:rsidRPr="00CB4616">
        <w:rPr>
          <w:rFonts w:ascii="Arial" w:hAnsi="Arial" w:cs="Arial"/>
          <w:bCs/>
          <w:iCs/>
        </w:rPr>
        <w:t>the</w:t>
      </w:r>
      <w:r w:rsidRPr="00CB4616">
        <w:rPr>
          <w:rFonts w:ascii="Arial" w:hAnsi="Arial" w:cs="Arial"/>
          <w:bCs/>
          <w:iCs/>
          <w:spacing w:val="65"/>
        </w:rPr>
        <w:t xml:space="preserve"> </w:t>
      </w:r>
      <w:r w:rsidRPr="00CB4616">
        <w:rPr>
          <w:rFonts w:ascii="Arial" w:hAnsi="Arial" w:cs="Arial"/>
          <w:bCs/>
          <w:iCs/>
        </w:rPr>
        <w:t>disclosure,</w:t>
      </w:r>
      <w:r w:rsidRPr="00CB4616">
        <w:rPr>
          <w:rFonts w:ascii="Arial" w:hAnsi="Arial" w:cs="Arial"/>
          <w:bCs/>
          <w:iCs/>
          <w:spacing w:val="64"/>
        </w:rPr>
        <w:t xml:space="preserve"> </w:t>
      </w:r>
      <w:r w:rsidRPr="00CB4616">
        <w:rPr>
          <w:rFonts w:ascii="Arial" w:hAnsi="Arial" w:cs="Arial"/>
          <w:bCs/>
          <w:iCs/>
          <w:spacing w:val="-4"/>
        </w:rPr>
        <w:t xml:space="preserve">kept </w:t>
      </w:r>
      <w:r w:rsidRPr="00CB4616">
        <w:rPr>
          <w:rFonts w:ascii="Arial" w:hAnsi="Arial" w:cs="Arial"/>
          <w:bCs/>
          <w:iCs/>
        </w:rPr>
        <w:t>safe, their anonymity protected when appropriate, and ensuring pupils will never be made to feel like they are creating a problem for reporting abuse</w:t>
      </w:r>
      <w:r w:rsidRPr="00CB4616">
        <w:rPr>
          <w:rFonts w:ascii="Arial" w:hAnsi="Arial" w:cs="Arial"/>
          <w:b/>
          <w:iCs/>
        </w:rPr>
        <w:t>.</w:t>
      </w:r>
    </w:p>
    <w:p w14:paraId="44BF80FC" w14:textId="574DC078" w:rsidR="007A28FE" w:rsidRPr="00CB4616" w:rsidRDefault="007A28FE" w:rsidP="00640739">
      <w:pPr>
        <w:pStyle w:val="ListParagraph"/>
        <w:numPr>
          <w:ilvl w:val="0"/>
          <w:numId w:val="22"/>
        </w:numPr>
        <w:spacing w:after="0"/>
        <w:rPr>
          <w:rFonts w:ascii="Arial" w:hAnsi="Arial" w:cs="Arial"/>
          <w:b/>
          <w:iCs/>
        </w:rPr>
      </w:pPr>
      <w:r w:rsidRPr="00CB4616">
        <w:rPr>
          <w:rFonts w:ascii="Arial" w:hAnsi="Arial" w:cs="Arial"/>
          <w:iCs/>
        </w:rPr>
        <w:t>We will consider taking positive action to support a specific group of children and</w:t>
      </w:r>
      <w:r w:rsidRPr="00CB4616">
        <w:rPr>
          <w:rFonts w:ascii="Arial" w:hAnsi="Arial" w:cs="Arial"/>
          <w:iCs/>
          <w:spacing w:val="-7"/>
        </w:rPr>
        <w:t xml:space="preserve"> </w:t>
      </w:r>
      <w:r w:rsidRPr="00CB4616">
        <w:rPr>
          <w:rFonts w:ascii="Arial" w:hAnsi="Arial" w:cs="Arial"/>
          <w:iCs/>
        </w:rPr>
        <w:t>young</w:t>
      </w:r>
      <w:r w:rsidRPr="00CB4616">
        <w:rPr>
          <w:rFonts w:ascii="Arial" w:hAnsi="Arial" w:cs="Arial"/>
          <w:iCs/>
          <w:spacing w:val="-6"/>
        </w:rPr>
        <w:t xml:space="preserve"> </w:t>
      </w:r>
      <w:r w:rsidRPr="00CB4616">
        <w:rPr>
          <w:rFonts w:ascii="Arial" w:hAnsi="Arial" w:cs="Arial"/>
          <w:iCs/>
        </w:rPr>
        <w:t>people</w:t>
      </w:r>
      <w:r w:rsidRPr="00CB4616">
        <w:rPr>
          <w:rFonts w:ascii="Arial" w:hAnsi="Arial" w:cs="Arial"/>
          <w:iCs/>
          <w:spacing w:val="-6"/>
        </w:rPr>
        <w:t xml:space="preserve"> </w:t>
      </w:r>
      <w:r w:rsidRPr="00CB4616">
        <w:rPr>
          <w:rFonts w:ascii="Arial" w:hAnsi="Arial" w:cs="Arial"/>
          <w:iCs/>
        </w:rPr>
        <w:t>if</w:t>
      </w:r>
      <w:r w:rsidRPr="00CB4616">
        <w:rPr>
          <w:rFonts w:ascii="Arial" w:hAnsi="Arial" w:cs="Arial"/>
          <w:iCs/>
          <w:spacing w:val="-6"/>
        </w:rPr>
        <w:t xml:space="preserve"> </w:t>
      </w:r>
      <w:r w:rsidRPr="00CB4616">
        <w:rPr>
          <w:rFonts w:ascii="Arial" w:hAnsi="Arial" w:cs="Arial"/>
          <w:iCs/>
        </w:rPr>
        <w:t>there</w:t>
      </w:r>
      <w:r w:rsidRPr="00CB4616">
        <w:rPr>
          <w:rFonts w:ascii="Arial" w:hAnsi="Arial" w:cs="Arial"/>
          <w:iCs/>
          <w:spacing w:val="-6"/>
        </w:rPr>
        <w:t xml:space="preserve"> </w:t>
      </w:r>
      <w:r w:rsidRPr="00CB4616">
        <w:rPr>
          <w:rFonts w:ascii="Arial" w:hAnsi="Arial" w:cs="Arial"/>
          <w:iCs/>
        </w:rPr>
        <w:t>was</w:t>
      </w:r>
      <w:r w:rsidRPr="00CB4616">
        <w:rPr>
          <w:rFonts w:ascii="Arial" w:hAnsi="Arial" w:cs="Arial"/>
          <w:iCs/>
          <w:spacing w:val="-8"/>
        </w:rPr>
        <w:t xml:space="preserve"> </w:t>
      </w:r>
      <w:r w:rsidRPr="00CB4616">
        <w:rPr>
          <w:rFonts w:ascii="Arial" w:hAnsi="Arial" w:cs="Arial"/>
          <w:iCs/>
        </w:rPr>
        <w:t>evidence</w:t>
      </w:r>
      <w:r w:rsidRPr="00CB4616">
        <w:rPr>
          <w:rFonts w:ascii="Arial" w:hAnsi="Arial" w:cs="Arial"/>
          <w:iCs/>
          <w:spacing w:val="-6"/>
        </w:rPr>
        <w:t xml:space="preserve"> </w:t>
      </w:r>
      <w:r w:rsidRPr="00CB4616">
        <w:rPr>
          <w:rFonts w:ascii="Arial" w:hAnsi="Arial" w:cs="Arial"/>
          <w:iCs/>
        </w:rPr>
        <w:t xml:space="preserve">they were being disproportionately subjected to sexual violence or sexual harassment. We will ensure staff are aware of how these experiences can impact on a </w:t>
      </w:r>
      <w:r w:rsidR="00EB076C" w:rsidRPr="00CB4616">
        <w:rPr>
          <w:rFonts w:ascii="Arial" w:hAnsi="Arial" w:cs="Arial"/>
          <w:iCs/>
        </w:rPr>
        <w:t>child’s</w:t>
      </w:r>
      <w:r w:rsidRPr="00CB4616">
        <w:rPr>
          <w:rFonts w:ascii="Arial" w:hAnsi="Arial" w:cs="Arial"/>
          <w:iCs/>
        </w:rPr>
        <w:t xml:space="preserve"> mental health, behaviour, </w:t>
      </w:r>
      <w:r w:rsidR="00334B3D" w:rsidRPr="00CB4616">
        <w:rPr>
          <w:rFonts w:ascii="Arial" w:hAnsi="Arial" w:cs="Arial"/>
          <w:iCs/>
        </w:rPr>
        <w:t>attendance,</w:t>
      </w:r>
      <w:r w:rsidRPr="00CB4616">
        <w:rPr>
          <w:rFonts w:ascii="Arial" w:hAnsi="Arial" w:cs="Arial"/>
          <w:iCs/>
        </w:rPr>
        <w:t xml:space="preserve"> and progress at school.</w:t>
      </w:r>
    </w:p>
    <w:p w14:paraId="59BF869F" w14:textId="29D7CE0C" w:rsidR="007A28FE" w:rsidRPr="00565425" w:rsidRDefault="007A28FE" w:rsidP="00D3668A">
      <w:pPr>
        <w:spacing w:after="0"/>
        <w:rPr>
          <w:b/>
          <w:bCs/>
        </w:rPr>
      </w:pPr>
    </w:p>
    <w:p w14:paraId="049300AE" w14:textId="77777777" w:rsidR="00D3668A" w:rsidRDefault="00D3668A" w:rsidP="00D3668A">
      <w:pPr>
        <w:spacing w:after="0"/>
        <w:rPr>
          <w:i/>
          <w:iCs/>
        </w:rPr>
      </w:pPr>
    </w:p>
    <w:p w14:paraId="239C6532" w14:textId="5439DF98" w:rsidR="007A28FE" w:rsidRPr="00950263" w:rsidRDefault="007A28FE" w:rsidP="00D3668A">
      <w:pPr>
        <w:spacing w:after="0"/>
        <w:rPr>
          <w:i/>
          <w:iCs/>
        </w:rPr>
      </w:pPr>
      <w:r w:rsidRPr="00950263">
        <w:rPr>
          <w:i/>
          <w:iCs/>
        </w:rPr>
        <w:lastRenderedPageBreak/>
        <w:t xml:space="preserve">We use the </w:t>
      </w:r>
      <w:hyperlink r:id="rId29" w:history="1">
        <w:r w:rsidRPr="00AB6076">
          <w:rPr>
            <w:rStyle w:val="Hyperlink"/>
            <w:i/>
            <w:iCs/>
          </w:rPr>
          <w:t>NSPCC Hackett continuum</w:t>
        </w:r>
      </w:hyperlink>
      <w:r w:rsidRPr="00AB6076">
        <w:rPr>
          <w:i/>
          <w:iCs/>
        </w:rPr>
        <w:t xml:space="preserve"> </w:t>
      </w:r>
      <w:hyperlink r:id="rId30" w:history="1">
        <w:r w:rsidRPr="00950263">
          <w:rPr>
            <w:rFonts w:eastAsia="Times New Roman"/>
            <w:i/>
            <w:iCs/>
            <w:lang w:val="en-GB"/>
          </w:rPr>
          <w:t>Understanding sexualised behaviour in children  NSPCC Learning</w:t>
        </w:r>
      </w:hyperlink>
      <w:r w:rsidRPr="00950263">
        <w:rPr>
          <w:i/>
          <w:iCs/>
        </w:rPr>
        <w:t xml:space="preserve"> to support our work wit</w:t>
      </w:r>
      <w:r w:rsidR="009258D1">
        <w:rPr>
          <w:i/>
          <w:iCs/>
        </w:rPr>
        <w:t>h pupils.</w:t>
      </w:r>
      <w:r w:rsidRPr="00950263">
        <w:rPr>
          <w:i/>
          <w:iCs/>
        </w:rPr>
        <w:t xml:space="preserve"> </w:t>
      </w:r>
    </w:p>
    <w:p w14:paraId="48422A88" w14:textId="77777777" w:rsidR="009258D1" w:rsidRDefault="009258D1" w:rsidP="007A28FE">
      <w:pPr>
        <w:spacing w:after="0"/>
        <w:rPr>
          <w:i/>
          <w:iCs/>
        </w:rPr>
      </w:pPr>
    </w:p>
    <w:p w14:paraId="7F5DAF2D" w14:textId="52BD6E6D" w:rsidR="00565425" w:rsidRDefault="00AB6076" w:rsidP="007A28FE">
      <w:pPr>
        <w:spacing w:after="0"/>
        <w:rPr>
          <w:i/>
          <w:iCs/>
        </w:rPr>
      </w:pPr>
      <w:r w:rsidRPr="00950263">
        <w:rPr>
          <w:i/>
          <w:iCs/>
        </w:rPr>
        <w:t>Lucy Faithfull Foundation’s ‘</w:t>
      </w:r>
      <w:hyperlink r:id="rId31" w:history="1">
        <w:r w:rsidRPr="00950263">
          <w:rPr>
            <w:rStyle w:val="Hyperlink"/>
            <w:i/>
            <w:iCs/>
          </w:rPr>
          <w:t>Shore Space’</w:t>
        </w:r>
      </w:hyperlink>
      <w:r w:rsidRPr="00950263">
        <w:rPr>
          <w:i/>
          <w:iCs/>
        </w:rPr>
        <w:t xml:space="preserve">. which offers a confidential chat service supporting young people concerned about their own or someone else’s sexual thoughts and </w:t>
      </w:r>
      <w:proofErr w:type="spellStart"/>
      <w:r w:rsidRPr="00950263">
        <w:rPr>
          <w:i/>
          <w:iCs/>
        </w:rPr>
        <w:t>behaviours</w:t>
      </w:r>
      <w:proofErr w:type="spellEnd"/>
      <w:r w:rsidRPr="00950263">
        <w:rPr>
          <w:i/>
          <w:iCs/>
        </w:rPr>
        <w:t>.</w:t>
      </w:r>
    </w:p>
    <w:p w14:paraId="0DE59159" w14:textId="77777777" w:rsidR="00EA32DB" w:rsidRPr="00950263" w:rsidRDefault="00EA32DB" w:rsidP="008D7E4E">
      <w:pPr>
        <w:spacing w:after="0"/>
        <w:rPr>
          <w:rFonts w:eastAsiaTheme="minorHAnsi"/>
          <w:b/>
          <w:bCs/>
          <w:i/>
          <w:iCs/>
          <w:sz w:val="24"/>
          <w:szCs w:val="24"/>
        </w:rPr>
      </w:pPr>
    </w:p>
    <w:p w14:paraId="1105EAE9" w14:textId="0C8FAFF3" w:rsidR="007A28FE" w:rsidRDefault="007A28FE" w:rsidP="008D7E4E">
      <w:pPr>
        <w:pStyle w:val="Heading2"/>
        <w:spacing w:before="0" w:after="0"/>
      </w:pPr>
      <w:bookmarkStart w:id="15" w:name="_Toc202878221"/>
      <w:r>
        <w:t xml:space="preserve">Section 5 </w:t>
      </w:r>
      <w:r w:rsidRPr="004A5539">
        <w:t>Emotional Health and Well Being and Mental Health Support</w:t>
      </w:r>
      <w:bookmarkEnd w:id="15"/>
      <w:r w:rsidRPr="004A5539">
        <w:t xml:space="preserve"> </w:t>
      </w:r>
    </w:p>
    <w:p w14:paraId="254F7814" w14:textId="77777777" w:rsidR="008D7E4E" w:rsidRDefault="008D7E4E" w:rsidP="008D7E4E">
      <w:pPr>
        <w:spacing w:after="0"/>
      </w:pPr>
    </w:p>
    <w:p w14:paraId="2B1194E2" w14:textId="6B89ECD4" w:rsidR="007A28FE" w:rsidRDefault="007A28FE" w:rsidP="008D7E4E">
      <w:pPr>
        <w:spacing w:after="0"/>
      </w:pPr>
      <w:r w:rsidRPr="004A5539">
        <w:t xml:space="preserve">We are aware that mental health problems can, in some cases, be an indicator that a child </w:t>
      </w:r>
      <w:r w:rsidR="00291707">
        <w:t>or young people</w:t>
      </w:r>
      <w:r w:rsidR="00291707" w:rsidRPr="004A5539">
        <w:t xml:space="preserve"> </w:t>
      </w:r>
      <w:r w:rsidRPr="004A5539">
        <w:t>has suffered or is at risk of suffering abuse, neglect or exploitation.</w:t>
      </w:r>
    </w:p>
    <w:p w14:paraId="146280A0" w14:textId="77777777" w:rsidR="00565425" w:rsidRPr="004A5539" w:rsidRDefault="00565425" w:rsidP="00D3668A">
      <w:pPr>
        <w:spacing w:after="0"/>
        <w:rPr>
          <w:b/>
          <w:bCs/>
        </w:rPr>
      </w:pPr>
    </w:p>
    <w:p w14:paraId="7120D694" w14:textId="2BE59293" w:rsidR="00CC4737" w:rsidRDefault="00F56F36" w:rsidP="00D3668A">
      <w:pPr>
        <w:spacing w:after="0"/>
      </w:pPr>
      <w:r>
        <w:t>Our school</w:t>
      </w:r>
      <w:r w:rsidR="007A28FE" w:rsidRPr="00931C1C">
        <w:t xml:space="preserve"> </w:t>
      </w:r>
      <w:r w:rsidR="007A28FE" w:rsidRPr="004A5539">
        <w:t xml:space="preserve">has an important role to play in supporting the mental health and wellbeing of all our learners. This means that in </w:t>
      </w:r>
      <w:r>
        <w:t>our school</w:t>
      </w:r>
      <w:r w:rsidR="007A28FE" w:rsidRPr="00931C1C">
        <w:t xml:space="preserve"> </w:t>
      </w:r>
      <w:r w:rsidR="007A28FE" w:rsidRPr="004A5539">
        <w:t xml:space="preserve">we will: Ensure that </w:t>
      </w:r>
      <w:proofErr w:type="gramStart"/>
      <w:r w:rsidR="007A28FE" w:rsidRPr="004A5539">
        <w:t>all of</w:t>
      </w:r>
      <w:proofErr w:type="gramEnd"/>
      <w:r w:rsidR="007A28FE" w:rsidRPr="004A5539">
        <w:t xml:space="preserve"> our staff are aware that mental health problems can, in some cases, be an indicator that a child has suffered or is at risk of suffering abuse, neglect or exploitation. We will consider the impact of adverse childhood experiences (ACES) and acknowledge that these can have a lasting impact throughout childhood, adolescence and into adulthood. </w:t>
      </w:r>
    </w:p>
    <w:p w14:paraId="0E7BB9CA" w14:textId="77777777" w:rsidR="00D3668A" w:rsidRDefault="00D3668A" w:rsidP="00D3668A">
      <w:pPr>
        <w:spacing w:after="0"/>
      </w:pPr>
    </w:p>
    <w:p w14:paraId="5C896A55" w14:textId="38B79BE2" w:rsidR="007A28FE" w:rsidRPr="004A5539" w:rsidRDefault="007A28FE" w:rsidP="00D3668A">
      <w:pPr>
        <w:spacing w:after="0"/>
      </w:pPr>
      <w:r w:rsidRPr="004A5539">
        <w:t xml:space="preserve">As </w:t>
      </w:r>
      <w:r w:rsidR="00532072">
        <w:t>a school</w:t>
      </w:r>
      <w:r w:rsidRPr="00931C1C">
        <w:t xml:space="preserve"> </w:t>
      </w:r>
      <w:r w:rsidRPr="004A5539">
        <w:t>we ensure we have clear systems and processes in place for identifying possible mental health problems, including routes to escalate and clear referral and accountability systems.</w:t>
      </w:r>
    </w:p>
    <w:p w14:paraId="7D120B34" w14:textId="4456B45F" w:rsidR="00141420" w:rsidRDefault="00141420" w:rsidP="00D3668A">
      <w:pPr>
        <w:autoSpaceDE w:val="0"/>
        <w:autoSpaceDN w:val="0"/>
        <w:adjustRightInd w:val="0"/>
        <w:spacing w:after="0"/>
        <w:rPr>
          <w:rStyle w:val="IntenseEmphasis"/>
          <w:highlight w:val="yellow"/>
        </w:rPr>
      </w:pPr>
    </w:p>
    <w:p w14:paraId="6BB1A9E4" w14:textId="77777777" w:rsidR="006F49BD" w:rsidRPr="006F49BD" w:rsidRDefault="00141420" w:rsidP="00D3668A">
      <w:pPr>
        <w:autoSpaceDE w:val="0"/>
        <w:autoSpaceDN w:val="0"/>
        <w:adjustRightInd w:val="0"/>
        <w:spacing w:after="0"/>
        <w:rPr>
          <w:rStyle w:val="IntenseEmphasis"/>
          <w:i w:val="0"/>
          <w:iCs w:val="0"/>
          <w:color w:val="auto"/>
        </w:rPr>
      </w:pPr>
      <w:r w:rsidRPr="006F49BD">
        <w:rPr>
          <w:rStyle w:val="IntenseEmphasis"/>
          <w:i w:val="0"/>
          <w:iCs w:val="0"/>
          <w:color w:val="auto"/>
        </w:rPr>
        <w:t xml:space="preserve">Our SENCo/Deputy Headteacher, Sue </w:t>
      </w:r>
      <w:proofErr w:type="gramStart"/>
      <w:r w:rsidRPr="006F49BD">
        <w:rPr>
          <w:rStyle w:val="IntenseEmphasis"/>
          <w:i w:val="0"/>
          <w:iCs w:val="0"/>
          <w:color w:val="auto"/>
        </w:rPr>
        <w:t>Edwards</w:t>
      </w:r>
      <w:proofErr w:type="gramEnd"/>
      <w:r w:rsidRPr="006F49BD">
        <w:rPr>
          <w:rStyle w:val="IntenseEmphasis"/>
          <w:i w:val="0"/>
          <w:iCs w:val="0"/>
          <w:color w:val="auto"/>
        </w:rPr>
        <w:t xml:space="preserve"> is our trained Mental Health First Aider in school, she works closely alongside </w:t>
      </w:r>
      <w:r w:rsidR="00532072" w:rsidRPr="006F49BD">
        <w:rPr>
          <w:rStyle w:val="IntenseEmphasis"/>
          <w:i w:val="0"/>
          <w:iCs w:val="0"/>
          <w:color w:val="auto"/>
        </w:rPr>
        <w:t xml:space="preserve">Paula Nicol </w:t>
      </w:r>
      <w:r w:rsidR="006F49BD" w:rsidRPr="006F49BD">
        <w:rPr>
          <w:rStyle w:val="IntenseEmphasis"/>
          <w:i w:val="0"/>
          <w:iCs w:val="0"/>
          <w:color w:val="auto"/>
        </w:rPr>
        <w:t xml:space="preserve">our DDSL and </w:t>
      </w:r>
      <w:r w:rsidRPr="006F49BD">
        <w:rPr>
          <w:rStyle w:val="IntenseEmphasis"/>
          <w:i w:val="0"/>
          <w:iCs w:val="0"/>
          <w:color w:val="auto"/>
        </w:rPr>
        <w:t>Sarah Griffin, our Pastoral Lead</w:t>
      </w:r>
      <w:r w:rsidR="006F49BD" w:rsidRPr="006F49BD">
        <w:rPr>
          <w:rStyle w:val="IntenseEmphasis"/>
          <w:i w:val="0"/>
          <w:iCs w:val="0"/>
          <w:color w:val="auto"/>
        </w:rPr>
        <w:t xml:space="preserve">. </w:t>
      </w:r>
    </w:p>
    <w:p w14:paraId="3EE1156D" w14:textId="77777777" w:rsidR="00141420" w:rsidRPr="006F49BD" w:rsidRDefault="00141420" w:rsidP="00D3668A">
      <w:pPr>
        <w:autoSpaceDE w:val="0"/>
        <w:autoSpaceDN w:val="0"/>
        <w:adjustRightInd w:val="0"/>
        <w:spacing w:after="0"/>
        <w:rPr>
          <w:rStyle w:val="IntenseEmphasis"/>
        </w:rPr>
      </w:pPr>
    </w:p>
    <w:p w14:paraId="7A464FA7" w14:textId="18E874A3" w:rsidR="007A28FE" w:rsidRDefault="007A28FE" w:rsidP="00D3668A">
      <w:pPr>
        <w:spacing w:after="0"/>
      </w:pPr>
      <w:r w:rsidRPr="004A5539">
        <w:t>As</w:t>
      </w:r>
      <w:r w:rsidR="00532072">
        <w:t xml:space="preserve"> a school </w:t>
      </w:r>
      <w:r w:rsidRPr="004A5539">
        <w:t>we will be vigilant for signs of emotional well-being concerns. These may include:</w:t>
      </w:r>
    </w:p>
    <w:p w14:paraId="105F0F5B" w14:textId="77777777" w:rsidR="00D3668A" w:rsidRPr="004A5539" w:rsidRDefault="00D3668A" w:rsidP="00D3668A">
      <w:pPr>
        <w:spacing w:after="0"/>
      </w:pPr>
    </w:p>
    <w:p w14:paraId="766AC1CF" w14:textId="10FF7B0A" w:rsidR="007A28FE" w:rsidRP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Physical signs of harm that are repeated or appear non-accidental. </w:t>
      </w:r>
    </w:p>
    <w:p w14:paraId="789A240C" w14:textId="53A22FB5" w:rsidR="007A28FE" w:rsidRP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Changes in eating/sleeping habits. </w:t>
      </w:r>
    </w:p>
    <w:p w14:paraId="4C65D852" w14:textId="3E9DF16D" w:rsidR="007A28FE" w:rsidRP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Increased isolation from friends or family, becoming socially withdrawn. </w:t>
      </w:r>
    </w:p>
    <w:p w14:paraId="53511755" w14:textId="77777777" w:rsidR="00565425" w:rsidRDefault="007A28FE" w:rsidP="00640739">
      <w:pPr>
        <w:pStyle w:val="ListParagraph"/>
        <w:numPr>
          <w:ilvl w:val="0"/>
          <w:numId w:val="20"/>
        </w:numPr>
        <w:spacing w:after="0"/>
        <w:rPr>
          <w:rFonts w:ascii="Arial" w:hAnsi="Arial" w:cs="Arial"/>
        </w:rPr>
      </w:pPr>
      <w:r w:rsidRPr="00565425">
        <w:rPr>
          <w:rFonts w:ascii="Arial" w:hAnsi="Arial" w:cs="Arial"/>
        </w:rPr>
        <w:t>Changes in activity and mood.</w:t>
      </w:r>
    </w:p>
    <w:p w14:paraId="7577002B" w14:textId="77777777" w:rsid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Lowering of academic achievement. </w:t>
      </w:r>
    </w:p>
    <w:p w14:paraId="653063E7" w14:textId="77777777" w:rsidR="00565425" w:rsidRP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Talking or joking about self-harm or suicide. </w:t>
      </w:r>
    </w:p>
    <w:p w14:paraId="57152217" w14:textId="77777777" w:rsidR="00565425" w:rsidRPr="00565425" w:rsidRDefault="007A28FE" w:rsidP="00640739">
      <w:pPr>
        <w:pStyle w:val="ListParagraph"/>
        <w:numPr>
          <w:ilvl w:val="0"/>
          <w:numId w:val="20"/>
        </w:numPr>
        <w:spacing w:after="0"/>
        <w:rPr>
          <w:rFonts w:ascii="Arial" w:hAnsi="Arial" w:cs="Arial"/>
        </w:rPr>
      </w:pPr>
      <w:r w:rsidRPr="00565425">
        <w:rPr>
          <w:rFonts w:ascii="Arial" w:hAnsi="Arial" w:cs="Arial"/>
        </w:rPr>
        <w:t xml:space="preserve">Abusing drugs or alcohol. </w:t>
      </w:r>
    </w:p>
    <w:p w14:paraId="0526C8FC" w14:textId="644F73AA" w:rsidR="007A28FE" w:rsidRPr="00565425" w:rsidRDefault="007A28FE" w:rsidP="00640739">
      <w:pPr>
        <w:pStyle w:val="ListParagraph"/>
        <w:numPr>
          <w:ilvl w:val="0"/>
          <w:numId w:val="20"/>
        </w:numPr>
        <w:spacing w:after="0"/>
        <w:rPr>
          <w:rFonts w:ascii="Arial" w:hAnsi="Arial" w:cs="Arial"/>
        </w:rPr>
      </w:pPr>
      <w:r w:rsidRPr="00565425">
        <w:rPr>
          <w:rFonts w:ascii="Arial" w:hAnsi="Arial" w:cs="Arial"/>
        </w:rPr>
        <w:t>Expressing feelings of failure, uselessness, or loss of hope</w:t>
      </w:r>
    </w:p>
    <w:p w14:paraId="62787E13" w14:textId="77777777" w:rsidR="00D3668A" w:rsidRDefault="00D3668A" w:rsidP="00D3668A">
      <w:pPr>
        <w:spacing w:after="0"/>
      </w:pPr>
    </w:p>
    <w:p w14:paraId="5F6183C3" w14:textId="19F4C3D9" w:rsidR="007A28FE" w:rsidRDefault="007A28FE" w:rsidP="00D3668A">
      <w:pPr>
        <w:spacing w:after="0"/>
      </w:pPr>
      <w:r w:rsidRPr="004A5539">
        <w:t xml:space="preserve">We ensure our </w:t>
      </w:r>
      <w:r w:rsidRPr="00931C1C">
        <w:rPr>
          <w:b/>
          <w:bCs/>
        </w:rPr>
        <w:t>pupils</w:t>
      </w:r>
      <w:r>
        <w:rPr>
          <w:b/>
          <w:bCs/>
          <w:i/>
          <w:iCs/>
          <w:color w:val="7030A0"/>
        </w:rPr>
        <w:t xml:space="preserve"> </w:t>
      </w:r>
      <w:r w:rsidRPr="004A5539">
        <w:t>are supported to have the skills and understanding to keep themselves and others physically and mentally healthy and safe. This is part of our development of our RSE and PSHE curriculum</w:t>
      </w:r>
      <w:r w:rsidR="006F49BD">
        <w:t xml:space="preserve"> which is underpinned by the principles of the </w:t>
      </w:r>
      <w:proofErr w:type="gramStart"/>
      <w:r w:rsidR="006F49BD">
        <w:t>‘ My</w:t>
      </w:r>
      <w:proofErr w:type="gramEnd"/>
      <w:r w:rsidR="006F49BD">
        <w:t xml:space="preserve"> Happy </w:t>
      </w:r>
      <w:proofErr w:type="gramStart"/>
      <w:r w:rsidR="006F49BD">
        <w:t>Minds’ approach</w:t>
      </w:r>
      <w:proofErr w:type="gramEnd"/>
      <w:r w:rsidR="006F49BD">
        <w:t>.</w:t>
      </w:r>
    </w:p>
    <w:p w14:paraId="182367D0" w14:textId="77777777" w:rsidR="00D3668A" w:rsidRPr="004A5539" w:rsidRDefault="00D3668A" w:rsidP="00D3668A">
      <w:pPr>
        <w:spacing w:after="0"/>
      </w:pPr>
    </w:p>
    <w:p w14:paraId="3F06332E" w14:textId="5FED6C6A" w:rsidR="007A28FE" w:rsidRDefault="007A28FE" w:rsidP="00D3668A">
      <w:pPr>
        <w:spacing w:after="0"/>
      </w:pPr>
      <w:r w:rsidRPr="004A5539">
        <w:t xml:space="preserve">It is also key that we train our staff to be aware of how these </w:t>
      </w:r>
      <w:r w:rsidR="00EB076C" w:rsidRPr="004A5539">
        <w:t>children’s</w:t>
      </w:r>
      <w:r w:rsidRPr="004A5539">
        <w:t xml:space="preserve"> </w:t>
      </w:r>
      <w:proofErr w:type="gramStart"/>
      <w:r w:rsidRPr="004A5539">
        <w:t>experiences,</w:t>
      </w:r>
      <w:proofErr w:type="gramEnd"/>
      <w:r w:rsidRPr="004A5539">
        <w:t xml:space="preserve"> can impact o</w:t>
      </w:r>
      <w:r w:rsidR="00D3668A">
        <w:t>n</w:t>
      </w:r>
      <w:r w:rsidRPr="004A5539">
        <w:t xml:space="preserve"> their mental health, </w:t>
      </w:r>
      <w:r w:rsidR="00AC36FD" w:rsidRPr="004A5539">
        <w:t>behaviour,</w:t>
      </w:r>
      <w:r w:rsidRPr="004A5539">
        <w:t xml:space="preserve"> and education. </w:t>
      </w:r>
    </w:p>
    <w:p w14:paraId="709FA1C7" w14:textId="77777777" w:rsidR="006F49BD" w:rsidRDefault="006F49BD" w:rsidP="00D3668A">
      <w:pPr>
        <w:spacing w:after="0"/>
      </w:pPr>
    </w:p>
    <w:p w14:paraId="3B7CA7EA" w14:textId="77777777" w:rsidR="006F49BD" w:rsidRPr="006F49BD" w:rsidRDefault="006F49BD" w:rsidP="00D3668A">
      <w:pPr>
        <w:spacing w:after="0"/>
        <w:rPr>
          <w:rStyle w:val="IntenseEmphasis"/>
          <w:i w:val="0"/>
          <w:iCs w:val="0"/>
          <w:color w:val="000000"/>
        </w:rPr>
      </w:pPr>
    </w:p>
    <w:p w14:paraId="2F39C697" w14:textId="77777777" w:rsidR="00A1620A" w:rsidRDefault="00A1620A" w:rsidP="00D3668A">
      <w:pPr>
        <w:spacing w:after="0"/>
        <w:rPr>
          <w:rStyle w:val="IntenseEmphasis"/>
        </w:rPr>
      </w:pPr>
    </w:p>
    <w:p w14:paraId="2E21E3D3" w14:textId="77777777" w:rsidR="00A1620A" w:rsidRDefault="00A1620A" w:rsidP="00D3668A">
      <w:pPr>
        <w:spacing w:after="0"/>
        <w:rPr>
          <w:rStyle w:val="IntenseEmphasis"/>
        </w:rPr>
      </w:pPr>
    </w:p>
    <w:p w14:paraId="2B4CE8D9" w14:textId="77777777" w:rsidR="00A1620A" w:rsidRPr="00565425" w:rsidRDefault="00A1620A" w:rsidP="00D3668A">
      <w:pPr>
        <w:spacing w:after="0"/>
        <w:rPr>
          <w:rStyle w:val="IntenseEmphasis"/>
        </w:rPr>
      </w:pPr>
    </w:p>
    <w:p w14:paraId="6E8DDEF0" w14:textId="77777777" w:rsidR="00D3668A" w:rsidRDefault="00D3668A" w:rsidP="00D3668A">
      <w:pPr>
        <w:spacing w:after="0"/>
        <w:rPr>
          <w:b/>
          <w:bCs/>
        </w:rPr>
      </w:pPr>
    </w:p>
    <w:p w14:paraId="6BE63E6E" w14:textId="69B5626D" w:rsidR="007A28FE" w:rsidRPr="00565425" w:rsidRDefault="00565425" w:rsidP="00D3668A">
      <w:pPr>
        <w:spacing w:after="0"/>
        <w:rPr>
          <w:b/>
          <w:bCs/>
        </w:rPr>
      </w:pPr>
      <w:r w:rsidRPr="00565425">
        <w:rPr>
          <w:b/>
          <w:bCs/>
        </w:rPr>
        <w:t>Example</w:t>
      </w:r>
    </w:p>
    <w:p w14:paraId="7AF5F02D" w14:textId="2C5ACFF2" w:rsidR="007A28FE" w:rsidRPr="00565425" w:rsidRDefault="007A28FE" w:rsidP="00640739">
      <w:pPr>
        <w:pStyle w:val="ListParagraph"/>
        <w:numPr>
          <w:ilvl w:val="0"/>
          <w:numId w:val="23"/>
        </w:numPr>
        <w:rPr>
          <w:rFonts w:ascii="Arial" w:hAnsi="Arial" w:cs="Arial"/>
        </w:rPr>
      </w:pPr>
      <w:r w:rsidRPr="00565425">
        <w:rPr>
          <w:rFonts w:ascii="Arial" w:hAnsi="Arial" w:cs="Arial"/>
        </w:rPr>
        <w:t xml:space="preserve">Content of lessons in </w:t>
      </w:r>
      <w:r w:rsidR="006F49BD">
        <w:rPr>
          <w:rFonts w:ascii="Arial" w:hAnsi="Arial" w:cs="Arial"/>
        </w:rPr>
        <w:t>our school</w:t>
      </w:r>
      <w:r w:rsidRPr="00565425">
        <w:rPr>
          <w:rStyle w:val="IntenseReference"/>
        </w:rPr>
        <w:t xml:space="preserve"> </w:t>
      </w:r>
      <w:r w:rsidRPr="00565425">
        <w:rPr>
          <w:rFonts w:ascii="Arial" w:hAnsi="Arial" w:cs="Arial"/>
        </w:rPr>
        <w:t xml:space="preserve">will be determined by the specific needs of our pupils There will always be an emphasis on enabling students to develop skills to seek help for themselves and others. </w:t>
      </w:r>
    </w:p>
    <w:p w14:paraId="480BF60B" w14:textId="6F55982D" w:rsidR="007A28FE" w:rsidRPr="00565425" w:rsidRDefault="007A28FE" w:rsidP="00640739">
      <w:pPr>
        <w:pStyle w:val="ListParagraph"/>
        <w:numPr>
          <w:ilvl w:val="0"/>
          <w:numId w:val="23"/>
        </w:numPr>
        <w:rPr>
          <w:rFonts w:ascii="Arial" w:hAnsi="Arial" w:cs="Arial"/>
        </w:rPr>
      </w:pPr>
      <w:r w:rsidRPr="00565425">
        <w:rPr>
          <w:rFonts w:ascii="Arial" w:hAnsi="Arial" w:cs="Arial"/>
        </w:rPr>
        <w:t>DSL works with the mental health leads</w:t>
      </w:r>
      <w:r w:rsidR="006F49BD">
        <w:rPr>
          <w:rFonts w:ascii="Arial" w:hAnsi="Arial" w:cs="Arial"/>
        </w:rPr>
        <w:t xml:space="preserve"> in school </w:t>
      </w:r>
      <w:r w:rsidRPr="00565425">
        <w:rPr>
          <w:rFonts w:ascii="Arial" w:hAnsi="Arial" w:cs="Arial"/>
        </w:rPr>
        <w:t>to ensure all needs are met.</w:t>
      </w:r>
    </w:p>
    <w:p w14:paraId="0DEADC0A" w14:textId="77777777" w:rsidR="007A28FE" w:rsidRPr="00565425" w:rsidRDefault="007A28FE" w:rsidP="00640739">
      <w:pPr>
        <w:pStyle w:val="ListParagraph"/>
        <w:numPr>
          <w:ilvl w:val="0"/>
          <w:numId w:val="23"/>
        </w:numPr>
        <w:spacing w:after="0"/>
        <w:rPr>
          <w:rFonts w:ascii="Arial" w:hAnsi="Arial" w:cs="Arial"/>
        </w:rPr>
      </w:pPr>
      <w:r w:rsidRPr="00565425">
        <w:rPr>
          <w:rFonts w:ascii="Arial" w:hAnsi="Arial" w:cs="Arial"/>
        </w:rPr>
        <w:t xml:space="preserve">DSL will liaise with Children Social Care to ensure that the appropriate approach is taken to safeguarding children most at risk. </w:t>
      </w:r>
    </w:p>
    <w:p w14:paraId="6EE3E32F" w14:textId="77777777" w:rsidR="00D3668A" w:rsidRDefault="00D3668A" w:rsidP="00D3668A">
      <w:pPr>
        <w:spacing w:after="0"/>
      </w:pPr>
    </w:p>
    <w:p w14:paraId="0313CA87" w14:textId="222E8CFF" w:rsidR="007A28FE" w:rsidRDefault="007A28FE" w:rsidP="00D3668A">
      <w:pPr>
        <w:spacing w:after="0"/>
      </w:pPr>
      <w:r w:rsidRPr="004A5539">
        <w:t>Our school staff may become aware of warning</w:t>
      </w:r>
      <w:r w:rsidRPr="004A5539">
        <w:rPr>
          <w:spacing w:val="-16"/>
        </w:rPr>
        <w:t xml:space="preserve"> </w:t>
      </w:r>
      <w:r w:rsidRPr="004A5539">
        <w:t>signs</w:t>
      </w:r>
      <w:r w:rsidRPr="004A5539">
        <w:rPr>
          <w:spacing w:val="-16"/>
        </w:rPr>
        <w:t xml:space="preserve"> </w:t>
      </w:r>
      <w:r w:rsidRPr="004A5539">
        <w:t>which</w:t>
      </w:r>
      <w:r w:rsidRPr="004A5539">
        <w:rPr>
          <w:spacing w:val="-16"/>
        </w:rPr>
        <w:t xml:space="preserve"> </w:t>
      </w:r>
      <w:r w:rsidRPr="004A5539">
        <w:t>indicate</w:t>
      </w:r>
      <w:r w:rsidRPr="004A5539">
        <w:rPr>
          <w:spacing w:val="-16"/>
        </w:rPr>
        <w:t xml:space="preserve"> </w:t>
      </w:r>
      <w:r w:rsidRPr="004A5539">
        <w:t>a</w:t>
      </w:r>
      <w:r w:rsidRPr="004A5539">
        <w:rPr>
          <w:spacing w:val="-15"/>
        </w:rPr>
        <w:t xml:space="preserve"> </w:t>
      </w:r>
      <w:r w:rsidRPr="004A5539">
        <w:t>student,</w:t>
      </w:r>
      <w:r w:rsidRPr="004A5539">
        <w:rPr>
          <w:spacing w:val="-15"/>
        </w:rPr>
        <w:t xml:space="preserve"> </w:t>
      </w:r>
      <w:r w:rsidRPr="004A5539">
        <w:t>or</w:t>
      </w:r>
      <w:r w:rsidRPr="004A5539">
        <w:rPr>
          <w:spacing w:val="-15"/>
        </w:rPr>
        <w:t xml:space="preserve"> </w:t>
      </w:r>
      <w:r w:rsidRPr="004A5539">
        <w:t>a member of staff, is experiencing mental health or emotional wellbeing issues.</w:t>
      </w:r>
    </w:p>
    <w:p w14:paraId="134A0060" w14:textId="77777777" w:rsidR="00D3668A" w:rsidRPr="004A5539" w:rsidRDefault="00D3668A" w:rsidP="00D3668A">
      <w:pPr>
        <w:spacing w:after="0"/>
      </w:pPr>
    </w:p>
    <w:p w14:paraId="294D3BEA" w14:textId="77777777" w:rsidR="007A28FE" w:rsidRDefault="007A28FE" w:rsidP="00D3668A">
      <w:pPr>
        <w:spacing w:after="0"/>
      </w:pPr>
      <w:r w:rsidRPr="004A5539">
        <w:t>These warning signs should always be taken seriously.</w:t>
      </w:r>
    </w:p>
    <w:p w14:paraId="3F71F653" w14:textId="77777777" w:rsidR="00D3668A" w:rsidRPr="004A5539" w:rsidRDefault="00D3668A" w:rsidP="00D3668A">
      <w:pPr>
        <w:spacing w:after="0"/>
      </w:pPr>
    </w:p>
    <w:p w14:paraId="1300538F" w14:textId="77777777" w:rsidR="007A28FE" w:rsidRDefault="007A28FE" w:rsidP="00D3668A">
      <w:pPr>
        <w:spacing w:after="0"/>
      </w:pPr>
      <w:r w:rsidRPr="004A5539">
        <w:t>If staff have a mental</w:t>
      </w:r>
      <w:r w:rsidRPr="004A5539">
        <w:rPr>
          <w:spacing w:val="-2"/>
        </w:rPr>
        <w:t xml:space="preserve"> </w:t>
      </w:r>
      <w:r w:rsidRPr="004A5539">
        <w:t>health concern about a</w:t>
      </w:r>
      <w:r w:rsidRPr="004A5539">
        <w:rPr>
          <w:spacing w:val="-4"/>
        </w:rPr>
        <w:t xml:space="preserve"> </w:t>
      </w:r>
      <w:r w:rsidRPr="004A5539">
        <w:t>pupil</w:t>
      </w:r>
      <w:r w:rsidRPr="004A5539">
        <w:rPr>
          <w:spacing w:val="-5"/>
        </w:rPr>
        <w:t xml:space="preserve"> </w:t>
      </w:r>
      <w:r w:rsidRPr="004A5539">
        <w:t>that</w:t>
      </w:r>
      <w:r w:rsidRPr="004A5539">
        <w:rPr>
          <w:spacing w:val="-3"/>
        </w:rPr>
        <w:t xml:space="preserve"> </w:t>
      </w:r>
      <w:r w:rsidRPr="004A5539">
        <w:t>is</w:t>
      </w:r>
      <w:r w:rsidRPr="004A5539">
        <w:rPr>
          <w:spacing w:val="-4"/>
        </w:rPr>
        <w:t xml:space="preserve"> </w:t>
      </w:r>
      <w:r w:rsidRPr="004A5539">
        <w:t>also</w:t>
      </w:r>
      <w:r w:rsidRPr="004A5539">
        <w:rPr>
          <w:spacing w:val="-4"/>
        </w:rPr>
        <w:t xml:space="preserve"> </w:t>
      </w:r>
      <w:r w:rsidRPr="004A5539">
        <w:t>a</w:t>
      </w:r>
      <w:r w:rsidRPr="004A5539">
        <w:rPr>
          <w:spacing w:val="-5"/>
        </w:rPr>
        <w:t xml:space="preserve"> </w:t>
      </w:r>
      <w:r w:rsidRPr="004A5539">
        <w:t>safeguarding</w:t>
      </w:r>
      <w:r w:rsidRPr="004A5539">
        <w:rPr>
          <w:spacing w:val="-4"/>
        </w:rPr>
        <w:t xml:space="preserve"> </w:t>
      </w:r>
      <w:r w:rsidRPr="004A5539">
        <w:t>concern, immediate action should be taken.</w:t>
      </w:r>
    </w:p>
    <w:p w14:paraId="52428ECA" w14:textId="77777777" w:rsidR="00565425" w:rsidRPr="004A5539" w:rsidRDefault="00565425" w:rsidP="00D3668A">
      <w:pPr>
        <w:spacing w:after="0"/>
        <w:rPr>
          <w:i/>
          <w:iCs/>
        </w:rPr>
      </w:pPr>
    </w:p>
    <w:p w14:paraId="5EA2303D" w14:textId="314DF3A3" w:rsidR="007A28FE" w:rsidRPr="006F49BD" w:rsidRDefault="006F49BD" w:rsidP="00D3668A">
      <w:pPr>
        <w:autoSpaceDE w:val="0"/>
        <w:autoSpaceDN w:val="0"/>
        <w:adjustRightInd w:val="0"/>
        <w:spacing w:after="0"/>
        <w:rPr>
          <w:rStyle w:val="IntenseEmphasis"/>
          <w:color w:val="auto"/>
        </w:rPr>
      </w:pPr>
      <w:r w:rsidRPr="006F49BD">
        <w:rPr>
          <w:rStyle w:val="IntenseEmphasis"/>
          <w:i w:val="0"/>
          <w:iCs w:val="0"/>
          <w:color w:val="auto"/>
        </w:rPr>
        <w:t xml:space="preserve">Sarah Griffin. Our Pastoral Lead is ELSA </w:t>
      </w:r>
      <w:proofErr w:type="gramStart"/>
      <w:r w:rsidRPr="006F49BD">
        <w:rPr>
          <w:rStyle w:val="IntenseEmphasis"/>
          <w:i w:val="0"/>
          <w:iCs w:val="0"/>
          <w:color w:val="auto"/>
        </w:rPr>
        <w:t>trained</w:t>
      </w:r>
      <w:proofErr w:type="gramEnd"/>
      <w:r w:rsidRPr="006F49BD">
        <w:rPr>
          <w:rStyle w:val="IntenseEmphasis"/>
          <w:i w:val="0"/>
          <w:iCs w:val="0"/>
          <w:color w:val="auto"/>
        </w:rPr>
        <w:t xml:space="preserve"> and she works closely with the WEST team to support and sign post pupils experiencing mental health or emotional wellbeing issues. Referrals are also made, where necessary to the Wellbeing Hub which is cited on our school grounds. </w:t>
      </w:r>
      <w:r w:rsidR="007A28FE" w:rsidRPr="006F49BD">
        <w:rPr>
          <w:rStyle w:val="IntenseEmphasis"/>
          <w:color w:val="auto"/>
        </w:rPr>
        <w:t xml:space="preserve"> </w:t>
      </w:r>
    </w:p>
    <w:p w14:paraId="58F3FE8A" w14:textId="77777777" w:rsidR="00565425" w:rsidRDefault="00565425" w:rsidP="00D3668A">
      <w:pPr>
        <w:autoSpaceDE w:val="0"/>
        <w:autoSpaceDN w:val="0"/>
        <w:adjustRightInd w:val="0"/>
        <w:spacing w:after="0"/>
        <w:rPr>
          <w:rStyle w:val="IntenseEmphasis"/>
        </w:rPr>
      </w:pPr>
    </w:p>
    <w:p w14:paraId="2DBC2169" w14:textId="77777777" w:rsidR="00565425" w:rsidRPr="00565425" w:rsidRDefault="00565425" w:rsidP="00D3668A">
      <w:pPr>
        <w:spacing w:after="0"/>
        <w:rPr>
          <w:b/>
          <w:bCs/>
        </w:rPr>
      </w:pPr>
      <w:r w:rsidRPr="00565425">
        <w:rPr>
          <w:b/>
          <w:bCs/>
        </w:rPr>
        <w:t>Example</w:t>
      </w:r>
    </w:p>
    <w:p w14:paraId="0F217B1D" w14:textId="71AA4F96" w:rsidR="007A28FE" w:rsidRDefault="00565425" w:rsidP="00D3668A">
      <w:pPr>
        <w:spacing w:after="0"/>
      </w:pPr>
      <w:r>
        <w:t>I</w:t>
      </w:r>
      <w:r w:rsidR="007A28FE" w:rsidRPr="00565425">
        <w:t>n our SCHOOL/COLLEGE we will work closely with parents and carers to support the whole family, unless to do so places the child at additional risk.</w:t>
      </w:r>
    </w:p>
    <w:p w14:paraId="32CEDBBF" w14:textId="77777777" w:rsidR="00D3668A" w:rsidRPr="00565425" w:rsidRDefault="00D3668A" w:rsidP="00D3668A">
      <w:pPr>
        <w:spacing w:after="0"/>
      </w:pPr>
    </w:p>
    <w:p w14:paraId="127CD10B" w14:textId="6E6A427F" w:rsidR="007A28FE" w:rsidRDefault="007A28FE" w:rsidP="00D3668A">
      <w:pPr>
        <w:spacing w:after="0"/>
        <w:rPr>
          <w:color w:val="auto"/>
          <w:spacing w:val="-2"/>
        </w:rPr>
      </w:pPr>
      <w:r w:rsidRPr="00565425">
        <w:rPr>
          <w:color w:val="auto"/>
        </w:rPr>
        <w:t>We will provide clear means for parents to contact</w:t>
      </w:r>
      <w:r w:rsidRPr="00565425">
        <w:rPr>
          <w:color w:val="auto"/>
          <w:spacing w:val="-8"/>
        </w:rPr>
        <w:t xml:space="preserve"> </w:t>
      </w:r>
      <w:r w:rsidRPr="00565425">
        <w:rPr>
          <w:color w:val="auto"/>
        </w:rPr>
        <w:t>the</w:t>
      </w:r>
      <w:r w:rsidRPr="00565425">
        <w:rPr>
          <w:color w:val="auto"/>
          <w:spacing w:val="-9"/>
        </w:rPr>
        <w:t xml:space="preserve"> </w:t>
      </w:r>
      <w:r w:rsidRPr="00565425">
        <w:rPr>
          <w:color w:val="auto"/>
        </w:rPr>
        <w:t>Senior</w:t>
      </w:r>
      <w:r w:rsidRPr="00565425">
        <w:rPr>
          <w:color w:val="auto"/>
          <w:spacing w:val="-8"/>
        </w:rPr>
        <w:t xml:space="preserve"> </w:t>
      </w:r>
      <w:r w:rsidRPr="00565425">
        <w:rPr>
          <w:color w:val="auto"/>
        </w:rPr>
        <w:t>Mental</w:t>
      </w:r>
      <w:r w:rsidRPr="00565425">
        <w:rPr>
          <w:color w:val="auto"/>
          <w:spacing w:val="-9"/>
        </w:rPr>
        <w:t xml:space="preserve"> </w:t>
      </w:r>
      <w:r w:rsidRPr="00565425">
        <w:rPr>
          <w:color w:val="auto"/>
        </w:rPr>
        <w:t>Health</w:t>
      </w:r>
      <w:r w:rsidRPr="00565425">
        <w:rPr>
          <w:color w:val="auto"/>
          <w:spacing w:val="-6"/>
        </w:rPr>
        <w:t xml:space="preserve"> </w:t>
      </w:r>
      <w:r w:rsidRPr="00565425">
        <w:rPr>
          <w:color w:val="auto"/>
        </w:rPr>
        <w:t>Lead</w:t>
      </w:r>
      <w:r w:rsidRPr="00565425">
        <w:rPr>
          <w:color w:val="auto"/>
          <w:spacing w:val="-9"/>
        </w:rPr>
        <w:t xml:space="preserve"> </w:t>
      </w:r>
      <w:r w:rsidRPr="00565425">
        <w:rPr>
          <w:color w:val="auto"/>
        </w:rPr>
        <w:t>if</w:t>
      </w:r>
      <w:r w:rsidRPr="00565425">
        <w:rPr>
          <w:color w:val="auto"/>
          <w:spacing w:val="-8"/>
        </w:rPr>
        <w:t xml:space="preserve"> </w:t>
      </w:r>
      <w:r w:rsidRPr="00565425">
        <w:rPr>
          <w:color w:val="auto"/>
        </w:rPr>
        <w:t xml:space="preserve">they have further questions and arrange a </w:t>
      </w:r>
      <w:r w:rsidR="006F49BD" w:rsidRPr="00565425">
        <w:rPr>
          <w:color w:val="auto"/>
        </w:rPr>
        <w:t>follow-up</w:t>
      </w:r>
      <w:r w:rsidRPr="00565425">
        <w:rPr>
          <w:color w:val="auto"/>
        </w:rPr>
        <w:t xml:space="preserve"> meeting or phone call as parents often have many questions as they process the </w:t>
      </w:r>
      <w:r w:rsidRPr="00565425">
        <w:rPr>
          <w:color w:val="auto"/>
          <w:spacing w:val="-2"/>
        </w:rPr>
        <w:t>information.</w:t>
      </w:r>
    </w:p>
    <w:p w14:paraId="207D9E88" w14:textId="77777777" w:rsidR="00D3668A" w:rsidRPr="00565425" w:rsidRDefault="00D3668A" w:rsidP="008D7E4E">
      <w:pPr>
        <w:spacing w:after="0"/>
        <w:rPr>
          <w:color w:val="auto"/>
        </w:rPr>
      </w:pPr>
    </w:p>
    <w:p w14:paraId="2AEF3516" w14:textId="61D0CB41" w:rsidR="007A28FE" w:rsidRPr="00565425" w:rsidRDefault="007A28FE" w:rsidP="008D7E4E">
      <w:pPr>
        <w:spacing w:after="0"/>
        <w:rPr>
          <w:color w:val="auto"/>
        </w:rPr>
      </w:pPr>
      <w:r w:rsidRPr="00565425">
        <w:rPr>
          <w:color w:val="auto"/>
        </w:rPr>
        <w:t>To support parents and carers at the end of each meeting we will agree on the next steps and always</w:t>
      </w:r>
      <w:r w:rsidRPr="00565425">
        <w:rPr>
          <w:color w:val="auto"/>
          <w:spacing w:val="3"/>
        </w:rPr>
        <w:t xml:space="preserve"> </w:t>
      </w:r>
      <w:r w:rsidRPr="00565425">
        <w:rPr>
          <w:color w:val="auto"/>
        </w:rPr>
        <w:t>keep</w:t>
      </w:r>
      <w:r w:rsidRPr="00565425">
        <w:rPr>
          <w:color w:val="auto"/>
          <w:spacing w:val="4"/>
        </w:rPr>
        <w:t xml:space="preserve"> </w:t>
      </w:r>
      <w:r w:rsidRPr="00565425">
        <w:rPr>
          <w:color w:val="auto"/>
        </w:rPr>
        <w:t>a</w:t>
      </w:r>
      <w:r w:rsidRPr="00565425">
        <w:rPr>
          <w:color w:val="auto"/>
          <w:spacing w:val="4"/>
        </w:rPr>
        <w:t xml:space="preserve"> </w:t>
      </w:r>
      <w:r w:rsidRPr="00565425">
        <w:rPr>
          <w:color w:val="auto"/>
        </w:rPr>
        <w:t>brief</w:t>
      </w:r>
      <w:r w:rsidRPr="00565425">
        <w:rPr>
          <w:color w:val="auto"/>
          <w:spacing w:val="4"/>
        </w:rPr>
        <w:t xml:space="preserve"> </w:t>
      </w:r>
      <w:r w:rsidRPr="00565425">
        <w:rPr>
          <w:color w:val="auto"/>
        </w:rPr>
        <w:t>record</w:t>
      </w:r>
      <w:r w:rsidRPr="00565425">
        <w:rPr>
          <w:color w:val="auto"/>
          <w:spacing w:val="4"/>
        </w:rPr>
        <w:t xml:space="preserve"> </w:t>
      </w:r>
      <w:r w:rsidRPr="00565425">
        <w:rPr>
          <w:color w:val="auto"/>
        </w:rPr>
        <w:t>of</w:t>
      </w:r>
      <w:r w:rsidRPr="00565425">
        <w:rPr>
          <w:color w:val="auto"/>
          <w:spacing w:val="4"/>
        </w:rPr>
        <w:t xml:space="preserve"> </w:t>
      </w:r>
      <w:r w:rsidRPr="00565425">
        <w:rPr>
          <w:color w:val="auto"/>
        </w:rPr>
        <w:t>the</w:t>
      </w:r>
      <w:r w:rsidRPr="00565425">
        <w:rPr>
          <w:color w:val="auto"/>
          <w:spacing w:val="4"/>
        </w:rPr>
        <w:t xml:space="preserve"> </w:t>
      </w:r>
      <w:r w:rsidRPr="00565425">
        <w:rPr>
          <w:color w:val="auto"/>
        </w:rPr>
        <w:t>meeting</w:t>
      </w:r>
      <w:r w:rsidRPr="00565425">
        <w:rPr>
          <w:color w:val="auto"/>
          <w:spacing w:val="3"/>
        </w:rPr>
        <w:t xml:space="preserve"> </w:t>
      </w:r>
      <w:r w:rsidRPr="00565425">
        <w:rPr>
          <w:color w:val="auto"/>
          <w:spacing w:val="-7"/>
        </w:rPr>
        <w:t>on</w:t>
      </w:r>
      <w:r w:rsidR="00565425">
        <w:rPr>
          <w:color w:val="auto"/>
        </w:rPr>
        <w:t xml:space="preserve"> </w:t>
      </w:r>
      <w:r w:rsidRPr="00565425">
        <w:rPr>
          <w:color w:val="auto"/>
        </w:rPr>
        <w:t>the</w:t>
      </w:r>
      <w:r w:rsidRPr="00565425">
        <w:rPr>
          <w:color w:val="auto"/>
          <w:spacing w:val="-5"/>
        </w:rPr>
        <w:t xml:space="preserve"> </w:t>
      </w:r>
      <w:r w:rsidRPr="00565425">
        <w:rPr>
          <w:color w:val="auto"/>
        </w:rPr>
        <w:t>child’s</w:t>
      </w:r>
      <w:r w:rsidRPr="00565425">
        <w:rPr>
          <w:color w:val="auto"/>
          <w:spacing w:val="-3"/>
        </w:rPr>
        <w:t xml:space="preserve"> </w:t>
      </w:r>
      <w:r w:rsidRPr="00565425">
        <w:rPr>
          <w:color w:val="auto"/>
        </w:rPr>
        <w:t>CPOMS/ MY CONCERN</w:t>
      </w:r>
      <w:r w:rsidRPr="00565425">
        <w:rPr>
          <w:color w:val="auto"/>
          <w:spacing w:val="-2"/>
        </w:rPr>
        <w:t xml:space="preserve"> file.</w:t>
      </w:r>
    </w:p>
    <w:p w14:paraId="35D45646" w14:textId="77777777" w:rsidR="007A28FE" w:rsidRPr="004A5539" w:rsidRDefault="007A28FE" w:rsidP="008D7E4E">
      <w:pPr>
        <w:autoSpaceDE w:val="0"/>
        <w:autoSpaceDN w:val="0"/>
        <w:adjustRightInd w:val="0"/>
        <w:spacing w:after="0"/>
        <w:rPr>
          <w:i/>
          <w:spacing w:val="-2"/>
          <w:sz w:val="24"/>
          <w:szCs w:val="24"/>
        </w:rPr>
      </w:pPr>
    </w:p>
    <w:p w14:paraId="18A62147" w14:textId="17F095D2" w:rsidR="007A28FE" w:rsidRPr="00880B80" w:rsidRDefault="007A28FE" w:rsidP="008D7E4E">
      <w:pPr>
        <w:pStyle w:val="Heading2"/>
        <w:spacing w:before="0" w:after="0"/>
      </w:pPr>
      <w:bookmarkStart w:id="16" w:name="_Toc202878222"/>
      <w:r w:rsidRPr="00880B80">
        <w:t xml:space="preserve">Section </w:t>
      </w:r>
      <w:r>
        <w:t xml:space="preserve">6 </w:t>
      </w:r>
      <w:r w:rsidRPr="00880B80">
        <w:t>Opportunities to Teach Safeguarding</w:t>
      </w:r>
      <w:bookmarkEnd w:id="16"/>
      <w:r w:rsidRPr="00880B80">
        <w:t xml:space="preserve"> </w:t>
      </w:r>
    </w:p>
    <w:p w14:paraId="2890772E" w14:textId="77777777" w:rsidR="00D3668A" w:rsidRDefault="00D3668A" w:rsidP="008D7E4E">
      <w:pPr>
        <w:spacing w:after="0"/>
      </w:pPr>
    </w:p>
    <w:p w14:paraId="385768F3" w14:textId="241DDC12" w:rsidR="007A28FE" w:rsidRPr="004A5539" w:rsidRDefault="007A28FE" w:rsidP="008D7E4E">
      <w:pPr>
        <w:spacing w:after="0"/>
      </w:pPr>
      <w:r w:rsidRPr="004A5539">
        <w:t xml:space="preserve">Children are taught about safeguarding in schools. The following areas are among those addressed in </w:t>
      </w:r>
      <w:r w:rsidRPr="004A5539">
        <w:rPr>
          <w:b/>
          <w:bCs/>
        </w:rPr>
        <w:t>PSHE/RSE</w:t>
      </w:r>
      <w:r w:rsidRPr="004A5539">
        <w:t xml:space="preserve"> and in the wider curriculum.</w:t>
      </w:r>
    </w:p>
    <w:p w14:paraId="0C62090C" w14:textId="77777777" w:rsidR="007A28FE" w:rsidRPr="004A5539" w:rsidRDefault="007A28FE" w:rsidP="00D3668A">
      <w:pPr>
        <w:spacing w:after="0"/>
      </w:pPr>
    </w:p>
    <w:p w14:paraId="2801D1E0" w14:textId="1DA0D874" w:rsidR="007A28FE" w:rsidRDefault="006F49BD" w:rsidP="00D3668A">
      <w:pPr>
        <w:spacing w:after="0"/>
        <w:rPr>
          <w:spacing w:val="-2"/>
        </w:rPr>
      </w:pPr>
      <w:r>
        <w:t>Our school p</w:t>
      </w:r>
      <w:r w:rsidR="007A28FE" w:rsidRPr="004A5539">
        <w:t>lay</w:t>
      </w:r>
      <w:r>
        <w:t>s</w:t>
      </w:r>
      <w:r w:rsidR="007A28FE" w:rsidRPr="004A5539">
        <w:t xml:space="preserve"> a crucial role in </w:t>
      </w:r>
      <w:proofErr w:type="gramStart"/>
      <w:r w:rsidR="007A28FE" w:rsidRPr="004A5539">
        <w:t>preventative</w:t>
      </w:r>
      <w:proofErr w:type="gramEnd"/>
      <w:r w:rsidR="007A28FE" w:rsidRPr="004A5539">
        <w:t xml:space="preserve"> education. Preventative education is most effective in the context of a whole-school or college approach that prepares learners for life in modern Britain and creates a culture of zero tolerance for sexism, misogyny/misandry, hate focused on LGBTQ+ issues and sexual </w:t>
      </w:r>
      <w:r w:rsidR="007A28FE" w:rsidRPr="004A5539">
        <w:rPr>
          <w:spacing w:val="-2"/>
        </w:rPr>
        <w:t>violence/harassment.</w:t>
      </w:r>
    </w:p>
    <w:p w14:paraId="6947B7A2" w14:textId="77777777" w:rsidR="00627315" w:rsidRPr="004A5539" w:rsidRDefault="00627315" w:rsidP="00D3668A">
      <w:pPr>
        <w:spacing w:after="0"/>
        <w:rPr>
          <w:b/>
          <w:bCs/>
        </w:rPr>
      </w:pPr>
    </w:p>
    <w:p w14:paraId="68DD40E9" w14:textId="130A33F4" w:rsidR="007A28FE" w:rsidRPr="00627315" w:rsidRDefault="007A28FE" w:rsidP="00D3668A">
      <w:pPr>
        <w:spacing w:after="0"/>
        <w:rPr>
          <w:color w:val="000000" w:themeColor="text1"/>
        </w:rPr>
      </w:pPr>
      <w:r w:rsidRPr="004A5539">
        <w:t xml:space="preserve">These will be underpinned </w:t>
      </w:r>
      <w:r w:rsidR="006F49BD">
        <w:t>by school</w:t>
      </w:r>
      <w:r w:rsidRPr="00931C1C">
        <w:rPr>
          <w:color w:val="000000" w:themeColor="text1"/>
        </w:rPr>
        <w:t xml:space="preserve"> </w:t>
      </w:r>
      <w:proofErr w:type="spellStart"/>
      <w:r w:rsidRPr="004A5539">
        <w:t>behaviour</w:t>
      </w:r>
      <w:proofErr w:type="spellEnd"/>
      <w:r w:rsidRPr="004A5539">
        <w:t xml:space="preserve"> policy and pastoral support system, as well as by a planned programme of evidence based RSHE delivered in </w:t>
      </w:r>
      <w:r w:rsidR="00A142BB" w:rsidRPr="004A5539">
        <w:t>regular</w:t>
      </w:r>
      <w:r w:rsidRPr="004A5539">
        <w:t xml:space="preserve"> timetabled lessons and reinforced throughout the </w:t>
      </w:r>
      <w:r w:rsidR="006F49BD">
        <w:t xml:space="preserve">whole school </w:t>
      </w:r>
      <w:r w:rsidRPr="004A5539">
        <w:rPr>
          <w:spacing w:val="-2"/>
        </w:rPr>
        <w:t>curriculum.</w:t>
      </w:r>
    </w:p>
    <w:p w14:paraId="377738E9" w14:textId="77777777" w:rsidR="00627315" w:rsidRDefault="00627315" w:rsidP="00D3668A">
      <w:pPr>
        <w:spacing w:after="0"/>
      </w:pPr>
    </w:p>
    <w:p w14:paraId="07A3155E" w14:textId="53687519" w:rsidR="00D3668A" w:rsidRDefault="007A28FE" w:rsidP="008D7E4E">
      <w:pPr>
        <w:spacing w:after="0"/>
      </w:pPr>
      <w:r w:rsidRPr="004A5539">
        <w:t>Our curriculum delivery will be fully inclusive and developed to be age and stage of development</w:t>
      </w:r>
      <w:r w:rsidRPr="004A5539">
        <w:rPr>
          <w:spacing w:val="-1"/>
        </w:rPr>
        <w:t xml:space="preserve"> </w:t>
      </w:r>
      <w:r w:rsidRPr="004A5539">
        <w:t>appropriate</w:t>
      </w:r>
      <w:r w:rsidRPr="004A5539">
        <w:rPr>
          <w:spacing w:val="-1"/>
        </w:rPr>
        <w:t xml:space="preserve"> </w:t>
      </w:r>
      <w:r w:rsidRPr="004A5539">
        <w:t>(especially</w:t>
      </w:r>
      <w:r w:rsidRPr="004A5539">
        <w:rPr>
          <w:spacing w:val="-1"/>
        </w:rPr>
        <w:t xml:space="preserve"> </w:t>
      </w:r>
      <w:r w:rsidRPr="004A5539">
        <w:t>when</w:t>
      </w:r>
      <w:r w:rsidRPr="004A5539">
        <w:rPr>
          <w:spacing w:val="-1"/>
        </w:rPr>
        <w:t xml:space="preserve"> </w:t>
      </w:r>
      <w:r w:rsidRPr="004A5539">
        <w:t>considering</w:t>
      </w:r>
      <w:r w:rsidRPr="004A5539">
        <w:rPr>
          <w:spacing w:val="-1"/>
        </w:rPr>
        <w:t xml:space="preserve"> </w:t>
      </w:r>
      <w:r w:rsidRPr="004A5539">
        <w:t>the</w:t>
      </w:r>
      <w:r w:rsidRPr="004A5539">
        <w:rPr>
          <w:spacing w:val="-1"/>
        </w:rPr>
        <w:t xml:space="preserve"> </w:t>
      </w:r>
      <w:r w:rsidRPr="004A5539">
        <w:t>needs</w:t>
      </w:r>
      <w:r w:rsidRPr="004A5539">
        <w:rPr>
          <w:spacing w:val="-1"/>
        </w:rPr>
        <w:t xml:space="preserve"> </w:t>
      </w:r>
      <w:r w:rsidRPr="004A5539">
        <w:t>of our</w:t>
      </w:r>
      <w:r w:rsidRPr="004A5539">
        <w:rPr>
          <w:spacing w:val="-1"/>
        </w:rPr>
        <w:t xml:space="preserve"> </w:t>
      </w:r>
      <w:r w:rsidRPr="004A5539">
        <w:t>children</w:t>
      </w:r>
      <w:r w:rsidRPr="004A5539">
        <w:rPr>
          <w:spacing w:val="-1"/>
        </w:rPr>
        <w:t xml:space="preserve"> </w:t>
      </w:r>
      <w:r w:rsidR="00A06328">
        <w:rPr>
          <w:spacing w:val="-1"/>
        </w:rPr>
        <w:t xml:space="preserve">and </w:t>
      </w:r>
      <w:r w:rsidR="00A06328">
        <w:t>young people</w:t>
      </w:r>
      <w:r w:rsidR="00A06328" w:rsidRPr="004A5539">
        <w:t xml:space="preserve"> </w:t>
      </w:r>
      <w:r w:rsidRPr="004A5539">
        <w:t xml:space="preserve">with SEND and other vulnerabilities) and will stress that law around safeguarding is to protect not </w:t>
      </w:r>
      <w:proofErr w:type="spellStart"/>
      <w:r w:rsidRPr="004A5539">
        <w:t>criminalise</w:t>
      </w:r>
      <w:proofErr w:type="spellEnd"/>
      <w:r w:rsidRPr="004A5539">
        <w:t xml:space="preserve"> them.</w:t>
      </w:r>
    </w:p>
    <w:p w14:paraId="4FD865A0" w14:textId="77777777" w:rsidR="008D7E4E" w:rsidRDefault="008D7E4E" w:rsidP="008D7E4E">
      <w:pPr>
        <w:spacing w:after="0"/>
      </w:pPr>
    </w:p>
    <w:p w14:paraId="0881D0D9" w14:textId="6A277AE8" w:rsidR="007A28FE" w:rsidRDefault="007A28FE" w:rsidP="00D3668A">
      <w:pPr>
        <w:spacing w:after="0"/>
        <w:rPr>
          <w:spacing w:val="-5"/>
        </w:rPr>
      </w:pPr>
      <w:r w:rsidRPr="00627315">
        <w:t>The</w:t>
      </w:r>
      <w:r w:rsidRPr="00627315">
        <w:rPr>
          <w:spacing w:val="-9"/>
        </w:rPr>
        <w:t xml:space="preserve"> </w:t>
      </w:r>
      <w:r w:rsidRPr="00627315">
        <w:t>curriculum</w:t>
      </w:r>
      <w:r w:rsidRPr="00627315">
        <w:rPr>
          <w:spacing w:val="-7"/>
        </w:rPr>
        <w:t xml:space="preserve"> </w:t>
      </w:r>
      <w:r w:rsidRPr="00627315">
        <w:t>will</w:t>
      </w:r>
      <w:r w:rsidRPr="00627315">
        <w:rPr>
          <w:spacing w:val="-7"/>
        </w:rPr>
        <w:t xml:space="preserve"> </w:t>
      </w:r>
      <w:r w:rsidRPr="00627315">
        <w:t>tackle</w:t>
      </w:r>
      <w:r w:rsidRPr="00627315">
        <w:rPr>
          <w:spacing w:val="-7"/>
        </w:rPr>
        <w:t xml:space="preserve"> </w:t>
      </w:r>
      <w:r w:rsidRPr="00627315">
        <w:t>at</w:t>
      </w:r>
      <w:r w:rsidRPr="00627315">
        <w:rPr>
          <w:spacing w:val="-7"/>
        </w:rPr>
        <w:t xml:space="preserve"> </w:t>
      </w:r>
      <w:r w:rsidRPr="00627315">
        <w:t>age-appropriate</w:t>
      </w:r>
      <w:r w:rsidRPr="00627315">
        <w:rPr>
          <w:spacing w:val="-8"/>
        </w:rPr>
        <w:t xml:space="preserve"> </w:t>
      </w:r>
      <w:r w:rsidRPr="00627315">
        <w:t>stages</w:t>
      </w:r>
      <w:r w:rsidRPr="00627315">
        <w:rPr>
          <w:spacing w:val="-8"/>
        </w:rPr>
        <w:t xml:space="preserve"> </w:t>
      </w:r>
      <w:r w:rsidRPr="00627315">
        <w:t>issues</w:t>
      </w:r>
      <w:r w:rsidRPr="00627315">
        <w:rPr>
          <w:spacing w:val="-7"/>
        </w:rPr>
        <w:t xml:space="preserve"> </w:t>
      </w:r>
      <w:r w:rsidRPr="00627315">
        <w:t>such</w:t>
      </w:r>
      <w:r w:rsidRPr="00627315">
        <w:rPr>
          <w:spacing w:val="-8"/>
        </w:rPr>
        <w:t xml:space="preserve"> </w:t>
      </w:r>
      <w:r w:rsidRPr="00627315">
        <w:rPr>
          <w:spacing w:val="-5"/>
        </w:rPr>
        <w:t>as:</w:t>
      </w:r>
    </w:p>
    <w:p w14:paraId="7C51042B" w14:textId="77777777" w:rsidR="00D3668A" w:rsidRPr="00627315" w:rsidRDefault="00D3668A" w:rsidP="00D3668A">
      <w:pPr>
        <w:spacing w:after="0"/>
      </w:pPr>
    </w:p>
    <w:p w14:paraId="5920A3B7" w14:textId="249ED184" w:rsidR="0050769D" w:rsidRPr="0050769D" w:rsidRDefault="007A28FE" w:rsidP="0050769D">
      <w:pPr>
        <w:pStyle w:val="ListParagraph"/>
        <w:numPr>
          <w:ilvl w:val="0"/>
          <w:numId w:val="45"/>
        </w:numPr>
        <w:autoSpaceDE w:val="0"/>
        <w:autoSpaceDN w:val="0"/>
        <w:adjustRightInd w:val="0"/>
        <w:jc w:val="both"/>
        <w:rPr>
          <w:rFonts w:asciiTheme="minorHAnsi" w:eastAsiaTheme="minorHAnsi" w:hAnsiTheme="minorHAnsi"/>
          <w:sz w:val="24"/>
          <w:szCs w:val="24"/>
        </w:rPr>
      </w:pPr>
      <w:r w:rsidRPr="0050769D">
        <w:rPr>
          <w:rFonts w:ascii="Arial" w:eastAsiaTheme="minorHAnsi" w:hAnsi="Arial"/>
        </w:rPr>
        <w:t>Bullying/Cyber Bullying</w:t>
      </w:r>
      <w:r w:rsidR="0050769D" w:rsidRPr="0050769D">
        <w:rPr>
          <w:rFonts w:ascii="Arial" w:eastAsiaTheme="minorHAnsi" w:hAnsi="Arial"/>
        </w:rPr>
        <w:t xml:space="preserve"> - </w:t>
      </w:r>
      <w:r w:rsidR="0050769D" w:rsidRPr="0050769D">
        <w:rPr>
          <w:rFonts w:asciiTheme="minorHAnsi" w:eastAsiaTheme="minorHAnsi" w:hAnsiTheme="minorHAnsi"/>
          <w:sz w:val="24"/>
          <w:szCs w:val="24"/>
        </w:rPr>
        <w:t xml:space="preserve">Assemblies in Anti-bullying week, as part of </w:t>
      </w:r>
      <w:r w:rsidR="00A11406">
        <w:rPr>
          <w:rFonts w:asciiTheme="minorHAnsi" w:eastAsiaTheme="minorHAnsi" w:hAnsiTheme="minorHAnsi"/>
          <w:sz w:val="24"/>
          <w:szCs w:val="24"/>
        </w:rPr>
        <w:t xml:space="preserve">the </w:t>
      </w:r>
      <w:r w:rsidR="0050769D" w:rsidRPr="0050769D">
        <w:rPr>
          <w:rFonts w:asciiTheme="minorHAnsi" w:eastAsiaTheme="minorHAnsi" w:hAnsiTheme="minorHAnsi"/>
          <w:sz w:val="24"/>
          <w:szCs w:val="24"/>
        </w:rPr>
        <w:t>PSHE</w:t>
      </w:r>
      <w:r w:rsidR="00A11406">
        <w:rPr>
          <w:rFonts w:asciiTheme="minorHAnsi" w:eastAsiaTheme="minorHAnsi" w:hAnsiTheme="minorHAnsi"/>
          <w:sz w:val="24"/>
          <w:szCs w:val="24"/>
        </w:rPr>
        <w:t xml:space="preserve"> curriculum</w:t>
      </w:r>
    </w:p>
    <w:p w14:paraId="625E19F7" w14:textId="43015476" w:rsidR="007A28FE" w:rsidRPr="004D40D5" w:rsidRDefault="007A28FE" w:rsidP="00D3668A">
      <w:pPr>
        <w:pStyle w:val="ListParagraph"/>
        <w:numPr>
          <w:ilvl w:val="0"/>
          <w:numId w:val="24"/>
        </w:numPr>
        <w:spacing w:after="0"/>
        <w:rPr>
          <w:rFonts w:eastAsiaTheme="minorHAnsi"/>
        </w:rPr>
      </w:pPr>
      <w:r w:rsidRPr="004D40D5">
        <w:rPr>
          <w:rFonts w:ascii="Arial" w:eastAsiaTheme="minorHAnsi" w:hAnsi="Arial" w:cs="Arial"/>
        </w:rPr>
        <w:t>Drugs, Alcohol and Substance Abuse</w:t>
      </w:r>
      <w:r w:rsidR="0050769D" w:rsidRPr="004D40D5">
        <w:rPr>
          <w:rFonts w:ascii="Arial" w:eastAsiaTheme="minorHAnsi" w:hAnsi="Arial" w:cs="Arial"/>
        </w:rPr>
        <w:t xml:space="preserve"> </w:t>
      </w:r>
      <w:r w:rsidR="004D40D5" w:rsidRPr="004D40D5">
        <w:rPr>
          <w:rFonts w:ascii="Arial" w:eastAsiaTheme="minorHAnsi" w:hAnsi="Arial" w:cs="Arial"/>
        </w:rPr>
        <w:t>–</w:t>
      </w:r>
      <w:r w:rsidR="0050769D" w:rsidRPr="004D40D5">
        <w:rPr>
          <w:rFonts w:ascii="Arial" w:eastAsiaTheme="minorHAnsi" w:hAnsi="Arial" w:cs="Arial"/>
        </w:rPr>
        <w:t xml:space="preserve"> </w:t>
      </w:r>
      <w:r w:rsidR="004D40D5" w:rsidRPr="004D40D5">
        <w:rPr>
          <w:rFonts w:ascii="Arial" w:eastAsiaTheme="minorHAnsi" w:hAnsi="Arial" w:cs="Arial"/>
        </w:rPr>
        <w:t>As part of our PSHE curriculum and visits from external professionals in assemblies.</w:t>
      </w:r>
    </w:p>
    <w:p w14:paraId="3ED1D7CC" w14:textId="71F4AE9A" w:rsidR="007A28FE" w:rsidRPr="00A11406" w:rsidRDefault="007A28FE" w:rsidP="00A11406">
      <w:pPr>
        <w:pStyle w:val="ListParagraph"/>
        <w:numPr>
          <w:ilvl w:val="0"/>
          <w:numId w:val="24"/>
        </w:numPr>
        <w:spacing w:after="0"/>
        <w:rPr>
          <w:rStyle w:val="IntenseEmphasis"/>
          <w:rFonts w:ascii="Arial" w:eastAsiaTheme="minorHAnsi" w:hAnsi="Arial" w:cs="Arial"/>
          <w:i w:val="0"/>
          <w:iCs w:val="0"/>
          <w:color w:val="auto"/>
        </w:rPr>
      </w:pPr>
      <w:r w:rsidRPr="00A142BB">
        <w:rPr>
          <w:rFonts w:ascii="Arial" w:eastAsiaTheme="minorHAnsi" w:hAnsi="Arial" w:cs="Arial"/>
        </w:rPr>
        <w:t>Online Safety / Mobile technologies</w:t>
      </w:r>
      <w:r w:rsidR="00A11406">
        <w:rPr>
          <w:rFonts w:ascii="Arial" w:eastAsiaTheme="minorHAnsi" w:hAnsi="Arial" w:cs="Arial"/>
        </w:rPr>
        <w:t xml:space="preserve"> – ICT LESSONS, Internet Safety Week, Assemblies, Barney &amp; Echo Caught in the Web Project</w:t>
      </w:r>
    </w:p>
    <w:p w14:paraId="2027AC9E" w14:textId="43A17C5F" w:rsidR="007A28FE" w:rsidRPr="00A11406" w:rsidRDefault="007A28FE" w:rsidP="00D3668A">
      <w:pPr>
        <w:pStyle w:val="ListParagraph"/>
        <w:numPr>
          <w:ilvl w:val="0"/>
          <w:numId w:val="24"/>
        </w:numPr>
        <w:spacing w:after="0"/>
        <w:rPr>
          <w:rFonts w:eastAsiaTheme="minorHAnsi"/>
        </w:rPr>
      </w:pPr>
      <w:r w:rsidRPr="00A11406">
        <w:rPr>
          <w:rFonts w:ascii="Arial" w:eastAsiaTheme="minorHAnsi" w:hAnsi="Arial" w:cs="Arial"/>
        </w:rPr>
        <w:t xml:space="preserve">Stranger Danger </w:t>
      </w:r>
      <w:r w:rsidR="00A11406" w:rsidRPr="00A11406">
        <w:rPr>
          <w:rFonts w:ascii="Arial" w:eastAsiaTheme="minorHAnsi" w:hAnsi="Arial" w:cs="Arial"/>
        </w:rPr>
        <w:t>– PSHE curriculum, school assemblies</w:t>
      </w:r>
    </w:p>
    <w:p w14:paraId="7CEA28CA" w14:textId="77777777" w:rsidR="00A11406" w:rsidRDefault="007A28FE" w:rsidP="00640739">
      <w:pPr>
        <w:pStyle w:val="ListParagraph"/>
        <w:numPr>
          <w:ilvl w:val="0"/>
          <w:numId w:val="24"/>
        </w:numPr>
        <w:spacing w:after="0"/>
        <w:rPr>
          <w:rFonts w:ascii="Arial" w:eastAsiaTheme="minorHAnsi" w:hAnsi="Arial" w:cs="Arial"/>
        </w:rPr>
      </w:pPr>
      <w:r w:rsidRPr="00A11406">
        <w:rPr>
          <w:rFonts w:ascii="Arial" w:eastAsiaTheme="minorHAnsi" w:hAnsi="Arial" w:cs="Arial"/>
        </w:rPr>
        <w:t>Fire and Water Safety</w:t>
      </w:r>
      <w:r w:rsidR="00A11406" w:rsidRPr="00A11406">
        <w:rPr>
          <w:rFonts w:ascii="Arial" w:eastAsiaTheme="minorHAnsi" w:hAnsi="Arial" w:cs="Arial"/>
        </w:rPr>
        <w:t xml:space="preserve"> – talks from Police, Fire service, PSHE curriculum, </w:t>
      </w:r>
    </w:p>
    <w:p w14:paraId="6D6E2D5C" w14:textId="77777777" w:rsidR="00A11406" w:rsidRDefault="007A28FE" w:rsidP="00640739">
      <w:pPr>
        <w:pStyle w:val="ListParagraph"/>
        <w:numPr>
          <w:ilvl w:val="0"/>
          <w:numId w:val="24"/>
        </w:numPr>
        <w:spacing w:after="0"/>
        <w:rPr>
          <w:rFonts w:ascii="Arial" w:eastAsiaTheme="minorHAnsi" w:hAnsi="Arial" w:cs="Arial"/>
        </w:rPr>
      </w:pPr>
      <w:r w:rsidRPr="00A11406">
        <w:rPr>
          <w:rFonts w:ascii="Arial" w:eastAsiaTheme="minorHAnsi" w:hAnsi="Arial" w:cs="Arial"/>
        </w:rPr>
        <w:t>Child on Child</w:t>
      </w:r>
      <w:r w:rsidR="00A11406" w:rsidRPr="00A11406">
        <w:rPr>
          <w:rFonts w:ascii="Arial" w:eastAsiaTheme="minorHAnsi" w:hAnsi="Arial" w:cs="Arial"/>
        </w:rPr>
        <w:t xml:space="preserve"> – </w:t>
      </w:r>
      <w:bookmarkStart w:id="17" w:name="_Hlk209702237"/>
      <w:r w:rsidR="00A11406" w:rsidRPr="00A11406">
        <w:rPr>
          <w:rFonts w:ascii="Arial" w:eastAsiaTheme="minorHAnsi" w:hAnsi="Arial" w:cs="Arial"/>
        </w:rPr>
        <w:t>Whole school &amp; Key Stage assemblies, PSHE curriculum</w:t>
      </w:r>
      <w:bookmarkEnd w:id="17"/>
    </w:p>
    <w:p w14:paraId="791DEE3D" w14:textId="7E5A8646" w:rsidR="007A28FE" w:rsidRPr="00A11406" w:rsidRDefault="00A11406" w:rsidP="00640739">
      <w:pPr>
        <w:pStyle w:val="ListParagraph"/>
        <w:numPr>
          <w:ilvl w:val="0"/>
          <w:numId w:val="24"/>
        </w:numPr>
        <w:spacing w:after="0"/>
        <w:rPr>
          <w:rStyle w:val="IntenseEmphasis"/>
          <w:rFonts w:ascii="Arial" w:eastAsiaTheme="minorHAnsi" w:hAnsi="Arial" w:cs="Arial"/>
        </w:rPr>
      </w:pPr>
      <w:r w:rsidRPr="00A11406">
        <w:rPr>
          <w:rFonts w:ascii="Arial" w:eastAsiaTheme="minorHAnsi" w:hAnsi="Arial" w:cs="Arial"/>
        </w:rPr>
        <w:t>Sexual V</w:t>
      </w:r>
      <w:r w:rsidR="007A28FE" w:rsidRPr="00A11406">
        <w:rPr>
          <w:rFonts w:ascii="Arial" w:eastAsiaTheme="minorHAnsi" w:hAnsi="Arial" w:cs="Arial"/>
        </w:rPr>
        <w:t>iolence and Sexual Harassment</w:t>
      </w:r>
      <w:r w:rsidRPr="00A11406">
        <w:rPr>
          <w:rFonts w:ascii="Arial" w:eastAsiaTheme="minorHAnsi" w:hAnsi="Arial" w:cs="Arial"/>
        </w:rPr>
        <w:t>- Whole school &amp; Key Stage assemblies, PSHE curriculum</w:t>
      </w:r>
    </w:p>
    <w:p w14:paraId="704956B4" w14:textId="68A5E489" w:rsidR="007A28FE" w:rsidRPr="00262635" w:rsidRDefault="007A28FE" w:rsidP="00262635">
      <w:pPr>
        <w:pStyle w:val="ListParagraph"/>
        <w:numPr>
          <w:ilvl w:val="0"/>
          <w:numId w:val="25"/>
        </w:numPr>
        <w:spacing w:after="0"/>
        <w:rPr>
          <w:rStyle w:val="IntenseEmphasis"/>
          <w:rFonts w:ascii="Arial" w:eastAsiaTheme="minorHAnsi" w:hAnsi="Arial" w:cs="Arial"/>
          <w:i w:val="0"/>
          <w:iCs w:val="0"/>
          <w:color w:val="auto"/>
        </w:rPr>
      </w:pPr>
      <w:r w:rsidRPr="00A142BB">
        <w:rPr>
          <w:rFonts w:ascii="Arial" w:eastAsiaTheme="minorHAnsi" w:hAnsi="Arial" w:cs="Arial"/>
        </w:rPr>
        <w:t>Road Safety</w:t>
      </w:r>
      <w:r w:rsidR="00262635">
        <w:rPr>
          <w:rFonts w:ascii="Arial" w:eastAsiaTheme="minorHAnsi" w:hAnsi="Arial" w:cs="Arial"/>
        </w:rPr>
        <w:t xml:space="preserve"> - </w:t>
      </w:r>
      <w:r w:rsidR="00262635" w:rsidRPr="00A11406">
        <w:rPr>
          <w:rFonts w:ascii="Arial" w:eastAsiaTheme="minorHAnsi" w:hAnsi="Arial" w:cs="Arial"/>
        </w:rPr>
        <w:t>Whole school &amp; Key Stage assemblies, PSHE curriculum</w:t>
      </w:r>
    </w:p>
    <w:p w14:paraId="4890241D" w14:textId="77777777" w:rsidR="007A28FE" w:rsidRPr="00A142BB" w:rsidRDefault="007A28FE" w:rsidP="00D3668A">
      <w:pPr>
        <w:spacing w:after="0"/>
      </w:pPr>
    </w:p>
    <w:p w14:paraId="3B02BF84" w14:textId="741B41F1" w:rsidR="007A28FE" w:rsidRPr="00262635" w:rsidRDefault="007A28FE" w:rsidP="00262635">
      <w:pPr>
        <w:pStyle w:val="ListParagraph"/>
        <w:numPr>
          <w:ilvl w:val="0"/>
          <w:numId w:val="25"/>
        </w:numPr>
        <w:spacing w:after="0"/>
        <w:rPr>
          <w:rStyle w:val="IntenseEmphasis"/>
          <w:rFonts w:ascii="Arial" w:eastAsiaTheme="minorHAnsi" w:hAnsi="Arial" w:cs="Arial"/>
          <w:i w:val="0"/>
          <w:iCs w:val="0"/>
          <w:color w:val="auto"/>
        </w:rPr>
      </w:pPr>
      <w:r w:rsidRPr="00A142BB">
        <w:rPr>
          <w:rFonts w:ascii="Arial" w:eastAsiaTheme="minorHAnsi" w:hAnsi="Arial" w:cs="Arial"/>
        </w:rPr>
        <w:t>Domestic Abuse</w:t>
      </w:r>
      <w:r w:rsidR="00262635">
        <w:rPr>
          <w:rFonts w:ascii="Arial" w:eastAsiaTheme="minorHAnsi" w:hAnsi="Arial" w:cs="Arial"/>
        </w:rPr>
        <w:t xml:space="preserve"> - </w:t>
      </w:r>
    </w:p>
    <w:p w14:paraId="737A06BD" w14:textId="77777777" w:rsidR="007A28FE" w:rsidRPr="00A142BB" w:rsidRDefault="007A28FE" w:rsidP="00D3668A">
      <w:pPr>
        <w:spacing w:after="0"/>
      </w:pPr>
    </w:p>
    <w:p w14:paraId="2B616E0F" w14:textId="77777777" w:rsidR="007A28FE" w:rsidRPr="00A142BB" w:rsidRDefault="007A28FE" w:rsidP="00640739">
      <w:pPr>
        <w:pStyle w:val="ListParagraph"/>
        <w:numPr>
          <w:ilvl w:val="0"/>
          <w:numId w:val="25"/>
        </w:numPr>
        <w:spacing w:after="0"/>
        <w:rPr>
          <w:rFonts w:ascii="Arial" w:eastAsiaTheme="minorHAnsi" w:hAnsi="Arial" w:cs="Arial"/>
        </w:rPr>
      </w:pPr>
      <w:r w:rsidRPr="00A142BB">
        <w:rPr>
          <w:rFonts w:ascii="Arial" w:eastAsiaTheme="minorHAnsi" w:hAnsi="Arial" w:cs="Arial"/>
        </w:rPr>
        <w:t>Healthy Relationships / Consent</w:t>
      </w:r>
    </w:p>
    <w:p w14:paraId="53C7F06B" w14:textId="38A517A2" w:rsidR="007A28FE" w:rsidRPr="00A142BB" w:rsidRDefault="007A28FE" w:rsidP="00640739">
      <w:pPr>
        <w:pStyle w:val="ListParagraph"/>
        <w:numPr>
          <w:ilvl w:val="0"/>
          <w:numId w:val="25"/>
        </w:numPr>
        <w:spacing w:after="0"/>
        <w:rPr>
          <w:rStyle w:val="IntenseEmphasis"/>
          <w:rFonts w:ascii="Arial" w:eastAsiaTheme="minorHAnsi" w:hAnsi="Arial" w:cs="Arial"/>
        </w:rPr>
      </w:pPr>
      <w:r w:rsidRPr="00A142BB">
        <w:rPr>
          <w:rStyle w:val="IntenseEmphasis"/>
          <w:rFonts w:ascii="Arial" w:eastAsiaTheme="minorHAnsi" w:hAnsi="Arial" w:cs="Arial"/>
        </w:rPr>
        <w:t xml:space="preserve">Add examples </w:t>
      </w:r>
      <w:r w:rsidR="00627315" w:rsidRPr="00A142BB">
        <w:rPr>
          <w:rStyle w:val="IntenseEmphasis"/>
          <w:rFonts w:ascii="Arial" w:eastAsiaTheme="minorHAnsi" w:hAnsi="Arial" w:cs="Arial"/>
        </w:rPr>
        <w:t>of Healthy</w:t>
      </w:r>
      <w:r w:rsidRPr="00A142BB">
        <w:rPr>
          <w:rStyle w:val="IntenseEmphasis"/>
          <w:rFonts w:ascii="Arial" w:eastAsiaTheme="minorHAnsi" w:hAnsi="Arial" w:cs="Arial"/>
        </w:rPr>
        <w:t xml:space="preserve"> Relationships / Consent</w:t>
      </w:r>
    </w:p>
    <w:p w14:paraId="385F10D6" w14:textId="77777777" w:rsidR="007A28FE" w:rsidRPr="00A142BB" w:rsidRDefault="007A28FE" w:rsidP="00D3668A">
      <w:pPr>
        <w:spacing w:after="0"/>
      </w:pPr>
    </w:p>
    <w:p w14:paraId="3215C506" w14:textId="77777777" w:rsidR="007A28FE" w:rsidRPr="00A142BB" w:rsidRDefault="007A28FE" w:rsidP="00640739">
      <w:pPr>
        <w:pStyle w:val="ListParagraph"/>
        <w:numPr>
          <w:ilvl w:val="0"/>
          <w:numId w:val="25"/>
        </w:numPr>
        <w:spacing w:after="0"/>
        <w:rPr>
          <w:rFonts w:ascii="Arial" w:eastAsiaTheme="minorHAnsi" w:hAnsi="Arial" w:cs="Arial"/>
        </w:rPr>
      </w:pPr>
      <w:r w:rsidRPr="00A142BB">
        <w:rPr>
          <w:rFonts w:ascii="Arial" w:eastAsiaTheme="minorHAnsi" w:hAnsi="Arial" w:cs="Arial"/>
        </w:rPr>
        <w:t xml:space="preserve">So called Honour Based Violence issues (HBV) e.g. Forced Marriage, Female Genital Mutilation (FGM) </w:t>
      </w:r>
    </w:p>
    <w:p w14:paraId="08344482" w14:textId="4BCB02D9" w:rsidR="007A28FE" w:rsidRPr="00A142BB" w:rsidRDefault="007A28FE" w:rsidP="00640739">
      <w:pPr>
        <w:pStyle w:val="ListParagraph"/>
        <w:numPr>
          <w:ilvl w:val="0"/>
          <w:numId w:val="25"/>
        </w:numPr>
        <w:spacing w:after="0"/>
        <w:rPr>
          <w:rStyle w:val="IntenseEmphasis"/>
          <w:rFonts w:ascii="Arial" w:eastAsiaTheme="minorHAnsi" w:hAnsi="Arial" w:cs="Arial"/>
        </w:rPr>
      </w:pPr>
      <w:r w:rsidRPr="00A142BB">
        <w:rPr>
          <w:rStyle w:val="IntenseEmphasis"/>
          <w:rFonts w:ascii="Arial" w:eastAsiaTheme="minorHAnsi" w:hAnsi="Arial" w:cs="Arial"/>
        </w:rPr>
        <w:t xml:space="preserve">Add </w:t>
      </w:r>
      <w:r w:rsidR="00627315" w:rsidRPr="00A142BB">
        <w:rPr>
          <w:rStyle w:val="IntenseEmphasis"/>
          <w:rFonts w:ascii="Arial" w:eastAsiaTheme="minorHAnsi" w:hAnsi="Arial" w:cs="Arial"/>
        </w:rPr>
        <w:t>examples So</w:t>
      </w:r>
      <w:r w:rsidRPr="00A142BB">
        <w:rPr>
          <w:rStyle w:val="IntenseEmphasis"/>
          <w:rFonts w:ascii="Arial" w:eastAsiaTheme="minorHAnsi" w:hAnsi="Arial" w:cs="Arial"/>
        </w:rPr>
        <w:t xml:space="preserve"> called Honour Based Violence issues (HBV) e.g. Forced Marriage, Female Genital Mutilation (FGM) </w:t>
      </w:r>
    </w:p>
    <w:p w14:paraId="30D1ADB5" w14:textId="77777777" w:rsidR="00627315" w:rsidRPr="00A142BB" w:rsidRDefault="00627315" w:rsidP="00D3668A">
      <w:pPr>
        <w:pStyle w:val="ListParagraph"/>
        <w:spacing w:after="0"/>
        <w:rPr>
          <w:rFonts w:ascii="Arial" w:eastAsiaTheme="minorHAnsi" w:hAnsi="Arial" w:cs="Arial"/>
        </w:rPr>
      </w:pPr>
    </w:p>
    <w:p w14:paraId="0284C710" w14:textId="32779667" w:rsidR="007A28FE" w:rsidRPr="00A142BB" w:rsidRDefault="007A28FE" w:rsidP="00640739">
      <w:pPr>
        <w:pStyle w:val="ListParagraph"/>
        <w:numPr>
          <w:ilvl w:val="0"/>
          <w:numId w:val="25"/>
        </w:numPr>
        <w:spacing w:after="0"/>
        <w:rPr>
          <w:rFonts w:ascii="Arial" w:eastAsiaTheme="minorHAnsi" w:hAnsi="Arial" w:cs="Arial"/>
        </w:rPr>
      </w:pPr>
      <w:r w:rsidRPr="00A142BB">
        <w:rPr>
          <w:rFonts w:ascii="Arial" w:eastAsiaTheme="minorHAnsi" w:hAnsi="Arial" w:cs="Arial"/>
        </w:rPr>
        <w:t xml:space="preserve">Child Exploitation of Children </w:t>
      </w:r>
    </w:p>
    <w:p w14:paraId="3AD566D6" w14:textId="7D31043E" w:rsidR="007A28FE" w:rsidRPr="00A142BB" w:rsidRDefault="007A28FE" w:rsidP="00640739">
      <w:pPr>
        <w:pStyle w:val="ListParagraph"/>
        <w:numPr>
          <w:ilvl w:val="0"/>
          <w:numId w:val="25"/>
        </w:numPr>
        <w:spacing w:after="0"/>
        <w:rPr>
          <w:rStyle w:val="IntenseEmphasis"/>
          <w:rFonts w:ascii="Arial" w:eastAsiaTheme="minorHAnsi" w:hAnsi="Arial" w:cs="Arial"/>
        </w:rPr>
      </w:pPr>
      <w:r w:rsidRPr="00A142BB">
        <w:rPr>
          <w:rStyle w:val="IntenseEmphasis"/>
          <w:rFonts w:ascii="Arial" w:eastAsiaTheme="minorHAnsi" w:hAnsi="Arial" w:cs="Arial"/>
        </w:rPr>
        <w:t xml:space="preserve">Add </w:t>
      </w:r>
      <w:r w:rsidR="00627315" w:rsidRPr="00A142BB">
        <w:rPr>
          <w:rStyle w:val="IntenseEmphasis"/>
          <w:rFonts w:ascii="Arial" w:eastAsiaTheme="minorHAnsi" w:hAnsi="Arial" w:cs="Arial"/>
        </w:rPr>
        <w:t>examples child</w:t>
      </w:r>
      <w:r w:rsidRPr="00A142BB">
        <w:rPr>
          <w:rStyle w:val="IntenseEmphasis"/>
          <w:rFonts w:ascii="Arial" w:eastAsiaTheme="minorHAnsi" w:hAnsi="Arial" w:cs="Arial"/>
        </w:rPr>
        <w:t xml:space="preserve"> exploitation </w:t>
      </w:r>
    </w:p>
    <w:p w14:paraId="6935E961" w14:textId="77777777" w:rsidR="00627315" w:rsidRDefault="00627315" w:rsidP="00D3668A">
      <w:pPr>
        <w:pStyle w:val="ListParagraph"/>
        <w:autoSpaceDE w:val="0"/>
        <w:autoSpaceDN w:val="0"/>
        <w:adjustRightInd w:val="0"/>
        <w:spacing w:after="0"/>
        <w:ind w:left="0"/>
        <w:jc w:val="both"/>
        <w:rPr>
          <w:rFonts w:ascii="Arial" w:eastAsiaTheme="minorHAnsi" w:hAnsi="Arial" w:cs="Arial"/>
        </w:rPr>
      </w:pPr>
    </w:p>
    <w:p w14:paraId="7CFB1442" w14:textId="6865749E" w:rsidR="007A28FE" w:rsidRPr="00627315" w:rsidRDefault="007A28FE" w:rsidP="00D3668A">
      <w:pPr>
        <w:pStyle w:val="ListParagraph"/>
        <w:autoSpaceDE w:val="0"/>
        <w:autoSpaceDN w:val="0"/>
        <w:adjustRightInd w:val="0"/>
        <w:spacing w:after="0"/>
        <w:ind w:left="0"/>
        <w:jc w:val="both"/>
        <w:rPr>
          <w:rStyle w:val="Hyperlink"/>
          <w:rFonts w:ascii="Arial" w:eastAsiaTheme="minorHAnsi" w:hAnsi="Arial" w:cs="Arial"/>
          <w:sz w:val="24"/>
          <w:szCs w:val="24"/>
        </w:rPr>
      </w:pPr>
      <w:r w:rsidRPr="00627315">
        <w:rPr>
          <w:rFonts w:ascii="Arial" w:eastAsiaTheme="minorHAnsi" w:hAnsi="Arial" w:cs="Arial"/>
        </w:rPr>
        <w:t xml:space="preserve">Extremism and Radicalisation (in line with the DfE </w:t>
      </w:r>
      <w:r w:rsidRPr="00627315">
        <w:rPr>
          <w:rFonts w:ascii="Arial" w:hAnsi="Arial" w:cs="Arial"/>
        </w:rPr>
        <w:t xml:space="preserve">advice Promoting Fundamental British Values as part of SMSC (spiritual, moral, </w:t>
      </w:r>
      <w:r w:rsidR="00334B3D" w:rsidRPr="00627315">
        <w:rPr>
          <w:rFonts w:ascii="Arial" w:hAnsi="Arial" w:cs="Arial"/>
        </w:rPr>
        <w:t>social,</w:t>
      </w:r>
      <w:r w:rsidRPr="00627315">
        <w:rPr>
          <w:rFonts w:ascii="Arial" w:hAnsi="Arial" w:cs="Arial"/>
        </w:rPr>
        <w:t xml:space="preserve"> and cultural education) in Schools (2014).</w:t>
      </w:r>
      <w:r w:rsidRPr="00627315">
        <w:rPr>
          <w:rFonts w:ascii="Arial" w:eastAsiaTheme="minorHAnsi" w:hAnsi="Arial" w:cs="Arial"/>
          <w:color w:val="FF0000"/>
          <w:sz w:val="24"/>
          <w:szCs w:val="24"/>
        </w:rPr>
        <w:t xml:space="preserve"> </w:t>
      </w:r>
      <w:r w:rsidRPr="00627315">
        <w:rPr>
          <w:rFonts w:ascii="Arial" w:hAnsi="Arial" w:cs="Arial"/>
          <w:color w:val="0000FF"/>
          <w:u w:val="single"/>
        </w:rPr>
        <w:fldChar w:fldCharType="begin"/>
      </w:r>
      <w:r w:rsidRPr="00627315">
        <w:rPr>
          <w:rFonts w:ascii="Arial" w:hAnsi="Arial" w:cs="Arial"/>
          <w:color w:val="0000FF"/>
          <w:u w:val="single"/>
        </w:rPr>
        <w:instrText>HYPERLINK "https://www.gov.uk/government/publications/promoting-fundamental-british-values-through-smsc"</w:instrText>
      </w:r>
      <w:r w:rsidRPr="00627315">
        <w:rPr>
          <w:rFonts w:ascii="Arial" w:hAnsi="Arial" w:cs="Arial"/>
          <w:color w:val="0000FF"/>
          <w:u w:val="single"/>
        </w:rPr>
      </w:r>
      <w:r w:rsidRPr="00627315">
        <w:rPr>
          <w:rFonts w:ascii="Arial" w:hAnsi="Arial" w:cs="Arial"/>
          <w:color w:val="0000FF"/>
          <w:u w:val="single"/>
        </w:rPr>
        <w:fldChar w:fldCharType="separate"/>
      </w:r>
      <w:r w:rsidRPr="00627315">
        <w:rPr>
          <w:rStyle w:val="Hyperlink"/>
          <w:rFonts w:ascii="Arial" w:hAnsi="Arial" w:cs="Arial"/>
        </w:rPr>
        <w:t xml:space="preserve">Promoting fundamental British values through SMSC - GOV.UK </w:t>
      </w:r>
    </w:p>
    <w:p w14:paraId="4745203D" w14:textId="77777777" w:rsidR="007A28FE" w:rsidRPr="004A5539" w:rsidRDefault="007A28FE" w:rsidP="00D3668A">
      <w:pPr>
        <w:pStyle w:val="ListParagraph"/>
        <w:autoSpaceDE w:val="0"/>
        <w:autoSpaceDN w:val="0"/>
        <w:adjustRightInd w:val="0"/>
        <w:spacing w:after="0" w:line="240" w:lineRule="auto"/>
        <w:jc w:val="both"/>
        <w:rPr>
          <w:rFonts w:ascii="Arial" w:eastAsiaTheme="minorHAnsi" w:hAnsi="Arial" w:cs="Arial"/>
          <w:sz w:val="24"/>
          <w:szCs w:val="24"/>
        </w:rPr>
      </w:pPr>
      <w:r w:rsidRPr="00627315">
        <w:rPr>
          <w:rFonts w:ascii="Arial" w:hAnsi="Arial" w:cs="Arial"/>
          <w:color w:val="0000FF"/>
          <w:u w:val="single"/>
        </w:rPr>
        <w:fldChar w:fldCharType="end"/>
      </w:r>
    </w:p>
    <w:p w14:paraId="4681E897" w14:textId="77777777" w:rsidR="00D3668A" w:rsidRDefault="00D3668A">
      <w:pPr>
        <w:rPr>
          <w:color w:val="943734"/>
          <w:sz w:val="44"/>
          <w:szCs w:val="44"/>
        </w:rPr>
      </w:pPr>
      <w:bookmarkStart w:id="18" w:name="_Toc138073545"/>
      <w:r>
        <w:br w:type="page"/>
      </w:r>
    </w:p>
    <w:p w14:paraId="59065FB5" w14:textId="1F20C067" w:rsidR="007A28FE" w:rsidRPr="00880B80" w:rsidRDefault="007A28FE" w:rsidP="008D7E4E">
      <w:pPr>
        <w:pStyle w:val="Heading2"/>
        <w:spacing w:before="0" w:after="0"/>
      </w:pPr>
      <w:bookmarkStart w:id="19" w:name="_Toc202878223"/>
      <w:r w:rsidRPr="00880B80">
        <w:lastRenderedPageBreak/>
        <w:t xml:space="preserve">Section </w:t>
      </w:r>
      <w:r>
        <w:t xml:space="preserve">7 </w:t>
      </w:r>
      <w:r w:rsidRPr="00880B80">
        <w:t>Online safety</w:t>
      </w:r>
      <w:bookmarkEnd w:id="18"/>
      <w:r w:rsidRPr="00880B80">
        <w:t xml:space="preserve"> Filtering and Monitoring</w:t>
      </w:r>
      <w:bookmarkEnd w:id="19"/>
      <w:r w:rsidRPr="00880B80">
        <w:t xml:space="preserve"> </w:t>
      </w:r>
    </w:p>
    <w:p w14:paraId="5ADF35C2" w14:textId="77777777" w:rsidR="008D7E4E" w:rsidRDefault="008D7E4E" w:rsidP="008D7E4E">
      <w:pPr>
        <w:spacing w:after="0"/>
      </w:pPr>
    </w:p>
    <w:p w14:paraId="64927E8A" w14:textId="57039D64" w:rsidR="007A28FE" w:rsidRDefault="007A28FE" w:rsidP="008D7E4E">
      <w:pPr>
        <w:spacing w:after="0"/>
      </w:pPr>
      <w:r w:rsidRPr="004A5539">
        <w:t xml:space="preserve">It is essential that children are safeguarded from potentially harmful and inappropriate communications and online material. As such, </w:t>
      </w:r>
      <w:r w:rsidR="003D7B73">
        <w:t xml:space="preserve">our school </w:t>
      </w:r>
      <w:r w:rsidRPr="004A5539">
        <w:t xml:space="preserve">ensures appropriate procedures, filters and monitoring systems are in place in accordance with the following policies: </w:t>
      </w:r>
    </w:p>
    <w:p w14:paraId="704000E3" w14:textId="77777777" w:rsidR="00D3668A" w:rsidRPr="004A5539" w:rsidRDefault="00D3668A" w:rsidP="00D3668A">
      <w:pPr>
        <w:spacing w:after="0"/>
      </w:pPr>
    </w:p>
    <w:p w14:paraId="630D6187" w14:textId="77777777" w:rsidR="007A28FE" w:rsidRPr="00627315" w:rsidRDefault="007A28FE" w:rsidP="00640739">
      <w:pPr>
        <w:pStyle w:val="ListParagraph"/>
        <w:numPr>
          <w:ilvl w:val="0"/>
          <w:numId w:val="26"/>
        </w:numPr>
        <w:spacing w:after="0"/>
        <w:rPr>
          <w:rFonts w:ascii="Arial" w:hAnsi="Arial" w:cs="Arial"/>
          <w:b/>
          <w:bCs/>
        </w:rPr>
      </w:pPr>
      <w:r w:rsidRPr="00627315">
        <w:rPr>
          <w:rFonts w:ascii="Arial" w:hAnsi="Arial" w:cs="Arial"/>
          <w:b/>
          <w:bCs/>
        </w:rPr>
        <w:t>Example</w:t>
      </w:r>
    </w:p>
    <w:p w14:paraId="13635961" w14:textId="564D7B1A" w:rsidR="007A28FE" w:rsidRPr="00627315" w:rsidRDefault="007A28FE" w:rsidP="00640739">
      <w:pPr>
        <w:pStyle w:val="ListParagraph"/>
        <w:numPr>
          <w:ilvl w:val="1"/>
          <w:numId w:val="26"/>
        </w:numPr>
        <w:spacing w:after="0"/>
        <w:rPr>
          <w:rFonts w:ascii="Arial" w:hAnsi="Arial" w:cs="Arial"/>
        </w:rPr>
      </w:pPr>
      <w:r w:rsidRPr="00627315">
        <w:rPr>
          <w:rFonts w:ascii="Arial" w:hAnsi="Arial" w:cs="Arial"/>
        </w:rPr>
        <w:t xml:space="preserve">E-Safety Policy. </w:t>
      </w:r>
    </w:p>
    <w:p w14:paraId="65688FD7" w14:textId="43EDB245" w:rsidR="007A28FE" w:rsidRPr="00627315" w:rsidRDefault="007A28FE" w:rsidP="00640739">
      <w:pPr>
        <w:pStyle w:val="ListParagraph"/>
        <w:numPr>
          <w:ilvl w:val="1"/>
          <w:numId w:val="26"/>
        </w:numPr>
        <w:spacing w:after="0"/>
        <w:rPr>
          <w:rFonts w:ascii="Arial" w:hAnsi="Arial" w:cs="Arial"/>
        </w:rPr>
      </w:pPr>
      <w:r w:rsidRPr="00627315">
        <w:rPr>
          <w:rFonts w:ascii="Arial" w:hAnsi="Arial" w:cs="Arial"/>
        </w:rPr>
        <w:t xml:space="preserve">Acceptable use of Technologies. </w:t>
      </w:r>
    </w:p>
    <w:p w14:paraId="77630E62" w14:textId="573C8A27" w:rsidR="007A28FE" w:rsidRPr="00627315" w:rsidRDefault="007A28FE" w:rsidP="00640739">
      <w:pPr>
        <w:pStyle w:val="ListParagraph"/>
        <w:numPr>
          <w:ilvl w:val="1"/>
          <w:numId w:val="26"/>
        </w:numPr>
        <w:spacing w:after="0"/>
        <w:rPr>
          <w:rFonts w:ascii="Arial" w:hAnsi="Arial" w:cs="Arial"/>
        </w:rPr>
      </w:pPr>
      <w:r w:rsidRPr="00627315">
        <w:rPr>
          <w:rFonts w:ascii="Arial" w:hAnsi="Arial" w:cs="Arial"/>
        </w:rPr>
        <w:t xml:space="preserve">Web Filtering and Device Monitoring through </w:t>
      </w:r>
      <w:r w:rsidR="003D7B73">
        <w:rPr>
          <w:rFonts w:ascii="Arial" w:hAnsi="Arial" w:cs="Arial"/>
        </w:rPr>
        <w:t>Chestnut Infrastructure</w:t>
      </w:r>
    </w:p>
    <w:p w14:paraId="2E2BB94B" w14:textId="264E7951" w:rsidR="007A28FE" w:rsidRPr="00627315" w:rsidRDefault="007A28FE" w:rsidP="00640739">
      <w:pPr>
        <w:pStyle w:val="ListParagraph"/>
        <w:numPr>
          <w:ilvl w:val="1"/>
          <w:numId w:val="26"/>
        </w:numPr>
        <w:spacing w:after="0"/>
        <w:rPr>
          <w:rFonts w:ascii="Arial" w:hAnsi="Arial" w:cs="Arial"/>
        </w:rPr>
      </w:pPr>
      <w:r w:rsidRPr="00627315">
        <w:rPr>
          <w:rFonts w:ascii="Arial" w:hAnsi="Arial" w:cs="Arial"/>
        </w:rPr>
        <w:t>Audit of effective filtering through daily filter reports to the DSL.</w:t>
      </w:r>
    </w:p>
    <w:p w14:paraId="1881D121" w14:textId="77777777" w:rsidR="00627315" w:rsidRDefault="00627315" w:rsidP="00D3668A">
      <w:pPr>
        <w:autoSpaceDE w:val="0"/>
        <w:autoSpaceDN w:val="0"/>
        <w:adjustRightInd w:val="0"/>
        <w:spacing w:after="0"/>
        <w:jc w:val="both"/>
        <w:rPr>
          <w:sz w:val="24"/>
          <w:szCs w:val="24"/>
        </w:rPr>
      </w:pPr>
    </w:p>
    <w:p w14:paraId="11FEDDE1" w14:textId="4E61C9A6" w:rsidR="007A28FE" w:rsidRDefault="007A28FE" w:rsidP="00D3668A">
      <w:pPr>
        <w:spacing w:after="0"/>
      </w:pPr>
      <w:r w:rsidRPr="00627315">
        <w:t xml:space="preserve">We </w:t>
      </w:r>
      <w:proofErr w:type="spellStart"/>
      <w:r w:rsidRPr="00627315">
        <w:t>recognise</w:t>
      </w:r>
      <w:proofErr w:type="spellEnd"/>
      <w:r w:rsidRPr="00627315">
        <w:t xml:space="preserve"> that the online risks fall into 4 main categories:</w:t>
      </w:r>
    </w:p>
    <w:p w14:paraId="57552E67" w14:textId="77777777" w:rsidR="00D3668A" w:rsidRPr="00627315" w:rsidRDefault="00D3668A" w:rsidP="00D3668A">
      <w:pPr>
        <w:spacing w:after="0"/>
      </w:pPr>
    </w:p>
    <w:p w14:paraId="7992B6C2" w14:textId="1F3A5032" w:rsidR="007A28FE" w:rsidRPr="00627315" w:rsidRDefault="00BF7132" w:rsidP="00640739">
      <w:pPr>
        <w:pStyle w:val="ListParagraph"/>
        <w:numPr>
          <w:ilvl w:val="0"/>
          <w:numId w:val="26"/>
        </w:numPr>
        <w:spacing w:after="0"/>
        <w:rPr>
          <w:rFonts w:ascii="Arial" w:hAnsi="Arial" w:cs="Arial"/>
        </w:rPr>
      </w:pPr>
      <w:r w:rsidRPr="00BF7132">
        <w:rPr>
          <w:rFonts w:ascii="Arial" w:hAnsi="Arial" w:cs="Arial"/>
          <w:b/>
          <w:bCs/>
        </w:rPr>
        <w:t>C</w:t>
      </w:r>
      <w:r w:rsidR="007A28FE" w:rsidRPr="00BF7132">
        <w:rPr>
          <w:rFonts w:ascii="Arial" w:hAnsi="Arial" w:cs="Arial"/>
          <w:b/>
          <w:bCs/>
        </w:rPr>
        <w:t>ontent</w:t>
      </w:r>
      <w:r>
        <w:rPr>
          <w:rFonts w:ascii="Arial" w:hAnsi="Arial" w:cs="Arial"/>
        </w:rPr>
        <w:t>:</w:t>
      </w:r>
      <w:r w:rsidRPr="00BF7132">
        <w:t xml:space="preserve"> being exposed to illegal, inappropriate, or harmful content, for example: pornography, racism, misogyny, self-harm, suicide, anti-Semitism, radicalisation, extremism, misinformation, disinformation (including fake news) and conspiracy theories.</w:t>
      </w:r>
    </w:p>
    <w:p w14:paraId="4673B757" w14:textId="77777777" w:rsidR="007A28FE" w:rsidRPr="00627315" w:rsidRDefault="007A28FE" w:rsidP="00640739">
      <w:pPr>
        <w:pStyle w:val="ListParagraph"/>
        <w:numPr>
          <w:ilvl w:val="0"/>
          <w:numId w:val="26"/>
        </w:numPr>
        <w:spacing w:after="0"/>
        <w:rPr>
          <w:rFonts w:ascii="Arial" w:hAnsi="Arial" w:cs="Arial"/>
        </w:rPr>
      </w:pPr>
      <w:r w:rsidRPr="00BF7132">
        <w:rPr>
          <w:rFonts w:ascii="Arial" w:hAnsi="Arial" w:cs="Arial"/>
          <w:b/>
          <w:bCs/>
        </w:rPr>
        <w:t>contact</w:t>
      </w:r>
      <w:r w:rsidRPr="00627315">
        <w:rPr>
          <w:rFonts w:ascii="Arial" w:hAnsi="Arial" w:cs="Arial"/>
        </w:rPr>
        <w:t>: being subjected to harmful online interaction with other users.</w:t>
      </w:r>
    </w:p>
    <w:p w14:paraId="13582B26" w14:textId="77777777" w:rsidR="007A28FE" w:rsidRPr="00627315" w:rsidRDefault="007A28FE" w:rsidP="00640739">
      <w:pPr>
        <w:pStyle w:val="ListParagraph"/>
        <w:numPr>
          <w:ilvl w:val="0"/>
          <w:numId w:val="26"/>
        </w:numPr>
        <w:spacing w:after="0"/>
        <w:rPr>
          <w:rFonts w:ascii="Arial" w:hAnsi="Arial" w:cs="Arial"/>
        </w:rPr>
      </w:pPr>
      <w:r w:rsidRPr="00BF7132">
        <w:rPr>
          <w:rFonts w:ascii="Arial" w:hAnsi="Arial" w:cs="Arial"/>
          <w:b/>
          <w:bCs/>
        </w:rPr>
        <w:t>conduct</w:t>
      </w:r>
      <w:r w:rsidRPr="00627315">
        <w:rPr>
          <w:rFonts w:ascii="Arial" w:hAnsi="Arial" w:cs="Arial"/>
        </w:rPr>
        <w:t xml:space="preserve">: personal online behaviour that increases the likelihood of, or causes, harm. </w:t>
      </w:r>
    </w:p>
    <w:p w14:paraId="0AE7D6DF" w14:textId="77777777" w:rsidR="007A28FE" w:rsidRPr="004A5539" w:rsidRDefault="007A28FE" w:rsidP="00640739">
      <w:pPr>
        <w:pStyle w:val="ListParagraph"/>
        <w:numPr>
          <w:ilvl w:val="0"/>
          <w:numId w:val="26"/>
        </w:numPr>
        <w:spacing w:after="0"/>
      </w:pPr>
      <w:r w:rsidRPr="00BF7132">
        <w:rPr>
          <w:rFonts w:ascii="Arial" w:hAnsi="Arial" w:cs="Arial"/>
          <w:b/>
          <w:bCs/>
        </w:rPr>
        <w:t>commerce</w:t>
      </w:r>
      <w:r w:rsidRPr="00627315">
        <w:rPr>
          <w:rFonts w:ascii="Arial" w:hAnsi="Arial" w:cs="Arial"/>
        </w:rPr>
        <w:t>: - risks such as online gambling, inappropriate advertising, phishing and or financial scams</w:t>
      </w:r>
      <w:r w:rsidRPr="004A5539">
        <w:t>.</w:t>
      </w:r>
    </w:p>
    <w:p w14:paraId="6F88A772" w14:textId="77777777" w:rsidR="00D3668A" w:rsidRDefault="00D3668A" w:rsidP="00D3668A">
      <w:pPr>
        <w:spacing w:after="0"/>
      </w:pPr>
    </w:p>
    <w:p w14:paraId="37D20824" w14:textId="79E20938" w:rsidR="007A28FE" w:rsidRPr="004A5539" w:rsidRDefault="007A28FE" w:rsidP="00D3668A">
      <w:pPr>
        <w:spacing w:after="0"/>
      </w:pPr>
      <w:r w:rsidRPr="004A5539">
        <w:t>We ensure online safety is a running and interrelated theme whilst devising and implementing policies and procedures including how online safety is reflected in other relevant policies</w:t>
      </w:r>
      <w:r w:rsidR="00AC36FD" w:rsidRPr="004A5539">
        <w:t xml:space="preserve">. </w:t>
      </w:r>
      <w:r w:rsidRPr="004A5539">
        <w:t xml:space="preserve">We consider online safety whilst planning the curriculum, any teacher training, the role, and responsibilities of the </w:t>
      </w:r>
      <w:r w:rsidR="00852AD7">
        <w:t>DSL</w:t>
      </w:r>
      <w:r w:rsidRPr="004A5539">
        <w:t xml:space="preserve"> and engaging with parents to raise </w:t>
      </w:r>
      <w:r w:rsidR="00A142BB" w:rsidRPr="004A5539">
        <w:t>awareness</w:t>
      </w:r>
      <w:r w:rsidRPr="004A5539">
        <w:t xml:space="preserve"> </w:t>
      </w:r>
      <w:proofErr w:type="gramStart"/>
      <w:r w:rsidRPr="004A5539">
        <w:t>in order to</w:t>
      </w:r>
      <w:proofErr w:type="gramEnd"/>
      <w:r w:rsidRPr="004A5539">
        <w:t xml:space="preserve"> support their children</w:t>
      </w:r>
      <w:r w:rsidR="001D19E5">
        <w:t xml:space="preserve"> and young people</w:t>
      </w:r>
      <w:r w:rsidRPr="004A5539">
        <w:t xml:space="preserve">. </w:t>
      </w:r>
    </w:p>
    <w:p w14:paraId="0F8F23C6" w14:textId="77777777" w:rsidR="007A28FE" w:rsidRPr="004A5539" w:rsidRDefault="007A28FE" w:rsidP="00D3668A">
      <w:pPr>
        <w:spacing w:after="0"/>
      </w:pPr>
    </w:p>
    <w:p w14:paraId="015C1C7B" w14:textId="61084DB7" w:rsidR="007A28FE" w:rsidRPr="004A5539" w:rsidRDefault="007A28FE" w:rsidP="00D3668A">
      <w:pPr>
        <w:spacing w:after="0"/>
      </w:pPr>
      <w:r w:rsidRPr="004A5539">
        <w:t xml:space="preserve">The </w:t>
      </w:r>
      <w:r w:rsidR="00852AD7">
        <w:t>DSL</w:t>
      </w:r>
      <w:r w:rsidRPr="004A5539">
        <w:t xml:space="preserve">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w:t>
      </w:r>
      <w:r w:rsidR="004E7D1F" w:rsidRPr="004A5539">
        <w:t>monitoring.</w:t>
      </w:r>
    </w:p>
    <w:p w14:paraId="0514B8B5" w14:textId="77777777" w:rsidR="008D7409" w:rsidRDefault="008D7409" w:rsidP="00D3668A">
      <w:pPr>
        <w:spacing w:after="0"/>
      </w:pPr>
    </w:p>
    <w:p w14:paraId="45BD3AFA" w14:textId="215429C0" w:rsidR="007A28FE" w:rsidRDefault="007A28FE" w:rsidP="00D3668A">
      <w:pPr>
        <w:spacing w:after="0"/>
      </w:pPr>
      <w:r w:rsidRPr="004A5539">
        <w:t>The DSL will oversee the delivery of the e</w:t>
      </w:r>
      <w:r w:rsidR="00A142BB">
        <w:t>-</w:t>
      </w:r>
      <w:r w:rsidRPr="004A5539">
        <w:t xml:space="preserve">safety curriculum ensuring safeguarding is maintained. </w:t>
      </w:r>
    </w:p>
    <w:p w14:paraId="3D4EA169" w14:textId="77777777" w:rsidR="00D3668A" w:rsidRPr="004A5539" w:rsidRDefault="00D3668A" w:rsidP="00D3668A">
      <w:pPr>
        <w:spacing w:after="0"/>
      </w:pPr>
    </w:p>
    <w:p w14:paraId="078C6DAE" w14:textId="77777777" w:rsidR="007A28FE" w:rsidRPr="00627315" w:rsidRDefault="007A28FE" w:rsidP="00640739">
      <w:pPr>
        <w:pStyle w:val="ListParagraph"/>
        <w:numPr>
          <w:ilvl w:val="0"/>
          <w:numId w:val="27"/>
        </w:numPr>
        <w:spacing w:after="0"/>
        <w:rPr>
          <w:rFonts w:ascii="Arial" w:hAnsi="Arial" w:cs="Arial"/>
        </w:rPr>
      </w:pPr>
      <w:r w:rsidRPr="00627315">
        <w:rPr>
          <w:rFonts w:ascii="Arial" w:hAnsi="Arial" w:cs="Arial"/>
        </w:rPr>
        <w:t xml:space="preserve">Online safety is included our curriculum provision as part of providing a broad and balanced curriculum. </w:t>
      </w:r>
    </w:p>
    <w:p w14:paraId="31585785" w14:textId="7E80433B" w:rsidR="007A28FE" w:rsidRPr="00627315" w:rsidRDefault="003D7B73" w:rsidP="00640739">
      <w:pPr>
        <w:pStyle w:val="ListParagraph"/>
        <w:numPr>
          <w:ilvl w:val="0"/>
          <w:numId w:val="27"/>
        </w:numPr>
        <w:rPr>
          <w:rFonts w:ascii="Arial" w:hAnsi="Arial" w:cs="Arial"/>
        </w:rPr>
      </w:pPr>
      <w:r>
        <w:rPr>
          <w:rFonts w:ascii="Arial" w:hAnsi="Arial" w:cs="Arial"/>
          <w:color w:val="000000" w:themeColor="text1"/>
        </w:rPr>
        <w:t>Our school</w:t>
      </w:r>
      <w:r w:rsidR="007A28FE" w:rsidRPr="00627315">
        <w:rPr>
          <w:rFonts w:ascii="Arial" w:hAnsi="Arial" w:cs="Arial"/>
          <w:color w:val="000000" w:themeColor="text1"/>
        </w:rPr>
        <w:t xml:space="preserve"> </w:t>
      </w:r>
      <w:r w:rsidR="007A28FE" w:rsidRPr="00627315">
        <w:rPr>
          <w:rFonts w:ascii="Arial" w:hAnsi="Arial" w:cs="Arial"/>
        </w:rPr>
        <w:t xml:space="preserve">iPads will have the Safer Schools app installed and activated. </w:t>
      </w:r>
    </w:p>
    <w:p w14:paraId="66FB89C8" w14:textId="77777777" w:rsidR="008D7409" w:rsidRDefault="007A28FE" w:rsidP="00640739">
      <w:pPr>
        <w:pStyle w:val="ListParagraph"/>
        <w:numPr>
          <w:ilvl w:val="0"/>
          <w:numId w:val="27"/>
        </w:numPr>
        <w:spacing w:after="0"/>
        <w:rPr>
          <w:rFonts w:ascii="Arial" w:hAnsi="Arial" w:cs="Arial"/>
        </w:rPr>
      </w:pPr>
      <w:r w:rsidRPr="00627315">
        <w:rPr>
          <w:rFonts w:ascii="Arial" w:hAnsi="Arial" w:cs="Arial"/>
        </w:rPr>
        <w:t xml:space="preserve">Children are taught about safeguarding, including online, through teaching and learning opportunities, with specific reference to the age-related guidance. </w:t>
      </w:r>
    </w:p>
    <w:p w14:paraId="61C42E0B" w14:textId="77777777" w:rsidR="008D7409" w:rsidRDefault="008D7409" w:rsidP="00D3668A">
      <w:pPr>
        <w:spacing w:after="0"/>
      </w:pPr>
    </w:p>
    <w:p w14:paraId="0E3A73F1" w14:textId="4EC66CC5" w:rsidR="007A28FE" w:rsidRDefault="007A28FE" w:rsidP="00D3668A">
      <w:pPr>
        <w:spacing w:after="0"/>
        <w:rPr>
          <w:spacing w:val="1"/>
        </w:rPr>
      </w:pPr>
      <w:r w:rsidRPr="00627315">
        <w:t xml:space="preserve">Technology, and the risks and </w:t>
      </w:r>
      <w:proofErr w:type="gramStart"/>
      <w:r w:rsidRPr="00627315">
        <w:t>harms</w:t>
      </w:r>
      <w:proofErr w:type="gramEnd"/>
      <w:r w:rsidRPr="00627315">
        <w:t xml:space="preserve"> related to it evolve and </w:t>
      </w:r>
      <w:proofErr w:type="gramStart"/>
      <w:r w:rsidRPr="00627315">
        <w:t>changes</w:t>
      </w:r>
      <w:proofErr w:type="gramEnd"/>
      <w:r w:rsidRPr="00627315">
        <w:t xml:space="preserve"> rapidly. We will carry out an annual review of our approach to online safety that considers and reflects the risks pupils face. The use of Artificial Intelligence (AI) is a new and developing field and the implications within safeguarding will be closely monitored over the next year and the appropriate response will be led within the </w:t>
      </w:r>
      <w:r w:rsidR="003D7B73">
        <w:t>school</w:t>
      </w:r>
      <w:r w:rsidRPr="00627315">
        <w:t xml:space="preserve"> to</w:t>
      </w:r>
      <w:r w:rsidRPr="008D7409">
        <w:t xml:space="preserve"> have the appropriate level of security protection procedures in place </w:t>
      </w:r>
      <w:proofErr w:type="gramStart"/>
      <w:r w:rsidRPr="008D7409">
        <w:t>in order to</w:t>
      </w:r>
      <w:proofErr w:type="gramEnd"/>
      <w:r w:rsidRPr="008D7409">
        <w:t xml:space="preserve"> safeguard our systems. We review the effectiveness of these procedures periodically to keep up with evolving cyber-crime technologies. To support this we use</w:t>
      </w:r>
      <w:r w:rsidRPr="008D7409">
        <w:rPr>
          <w:sz w:val="24"/>
          <w:szCs w:val="24"/>
        </w:rPr>
        <w:t xml:space="preserve"> </w:t>
      </w:r>
      <w:hyperlink r:id="rId32">
        <w:r w:rsidRPr="008D7409">
          <w:rPr>
            <w:color w:val="0000FF"/>
            <w:spacing w:val="-1"/>
            <w:u w:val="single" w:color="0000FF"/>
          </w:rPr>
          <w:t>N</w:t>
        </w:r>
        <w:r w:rsidRPr="008D7409">
          <w:rPr>
            <w:color w:val="0000FF"/>
            <w:u w:val="single" w:color="0000FF"/>
          </w:rPr>
          <w:t>at</w:t>
        </w:r>
        <w:r w:rsidRPr="008D7409">
          <w:rPr>
            <w:color w:val="0000FF"/>
            <w:spacing w:val="-1"/>
            <w:u w:val="single" w:color="0000FF"/>
          </w:rPr>
          <w:t>i</w:t>
        </w:r>
        <w:r w:rsidRPr="008D7409">
          <w:rPr>
            <w:color w:val="0000FF"/>
            <w:u w:val="single" w:color="0000FF"/>
          </w:rPr>
          <w:t>on</w:t>
        </w:r>
        <w:r w:rsidRPr="008D7409">
          <w:rPr>
            <w:color w:val="0000FF"/>
            <w:spacing w:val="1"/>
            <w:u w:val="single" w:color="0000FF"/>
          </w:rPr>
          <w:t>a</w:t>
        </w:r>
        <w:r w:rsidRPr="008D7409">
          <w:rPr>
            <w:color w:val="0000FF"/>
            <w:u w:val="single" w:color="0000FF"/>
          </w:rPr>
          <w:t xml:space="preserve">l </w:t>
        </w:r>
        <w:r w:rsidRPr="008D7409">
          <w:rPr>
            <w:color w:val="0000FF"/>
            <w:spacing w:val="1"/>
            <w:u w:val="single" w:color="0000FF"/>
          </w:rPr>
          <w:lastRenderedPageBreak/>
          <w:t>E</w:t>
        </w:r>
        <w:r w:rsidRPr="008D7409">
          <w:rPr>
            <w:color w:val="0000FF"/>
            <w:u w:val="single" w:color="0000FF"/>
          </w:rPr>
          <w:t>ducat</w:t>
        </w:r>
        <w:r w:rsidRPr="008D7409">
          <w:rPr>
            <w:color w:val="0000FF"/>
            <w:spacing w:val="-1"/>
            <w:u w:val="single" w:color="0000FF"/>
          </w:rPr>
          <w:t>i</w:t>
        </w:r>
        <w:r w:rsidRPr="008D7409">
          <w:rPr>
            <w:color w:val="0000FF"/>
            <w:u w:val="single" w:color="0000FF"/>
          </w:rPr>
          <w:t xml:space="preserve">on </w:t>
        </w:r>
        <w:r w:rsidRPr="008D7409">
          <w:rPr>
            <w:color w:val="0000FF"/>
            <w:spacing w:val="1"/>
            <w:u w:val="single" w:color="0000FF"/>
          </w:rPr>
          <w:t>N</w:t>
        </w:r>
        <w:r w:rsidRPr="008D7409">
          <w:rPr>
            <w:color w:val="0000FF"/>
            <w:u w:val="single" w:color="0000FF"/>
          </w:rPr>
          <w:t>et</w:t>
        </w:r>
        <w:r w:rsidRPr="008D7409">
          <w:rPr>
            <w:color w:val="0000FF"/>
            <w:spacing w:val="-1"/>
            <w:u w:val="single" w:color="0000FF"/>
          </w:rPr>
          <w:t>w</w:t>
        </w:r>
        <w:r w:rsidRPr="008D7409">
          <w:rPr>
            <w:color w:val="0000FF"/>
            <w:u w:val="single" w:color="0000FF"/>
          </w:rPr>
          <w:t>ork</w:t>
        </w:r>
        <w:r w:rsidRPr="008D7409">
          <w:t>.</w:t>
        </w:r>
      </w:hyperlink>
      <w:r w:rsidRPr="008D7409">
        <w:rPr>
          <w:spacing w:val="1"/>
        </w:rPr>
        <w:t xml:space="preserve"> I</w:t>
      </w:r>
      <w:r w:rsidRPr="008D7409">
        <w:t>n</w:t>
      </w:r>
      <w:r w:rsidRPr="008D7409">
        <w:rPr>
          <w:spacing w:val="-1"/>
        </w:rPr>
        <w:t xml:space="preserve"> </w:t>
      </w:r>
      <w:r w:rsidRPr="008D7409">
        <w:t>add</w:t>
      </w:r>
      <w:r w:rsidRPr="008D7409">
        <w:rPr>
          <w:spacing w:val="-1"/>
        </w:rPr>
        <w:t>i</w:t>
      </w:r>
      <w:r w:rsidRPr="008D7409">
        <w:rPr>
          <w:spacing w:val="1"/>
        </w:rPr>
        <w:t>t</w:t>
      </w:r>
      <w:r w:rsidRPr="008D7409">
        <w:rPr>
          <w:spacing w:val="-1"/>
        </w:rPr>
        <w:t>i</w:t>
      </w:r>
      <w:r w:rsidRPr="008D7409">
        <w:rPr>
          <w:spacing w:val="1"/>
        </w:rPr>
        <w:t>o</w:t>
      </w:r>
      <w:r w:rsidRPr="008D7409">
        <w:t xml:space="preserve">n to this we access support from  </w:t>
      </w:r>
      <w:hyperlink r:id="rId33">
        <w:r w:rsidRPr="008D7409">
          <w:rPr>
            <w:color w:val="0000FF"/>
            <w:spacing w:val="-1"/>
            <w:u w:val="single" w:color="0000FF"/>
          </w:rPr>
          <w:t>C</w:t>
        </w:r>
        <w:r w:rsidRPr="008D7409">
          <w:rPr>
            <w:color w:val="0000FF"/>
            <w:u w:val="single" w:color="0000FF"/>
          </w:rPr>
          <w:t>yber</w:t>
        </w:r>
        <w:r w:rsidRPr="008D7409">
          <w:rPr>
            <w:color w:val="0000FF"/>
            <w:spacing w:val="1"/>
            <w:u w:val="single" w:color="0000FF"/>
          </w:rPr>
          <w:t xml:space="preserve"> </w:t>
        </w:r>
        <w:r w:rsidRPr="008D7409">
          <w:rPr>
            <w:color w:val="0000FF"/>
            <w:u w:val="single" w:color="0000FF"/>
          </w:rPr>
          <w:t>secur</w:t>
        </w:r>
        <w:r w:rsidRPr="008D7409">
          <w:rPr>
            <w:color w:val="0000FF"/>
            <w:spacing w:val="-1"/>
            <w:u w:val="single" w:color="0000FF"/>
          </w:rPr>
          <w:t>i</w:t>
        </w:r>
        <w:r w:rsidRPr="008D7409">
          <w:rPr>
            <w:color w:val="0000FF"/>
            <w:spacing w:val="1"/>
            <w:u w:val="single" w:color="0000FF"/>
          </w:rPr>
          <w:t>t</w:t>
        </w:r>
        <w:r w:rsidRPr="008D7409">
          <w:rPr>
            <w:color w:val="0000FF"/>
            <w:u w:val="single" w:color="0000FF"/>
          </w:rPr>
          <w:t>y s</w:t>
        </w:r>
        <w:r w:rsidRPr="008D7409">
          <w:rPr>
            <w:color w:val="0000FF"/>
            <w:spacing w:val="1"/>
            <w:u w:val="single" w:color="0000FF"/>
          </w:rPr>
          <w:t>t</w:t>
        </w:r>
        <w:r w:rsidRPr="008D7409">
          <w:rPr>
            <w:color w:val="0000FF"/>
            <w:u w:val="single" w:color="0000FF"/>
          </w:rPr>
          <w:t>andards</w:t>
        </w:r>
        <w:r w:rsidRPr="008D7409">
          <w:rPr>
            <w:color w:val="0000FF"/>
            <w:spacing w:val="1"/>
            <w:u w:val="single" w:color="0000FF"/>
          </w:rPr>
          <w:t xml:space="preserve"> f</w:t>
        </w:r>
        <w:r w:rsidRPr="008D7409">
          <w:rPr>
            <w:color w:val="0000FF"/>
            <w:u w:val="single" w:color="0000FF"/>
          </w:rPr>
          <w:t>or</w:t>
        </w:r>
        <w:r w:rsidRPr="008D7409">
          <w:rPr>
            <w:color w:val="0000FF"/>
            <w:spacing w:val="1"/>
            <w:u w:val="single" w:color="0000FF"/>
          </w:rPr>
          <w:t xml:space="preserve"> </w:t>
        </w:r>
        <w:r w:rsidRPr="008D7409">
          <w:rPr>
            <w:color w:val="0000FF"/>
            <w:spacing w:val="-1"/>
            <w:u w:val="single" w:color="0000FF"/>
          </w:rPr>
          <w:t>s</w:t>
        </w:r>
        <w:r w:rsidRPr="008D7409">
          <w:rPr>
            <w:color w:val="0000FF"/>
            <w:u w:val="single" w:color="0000FF"/>
          </w:rPr>
          <w:t>choo</w:t>
        </w:r>
        <w:r w:rsidRPr="008D7409">
          <w:rPr>
            <w:color w:val="0000FF"/>
            <w:spacing w:val="-1"/>
            <w:u w:val="single" w:color="0000FF"/>
          </w:rPr>
          <w:t>l</w:t>
        </w:r>
        <w:r w:rsidRPr="008D7409">
          <w:rPr>
            <w:color w:val="0000FF"/>
            <w:u w:val="single" w:color="0000FF"/>
          </w:rPr>
          <w:t>s and</w:t>
        </w:r>
        <w:r w:rsidRPr="008D7409">
          <w:rPr>
            <w:color w:val="0000FF"/>
            <w:spacing w:val="2"/>
            <w:u w:val="single" w:color="0000FF"/>
          </w:rPr>
          <w:t xml:space="preserve"> </w:t>
        </w:r>
        <w:r w:rsidRPr="008D7409">
          <w:rPr>
            <w:color w:val="0000FF"/>
            <w:u w:val="single" w:color="0000FF"/>
          </w:rPr>
          <w:t>co</w:t>
        </w:r>
        <w:r w:rsidRPr="008D7409">
          <w:rPr>
            <w:color w:val="0000FF"/>
            <w:spacing w:val="-1"/>
            <w:u w:val="single" w:color="0000FF"/>
          </w:rPr>
          <w:t>ll</w:t>
        </w:r>
        <w:r w:rsidRPr="008D7409">
          <w:rPr>
            <w:color w:val="0000FF"/>
            <w:spacing w:val="1"/>
            <w:u w:val="single" w:color="0000FF"/>
          </w:rPr>
          <w:t>e</w:t>
        </w:r>
        <w:r w:rsidRPr="008D7409">
          <w:rPr>
            <w:color w:val="0000FF"/>
            <w:u w:val="single" w:color="0000FF"/>
          </w:rPr>
          <w:t>ges.GOV.UK</w:t>
        </w:r>
        <w:r w:rsidRPr="008D7409">
          <w:t>.</w:t>
        </w:r>
      </w:hyperlink>
      <w:r w:rsidRPr="008D7409">
        <w:rPr>
          <w:spacing w:val="1"/>
        </w:rPr>
        <w:t xml:space="preserve"> </w:t>
      </w:r>
    </w:p>
    <w:p w14:paraId="243DF54A" w14:textId="77777777" w:rsidR="00D3668A" w:rsidRDefault="00D3668A" w:rsidP="00D3668A">
      <w:pPr>
        <w:spacing w:after="0"/>
        <w:rPr>
          <w:spacing w:val="1"/>
        </w:rPr>
      </w:pPr>
    </w:p>
    <w:p w14:paraId="3BF07140" w14:textId="04BB0512" w:rsidR="003D32BE" w:rsidRDefault="003D32BE" w:rsidP="00D3668A">
      <w:pPr>
        <w:spacing w:after="0"/>
        <w:rPr>
          <w:rFonts w:eastAsia="Times New Roman"/>
          <w:color w:val="auto"/>
        </w:rPr>
      </w:pPr>
      <w:r>
        <w:rPr>
          <w:spacing w:val="1"/>
        </w:rPr>
        <w:t xml:space="preserve">We also use </w:t>
      </w:r>
      <w:r>
        <w:t>schools can use the department’s ‘</w:t>
      </w:r>
      <w:hyperlink r:id="rId34" w:history="1">
        <w:r w:rsidRPr="003D32BE">
          <w:rPr>
            <w:rStyle w:val="Hyperlink"/>
          </w:rPr>
          <w:t>plan technology for your school service’</w:t>
        </w:r>
      </w:hyperlink>
      <w:r>
        <w:t xml:space="preserve"> to </w:t>
      </w:r>
      <w:r w:rsidR="00D3668A">
        <w:t>self-assess</w:t>
      </w:r>
      <w:r>
        <w:t xml:space="preserve"> against the filtering and monitoring standards and receive </w:t>
      </w:r>
      <w:proofErr w:type="spellStart"/>
      <w:r>
        <w:t>personalised</w:t>
      </w:r>
      <w:proofErr w:type="spellEnd"/>
      <w:r>
        <w:t xml:space="preserve"> recommendations on how to meet them.</w:t>
      </w:r>
    </w:p>
    <w:p w14:paraId="4FEC3E05" w14:textId="77777777" w:rsidR="008D7409" w:rsidRPr="008D7409" w:rsidRDefault="008D7409" w:rsidP="00D3668A">
      <w:pPr>
        <w:spacing w:after="0"/>
        <w:rPr>
          <w:rFonts w:eastAsia="Times New Roman"/>
          <w:color w:val="auto"/>
        </w:rPr>
      </w:pPr>
    </w:p>
    <w:p w14:paraId="64F7666B" w14:textId="7F0B17DE" w:rsidR="008D7409" w:rsidRDefault="007A28FE" w:rsidP="00D3668A">
      <w:pPr>
        <w:spacing w:after="0"/>
        <w:rPr>
          <w:rStyle w:val="IntenseReference"/>
        </w:rPr>
      </w:pPr>
      <w:r w:rsidRPr="004A5539">
        <w:t>Mobile phone use should be carefully considered,</w:t>
      </w:r>
      <w:r w:rsidRPr="004A5539">
        <w:rPr>
          <w:spacing w:val="-15"/>
        </w:rPr>
        <w:t xml:space="preserve"> </w:t>
      </w:r>
      <w:r w:rsidRPr="004A5539">
        <w:t>including</w:t>
      </w:r>
      <w:r w:rsidRPr="004A5539">
        <w:rPr>
          <w:spacing w:val="-15"/>
        </w:rPr>
        <w:t xml:space="preserve"> </w:t>
      </w:r>
      <w:r w:rsidRPr="004A5539">
        <w:t>how</w:t>
      </w:r>
      <w:r w:rsidRPr="004A5539">
        <w:rPr>
          <w:spacing w:val="-16"/>
        </w:rPr>
        <w:t xml:space="preserve"> </w:t>
      </w:r>
      <w:r w:rsidRPr="004A5539">
        <w:t>their</w:t>
      </w:r>
      <w:r w:rsidRPr="004A5539">
        <w:rPr>
          <w:spacing w:val="-15"/>
        </w:rPr>
        <w:t xml:space="preserve"> </w:t>
      </w:r>
      <w:r w:rsidRPr="004A5539">
        <w:t>use</w:t>
      </w:r>
      <w:r w:rsidRPr="004A5539">
        <w:rPr>
          <w:spacing w:val="-16"/>
        </w:rPr>
        <w:t xml:space="preserve"> </w:t>
      </w:r>
      <w:r w:rsidRPr="004A5539">
        <w:t>could</w:t>
      </w:r>
      <w:r w:rsidRPr="004A5539">
        <w:rPr>
          <w:spacing w:val="-16"/>
        </w:rPr>
        <w:t xml:space="preserve"> </w:t>
      </w:r>
      <w:r w:rsidRPr="004A5539">
        <w:t xml:space="preserve">be controlled within </w:t>
      </w:r>
      <w:r w:rsidR="00640739">
        <w:t>the school.</w:t>
      </w:r>
    </w:p>
    <w:p w14:paraId="7C460085" w14:textId="77777777" w:rsidR="00D3668A" w:rsidRPr="008D7409" w:rsidRDefault="00D3668A" w:rsidP="00D3668A">
      <w:pPr>
        <w:spacing w:after="0"/>
        <w:rPr>
          <w:b/>
          <w:bCs/>
          <w:i/>
          <w:iCs/>
          <w:color w:val="7030A0"/>
        </w:rPr>
      </w:pPr>
    </w:p>
    <w:p w14:paraId="58874E24" w14:textId="77777777" w:rsidR="007A28FE" w:rsidRDefault="007A28FE" w:rsidP="008D7E4E">
      <w:pPr>
        <w:spacing w:after="0"/>
      </w:pPr>
      <w:r w:rsidRPr="004A5539">
        <w:t xml:space="preserve"> Where children have unlimited and unrestricted access to the internet via mobile phone   networks (i.e., 3G, 4G and 5G) as well as the risk of distraction from learning, the possibility exists for cyber- bullying, inappropriate searches and sharing images.</w:t>
      </w:r>
    </w:p>
    <w:p w14:paraId="4047F7AC" w14:textId="77777777" w:rsidR="004D49E3" w:rsidRDefault="004D49E3" w:rsidP="008D7E4E">
      <w:pPr>
        <w:spacing w:after="0"/>
      </w:pPr>
    </w:p>
    <w:p w14:paraId="59CD8FAC" w14:textId="46415F27" w:rsidR="007A28FE" w:rsidRPr="003D7B73" w:rsidRDefault="003D7B73" w:rsidP="008D7E4E">
      <w:pPr>
        <w:spacing w:after="0" w:line="320" w:lineRule="atLeast"/>
        <w:ind w:right="147"/>
        <w:rPr>
          <w:rStyle w:val="IntenseEmphasis"/>
          <w:i w:val="0"/>
          <w:iCs w:val="0"/>
          <w:color w:val="auto"/>
        </w:rPr>
      </w:pPr>
      <w:r>
        <w:rPr>
          <w:rStyle w:val="IntenseEmphasis"/>
          <w:i w:val="0"/>
          <w:iCs w:val="0"/>
          <w:color w:val="auto"/>
        </w:rPr>
        <w:t xml:space="preserve">Our school monitors any inappropriate searches and/or images through the </w:t>
      </w:r>
      <w:proofErr w:type="spellStart"/>
      <w:r>
        <w:rPr>
          <w:rStyle w:val="IntenseEmphasis"/>
          <w:i w:val="0"/>
          <w:iCs w:val="0"/>
          <w:color w:val="auto"/>
        </w:rPr>
        <w:t>Smoothwall</w:t>
      </w:r>
      <w:proofErr w:type="spellEnd"/>
      <w:r>
        <w:rPr>
          <w:rStyle w:val="IntenseEmphasis"/>
          <w:i w:val="0"/>
          <w:iCs w:val="0"/>
          <w:color w:val="auto"/>
        </w:rPr>
        <w:t xml:space="preserve"> software.</w:t>
      </w:r>
    </w:p>
    <w:p w14:paraId="3B1A76DA" w14:textId="77777777" w:rsidR="008D7E4E" w:rsidRPr="008D7409" w:rsidRDefault="008D7E4E" w:rsidP="008D7E4E">
      <w:pPr>
        <w:spacing w:after="0" w:line="320" w:lineRule="atLeast"/>
        <w:ind w:right="147"/>
        <w:rPr>
          <w:rStyle w:val="IntenseEmphasis"/>
        </w:rPr>
      </w:pPr>
    </w:p>
    <w:p w14:paraId="2A44040A" w14:textId="77777777" w:rsidR="007A28FE" w:rsidRDefault="007A28FE" w:rsidP="008D7E4E">
      <w:pPr>
        <w:pStyle w:val="Heading3"/>
        <w:spacing w:before="0" w:after="0"/>
      </w:pPr>
      <w:bookmarkStart w:id="20" w:name="_Toc138073548"/>
      <w:bookmarkStart w:id="21" w:name="_Toc202878224"/>
      <w:r w:rsidRPr="008D7409">
        <w:t>Filtering and Monitoring</w:t>
      </w:r>
      <w:bookmarkEnd w:id="20"/>
      <w:bookmarkEnd w:id="21"/>
      <w:r w:rsidRPr="008D7409">
        <w:t xml:space="preserve"> </w:t>
      </w:r>
    </w:p>
    <w:p w14:paraId="17418AE1" w14:textId="77777777" w:rsidR="004D49E3" w:rsidRPr="004D49E3" w:rsidRDefault="004D49E3" w:rsidP="008D7E4E">
      <w:pPr>
        <w:spacing w:after="0"/>
      </w:pPr>
    </w:p>
    <w:p w14:paraId="69D233BB" w14:textId="68E6F5A3" w:rsidR="00B65E12" w:rsidRDefault="007A28FE" w:rsidP="008D7E4E">
      <w:pPr>
        <w:spacing w:after="0"/>
      </w:pPr>
      <w:r w:rsidRPr="007F497B">
        <w:t xml:space="preserve">Our </w:t>
      </w:r>
      <w:r w:rsidR="00640739">
        <w:t>Governing Body</w:t>
      </w:r>
      <w:r w:rsidRPr="004D3727">
        <w:rPr>
          <w:i/>
          <w:iCs/>
          <w:color w:val="000000" w:themeColor="text1"/>
        </w:rPr>
        <w:t xml:space="preserve"> </w:t>
      </w:r>
      <w:r w:rsidRPr="007F497B">
        <w:t xml:space="preserve">are responsible and need to </w:t>
      </w:r>
      <w:r w:rsidR="00B65E12">
        <w:t>en</w:t>
      </w:r>
      <w:r w:rsidRPr="007F497B">
        <w:t>sure the limit of children’s exposure to the above risks from the school’s or college’s IT system.</w:t>
      </w:r>
    </w:p>
    <w:p w14:paraId="7A70458C" w14:textId="77777777" w:rsidR="004D49E3" w:rsidRDefault="004D49E3" w:rsidP="00D3668A">
      <w:pPr>
        <w:spacing w:after="0"/>
      </w:pPr>
    </w:p>
    <w:p w14:paraId="76C975BE" w14:textId="04C38F3B" w:rsidR="00B65E12" w:rsidRDefault="007A28FE" w:rsidP="00D3668A">
      <w:pPr>
        <w:spacing w:after="0"/>
        <w:rPr>
          <w:rStyle w:val="IntenseReference"/>
        </w:rPr>
      </w:pPr>
      <w:r w:rsidRPr="007F497B">
        <w:t>Our</w:t>
      </w:r>
      <w:r w:rsidR="00640739">
        <w:t xml:space="preserve"> Governing </w:t>
      </w:r>
      <w:proofErr w:type="gramStart"/>
      <w:r w:rsidR="00640739">
        <w:t>Body;</w:t>
      </w:r>
      <w:proofErr w:type="gramEnd"/>
    </w:p>
    <w:p w14:paraId="449DCC36" w14:textId="77777777" w:rsidR="00B65E12" w:rsidRPr="00B65E12" w:rsidRDefault="007A28FE" w:rsidP="00640739">
      <w:pPr>
        <w:pStyle w:val="ListParagraph"/>
        <w:numPr>
          <w:ilvl w:val="0"/>
          <w:numId w:val="41"/>
        </w:numPr>
        <w:spacing w:after="0"/>
        <w:rPr>
          <w:rFonts w:ascii="Arial" w:hAnsi="Arial" w:cs="Arial"/>
          <w:i/>
          <w:iCs/>
          <w:color w:val="7030A0"/>
        </w:rPr>
      </w:pPr>
      <w:r w:rsidRPr="00B65E12">
        <w:rPr>
          <w:rFonts w:ascii="Arial" w:hAnsi="Arial" w:cs="Arial"/>
        </w:rPr>
        <w:t xml:space="preserve">ensure our school or college has appropriate filters and monitoring systems in place and regularly review their effectiveness. </w:t>
      </w:r>
    </w:p>
    <w:p w14:paraId="5F275092" w14:textId="77777777" w:rsidR="00B65E12" w:rsidRPr="00B65E12" w:rsidRDefault="007A28FE" w:rsidP="00640739">
      <w:pPr>
        <w:pStyle w:val="ListParagraph"/>
        <w:numPr>
          <w:ilvl w:val="0"/>
          <w:numId w:val="41"/>
        </w:numPr>
        <w:spacing w:after="0"/>
        <w:rPr>
          <w:rFonts w:ascii="Arial" w:hAnsi="Arial" w:cs="Arial"/>
          <w:i/>
          <w:iCs/>
          <w:color w:val="7030A0"/>
        </w:rPr>
      </w:pPr>
      <w:r w:rsidRPr="00B65E12">
        <w:rPr>
          <w:rFonts w:ascii="Arial" w:hAnsi="Arial" w:cs="Arial"/>
        </w:rPr>
        <w:t xml:space="preserve">Through training </w:t>
      </w:r>
      <w:r w:rsidR="00EB076C" w:rsidRPr="00B65E12">
        <w:rPr>
          <w:rFonts w:ascii="Arial" w:hAnsi="Arial" w:cs="Arial"/>
        </w:rPr>
        <w:t>in line</w:t>
      </w:r>
      <w:r w:rsidRPr="00B65E12">
        <w:rPr>
          <w:rFonts w:ascii="Arial" w:hAnsi="Arial" w:cs="Arial"/>
        </w:rPr>
        <w:t xml:space="preserve"> with KCSIE 2025 </w:t>
      </w:r>
      <w:r w:rsidR="00B65E12" w:rsidRPr="00B65E12">
        <w:rPr>
          <w:rFonts w:ascii="Arial" w:hAnsi="Arial" w:cs="Arial"/>
        </w:rPr>
        <w:t xml:space="preserve">ensure </w:t>
      </w:r>
      <w:r w:rsidRPr="00B65E12">
        <w:rPr>
          <w:rFonts w:ascii="Arial" w:hAnsi="Arial" w:cs="Arial"/>
        </w:rPr>
        <w:t xml:space="preserve">that the leadership team and relevant staff have an awareness and understanding of the provisions in place and manage them effectively and know how to escalate concerns when identified.  </w:t>
      </w:r>
    </w:p>
    <w:p w14:paraId="0E5BCE00" w14:textId="4017766F" w:rsidR="007A28FE" w:rsidRPr="004D49E3" w:rsidRDefault="007A28FE" w:rsidP="00640739">
      <w:pPr>
        <w:pStyle w:val="ListParagraph"/>
        <w:numPr>
          <w:ilvl w:val="0"/>
          <w:numId w:val="41"/>
        </w:numPr>
        <w:spacing w:after="0"/>
        <w:rPr>
          <w:rFonts w:ascii="Arial" w:hAnsi="Arial" w:cs="Arial"/>
          <w:i/>
          <w:iCs/>
          <w:color w:val="7030A0"/>
        </w:rPr>
      </w:pPr>
      <w:r w:rsidRPr="004D49E3">
        <w:rPr>
          <w:rFonts w:ascii="Arial" w:hAnsi="Arial" w:cs="Arial"/>
        </w:rPr>
        <w:t xml:space="preserve">We also consider the age range of their children, the number of children, how often they access the IT system and the proportionality of costs verses safeguarding risks. </w:t>
      </w:r>
    </w:p>
    <w:p w14:paraId="72FA8BB9" w14:textId="77777777" w:rsidR="007A28FE" w:rsidRPr="004A5539" w:rsidRDefault="007A28FE" w:rsidP="004D49E3">
      <w:pPr>
        <w:pStyle w:val="Default"/>
        <w:jc w:val="both"/>
      </w:pPr>
    </w:p>
    <w:p w14:paraId="10CF1B1E" w14:textId="73221D1B" w:rsidR="007A28FE" w:rsidRPr="004A5539" w:rsidRDefault="007A28FE" w:rsidP="004D49E3">
      <w:pPr>
        <w:spacing w:after="0"/>
      </w:pPr>
      <w:r w:rsidRPr="004A5539">
        <w:t>In</w:t>
      </w:r>
      <w:r w:rsidRPr="004A5539">
        <w:rPr>
          <w:spacing w:val="-5"/>
        </w:rPr>
        <w:t xml:space="preserve"> </w:t>
      </w:r>
      <w:r w:rsidRPr="004A5539">
        <w:t>our</w:t>
      </w:r>
      <w:r w:rsidR="00640739">
        <w:t xml:space="preserve"> school</w:t>
      </w:r>
      <w:r w:rsidRPr="004D3727">
        <w:rPr>
          <w:color w:val="000000" w:themeColor="text1"/>
          <w:spacing w:val="-5"/>
        </w:rPr>
        <w:t xml:space="preserve"> </w:t>
      </w:r>
      <w:r w:rsidRPr="004A5539">
        <w:t>we</w:t>
      </w:r>
      <w:r w:rsidRPr="004A5539">
        <w:rPr>
          <w:spacing w:val="-7"/>
        </w:rPr>
        <w:t xml:space="preserve"> </w:t>
      </w:r>
      <w:r w:rsidRPr="004A5539">
        <w:t>monitor</w:t>
      </w:r>
      <w:r w:rsidRPr="004A5539">
        <w:rPr>
          <w:spacing w:val="-5"/>
        </w:rPr>
        <w:t xml:space="preserve"> </w:t>
      </w:r>
      <w:r w:rsidRPr="004A5539">
        <w:t>the</w:t>
      </w:r>
      <w:r w:rsidRPr="004A5539">
        <w:rPr>
          <w:spacing w:val="-7"/>
        </w:rPr>
        <w:t xml:space="preserve"> </w:t>
      </w:r>
      <w:r w:rsidRPr="004A5539">
        <w:t>results</w:t>
      </w:r>
      <w:r w:rsidRPr="004A5539">
        <w:rPr>
          <w:spacing w:val="-5"/>
        </w:rPr>
        <w:t xml:space="preserve"> </w:t>
      </w:r>
      <w:r w:rsidRPr="004A5539">
        <w:t>of</w:t>
      </w:r>
      <w:r w:rsidRPr="004A5539">
        <w:rPr>
          <w:spacing w:val="-5"/>
        </w:rPr>
        <w:t xml:space="preserve"> </w:t>
      </w:r>
      <w:r w:rsidRPr="004A5539">
        <w:t>our web blocking and monitoring software to ensure</w:t>
      </w:r>
      <w:r w:rsidRPr="004A5539">
        <w:rPr>
          <w:spacing w:val="-4"/>
        </w:rPr>
        <w:t xml:space="preserve"> </w:t>
      </w:r>
      <w:r w:rsidRPr="004A5539">
        <w:t>that</w:t>
      </w:r>
      <w:r w:rsidRPr="004A5539">
        <w:rPr>
          <w:spacing w:val="-3"/>
        </w:rPr>
        <w:t xml:space="preserve"> </w:t>
      </w:r>
      <w:r w:rsidRPr="004A5539">
        <w:t>our</w:t>
      </w:r>
      <w:r w:rsidRPr="004A5539">
        <w:rPr>
          <w:spacing w:val="-4"/>
        </w:rPr>
        <w:t xml:space="preserve"> </w:t>
      </w:r>
      <w:r w:rsidRPr="004A5539">
        <w:t>students</w:t>
      </w:r>
      <w:r w:rsidRPr="004A5539">
        <w:rPr>
          <w:spacing w:val="-4"/>
        </w:rPr>
        <w:t xml:space="preserve"> </w:t>
      </w:r>
      <w:r w:rsidRPr="004A5539">
        <w:t>work</w:t>
      </w:r>
      <w:r w:rsidRPr="004A5539">
        <w:rPr>
          <w:spacing w:val="-5"/>
        </w:rPr>
        <w:t xml:space="preserve"> </w:t>
      </w:r>
      <w:r w:rsidRPr="004A5539">
        <w:t>safely</w:t>
      </w:r>
      <w:r w:rsidRPr="004A5539">
        <w:rPr>
          <w:spacing w:val="-4"/>
        </w:rPr>
        <w:t xml:space="preserve"> </w:t>
      </w:r>
      <w:r w:rsidRPr="004A5539">
        <w:t>and</w:t>
      </w:r>
      <w:r w:rsidRPr="004A5539">
        <w:rPr>
          <w:spacing w:val="-5"/>
        </w:rPr>
        <w:t xml:space="preserve"> </w:t>
      </w:r>
      <w:r w:rsidRPr="004A5539">
        <w:t>are protected</w:t>
      </w:r>
      <w:r w:rsidRPr="004A5539">
        <w:rPr>
          <w:spacing w:val="-6"/>
        </w:rPr>
        <w:t xml:space="preserve"> </w:t>
      </w:r>
      <w:r w:rsidRPr="004A5539">
        <w:t>from</w:t>
      </w:r>
      <w:r w:rsidRPr="004A5539">
        <w:rPr>
          <w:spacing w:val="-6"/>
        </w:rPr>
        <w:t xml:space="preserve"> </w:t>
      </w:r>
      <w:r w:rsidRPr="004A5539">
        <w:t>terrorist</w:t>
      </w:r>
      <w:r w:rsidRPr="004A5539">
        <w:rPr>
          <w:spacing w:val="-7"/>
        </w:rPr>
        <w:t xml:space="preserve"> </w:t>
      </w:r>
      <w:r w:rsidRPr="004A5539">
        <w:t>or</w:t>
      </w:r>
      <w:r w:rsidRPr="004A5539">
        <w:rPr>
          <w:spacing w:val="-6"/>
        </w:rPr>
        <w:t xml:space="preserve"> </w:t>
      </w:r>
      <w:r w:rsidRPr="004A5539">
        <w:t>extremist</w:t>
      </w:r>
      <w:r w:rsidRPr="004A5539">
        <w:rPr>
          <w:spacing w:val="-5"/>
        </w:rPr>
        <w:t xml:space="preserve"> </w:t>
      </w:r>
      <w:r w:rsidRPr="004A5539">
        <w:t>material, cyber-bullying, cyber-crime, sexting, offensive user/trolling, vulnerable user over sharing and grooming.</w:t>
      </w:r>
    </w:p>
    <w:p w14:paraId="744FF861" w14:textId="77777777" w:rsidR="007A28FE" w:rsidRPr="004A5539" w:rsidRDefault="007A28FE" w:rsidP="004D49E3">
      <w:pPr>
        <w:pStyle w:val="TableParagraph"/>
        <w:jc w:val="left"/>
        <w:rPr>
          <w:sz w:val="24"/>
          <w:szCs w:val="24"/>
        </w:rPr>
      </w:pPr>
    </w:p>
    <w:p w14:paraId="47768F74" w14:textId="2A6A22C5" w:rsidR="00E93873" w:rsidRDefault="007A28FE" w:rsidP="004D49E3">
      <w:pPr>
        <w:spacing w:after="0"/>
      </w:pPr>
      <w:r w:rsidRPr="004A5539">
        <w:t>We</w:t>
      </w:r>
      <w:r w:rsidRPr="004A5539">
        <w:rPr>
          <w:spacing w:val="-13"/>
        </w:rPr>
        <w:t xml:space="preserve"> </w:t>
      </w:r>
      <w:r w:rsidRPr="004A5539">
        <w:t>will</w:t>
      </w:r>
      <w:r w:rsidRPr="004A5539">
        <w:rPr>
          <w:spacing w:val="-14"/>
        </w:rPr>
        <w:t xml:space="preserve"> </w:t>
      </w:r>
      <w:r w:rsidRPr="004A5539">
        <w:t>follow</w:t>
      </w:r>
      <w:r w:rsidRPr="004A5539">
        <w:rPr>
          <w:spacing w:val="-13"/>
        </w:rPr>
        <w:t xml:space="preserve"> </w:t>
      </w:r>
      <w:r w:rsidRPr="004A5539">
        <w:t>the</w:t>
      </w:r>
      <w:r w:rsidRPr="004A5539">
        <w:rPr>
          <w:spacing w:val="-13"/>
        </w:rPr>
        <w:t xml:space="preserve"> </w:t>
      </w:r>
      <w:r w:rsidRPr="004A5539">
        <w:t>DfE</w:t>
      </w:r>
      <w:r w:rsidRPr="004A5539">
        <w:rPr>
          <w:spacing w:val="-14"/>
        </w:rPr>
        <w:t xml:space="preserve"> </w:t>
      </w:r>
      <w:r w:rsidRPr="004A5539">
        <w:t>filtering</w:t>
      </w:r>
      <w:r w:rsidRPr="004A5539">
        <w:rPr>
          <w:spacing w:val="-14"/>
        </w:rPr>
        <w:t xml:space="preserve"> </w:t>
      </w:r>
      <w:r w:rsidRPr="004A5539">
        <w:t>and</w:t>
      </w:r>
      <w:r w:rsidRPr="004A5539">
        <w:rPr>
          <w:spacing w:val="-14"/>
        </w:rPr>
        <w:t xml:space="preserve"> </w:t>
      </w:r>
      <w:r w:rsidRPr="004A5539">
        <w:t>monitoring standards to:</w:t>
      </w:r>
    </w:p>
    <w:p w14:paraId="72BBA593" w14:textId="77777777" w:rsidR="004D49E3" w:rsidRPr="004A5539" w:rsidRDefault="004D49E3" w:rsidP="004D49E3">
      <w:pPr>
        <w:spacing w:after="0"/>
      </w:pPr>
    </w:p>
    <w:p w14:paraId="6F47DE84" w14:textId="77777777" w:rsidR="007A28FE" w:rsidRPr="007E1222" w:rsidRDefault="007A28FE" w:rsidP="00640739">
      <w:pPr>
        <w:pStyle w:val="ListParagraph"/>
        <w:numPr>
          <w:ilvl w:val="0"/>
          <w:numId w:val="28"/>
        </w:numPr>
        <w:spacing w:after="0"/>
        <w:rPr>
          <w:rFonts w:ascii="Arial" w:hAnsi="Arial" w:cs="Arial"/>
        </w:rPr>
      </w:pPr>
      <w:r w:rsidRPr="007E1222">
        <w:rPr>
          <w:rFonts w:ascii="Arial" w:hAnsi="Arial" w:cs="Arial"/>
        </w:rPr>
        <w:t>Review filtering and monitoring provision at least annually.</w:t>
      </w:r>
    </w:p>
    <w:p w14:paraId="333069E3" w14:textId="77777777" w:rsidR="007A28FE" w:rsidRPr="007E1222" w:rsidRDefault="007A28FE" w:rsidP="00640739">
      <w:pPr>
        <w:pStyle w:val="ListParagraph"/>
        <w:numPr>
          <w:ilvl w:val="0"/>
          <w:numId w:val="28"/>
        </w:numPr>
        <w:spacing w:after="0"/>
        <w:rPr>
          <w:rFonts w:ascii="Arial" w:hAnsi="Arial" w:cs="Arial"/>
        </w:rPr>
      </w:pPr>
      <w:r w:rsidRPr="007E1222">
        <w:rPr>
          <w:rFonts w:ascii="Arial" w:hAnsi="Arial" w:cs="Arial"/>
        </w:rPr>
        <w:t>Block harmful and inappropriate content without unreasonably impacting teaching and learning.</w:t>
      </w:r>
    </w:p>
    <w:p w14:paraId="635AEDB9" w14:textId="77777777" w:rsidR="007A28FE" w:rsidRPr="007E1222" w:rsidRDefault="007A28FE" w:rsidP="00640739">
      <w:pPr>
        <w:pStyle w:val="ListParagraph"/>
        <w:numPr>
          <w:ilvl w:val="0"/>
          <w:numId w:val="28"/>
        </w:numPr>
        <w:spacing w:after="0"/>
        <w:rPr>
          <w:rFonts w:ascii="Arial" w:hAnsi="Arial" w:cs="Arial"/>
        </w:rPr>
      </w:pPr>
      <w:r w:rsidRPr="007E1222">
        <w:rPr>
          <w:rFonts w:ascii="Arial" w:hAnsi="Arial" w:cs="Arial"/>
        </w:rPr>
        <w:t>Have effective monitoring strategies in place</w:t>
      </w:r>
      <w:r w:rsidRPr="007E1222">
        <w:rPr>
          <w:rFonts w:ascii="Arial" w:hAnsi="Arial" w:cs="Arial"/>
          <w:spacing w:val="-14"/>
        </w:rPr>
        <w:t xml:space="preserve"> </w:t>
      </w:r>
      <w:r w:rsidRPr="007E1222">
        <w:rPr>
          <w:rFonts w:ascii="Arial" w:hAnsi="Arial" w:cs="Arial"/>
        </w:rPr>
        <w:t>that</w:t>
      </w:r>
      <w:r w:rsidRPr="007E1222">
        <w:rPr>
          <w:rFonts w:ascii="Arial" w:hAnsi="Arial" w:cs="Arial"/>
          <w:spacing w:val="-13"/>
        </w:rPr>
        <w:t xml:space="preserve"> </w:t>
      </w:r>
      <w:r w:rsidRPr="007E1222">
        <w:rPr>
          <w:rFonts w:ascii="Arial" w:hAnsi="Arial" w:cs="Arial"/>
        </w:rPr>
        <w:t>meet</w:t>
      </w:r>
      <w:r w:rsidRPr="007E1222">
        <w:rPr>
          <w:rFonts w:ascii="Arial" w:hAnsi="Arial" w:cs="Arial"/>
          <w:spacing w:val="-13"/>
        </w:rPr>
        <w:t xml:space="preserve"> </w:t>
      </w:r>
      <w:r w:rsidRPr="007E1222">
        <w:rPr>
          <w:rFonts w:ascii="Arial" w:hAnsi="Arial" w:cs="Arial"/>
        </w:rPr>
        <w:t>their</w:t>
      </w:r>
      <w:r w:rsidRPr="007E1222">
        <w:rPr>
          <w:rFonts w:ascii="Arial" w:hAnsi="Arial" w:cs="Arial"/>
          <w:spacing w:val="-15"/>
        </w:rPr>
        <w:t xml:space="preserve"> </w:t>
      </w:r>
      <w:r w:rsidRPr="007E1222">
        <w:rPr>
          <w:rFonts w:ascii="Arial" w:hAnsi="Arial" w:cs="Arial"/>
        </w:rPr>
        <w:t>safeguarding</w:t>
      </w:r>
      <w:r w:rsidRPr="007E1222">
        <w:rPr>
          <w:rFonts w:ascii="Arial" w:hAnsi="Arial" w:cs="Arial"/>
          <w:spacing w:val="-14"/>
        </w:rPr>
        <w:t xml:space="preserve"> </w:t>
      </w:r>
      <w:r w:rsidRPr="007E1222">
        <w:rPr>
          <w:rFonts w:ascii="Arial" w:hAnsi="Arial" w:cs="Arial"/>
        </w:rPr>
        <w:t>needs.</w:t>
      </w:r>
    </w:p>
    <w:p w14:paraId="325EBE41" w14:textId="77777777" w:rsidR="007A28FE" w:rsidRPr="004A5539" w:rsidRDefault="007A28FE" w:rsidP="004D49E3">
      <w:pPr>
        <w:pStyle w:val="TableParagraph"/>
        <w:tabs>
          <w:tab w:val="left" w:pos="468"/>
        </w:tabs>
        <w:ind w:left="468" w:right="105"/>
        <w:rPr>
          <w:b/>
          <w:bCs/>
          <w:i/>
          <w:color w:val="7030A0"/>
          <w:sz w:val="24"/>
          <w:szCs w:val="24"/>
        </w:rPr>
      </w:pPr>
    </w:p>
    <w:p w14:paraId="77B59A9A" w14:textId="31CA10BE" w:rsidR="007A28FE" w:rsidRPr="007E1222" w:rsidRDefault="007A28FE" w:rsidP="004D49E3">
      <w:pPr>
        <w:spacing w:after="0"/>
        <w:rPr>
          <w:rStyle w:val="IntenseEmphasis"/>
        </w:rPr>
      </w:pPr>
      <w:r w:rsidRPr="007E1222">
        <w:rPr>
          <w:rStyle w:val="IntenseEmphasis"/>
          <w:highlight w:val="yellow"/>
        </w:rPr>
        <w:t xml:space="preserve"> </w:t>
      </w:r>
    </w:p>
    <w:p w14:paraId="0CF901BB" w14:textId="77777777" w:rsidR="007A28FE" w:rsidRPr="004A5539" w:rsidRDefault="007A28FE" w:rsidP="004D49E3">
      <w:pPr>
        <w:spacing w:after="0"/>
      </w:pPr>
    </w:p>
    <w:p w14:paraId="47C4191B" w14:textId="15458DB2" w:rsidR="007A28FE" w:rsidRPr="007E1222" w:rsidRDefault="007E1222" w:rsidP="004D49E3">
      <w:pPr>
        <w:spacing w:after="0"/>
        <w:rPr>
          <w:b/>
          <w:bCs/>
        </w:rPr>
      </w:pPr>
      <w:r w:rsidRPr="007E1222">
        <w:rPr>
          <w:b/>
          <w:bCs/>
        </w:rPr>
        <w:t>Example</w:t>
      </w:r>
    </w:p>
    <w:p w14:paraId="49040729" w14:textId="77777777" w:rsidR="007A28FE" w:rsidRPr="004A5539" w:rsidRDefault="007A28FE" w:rsidP="004D49E3">
      <w:pPr>
        <w:spacing w:after="0"/>
        <w:rPr>
          <w:iCs/>
        </w:rPr>
      </w:pPr>
      <w:r w:rsidRPr="004A5539">
        <w:rPr>
          <w:iCs/>
        </w:rPr>
        <w:t xml:space="preserve">We meet the Government Cyber security standards for schools and colleges identifying and assigning roles and responsibilities for filtering and monitoring. </w:t>
      </w:r>
    </w:p>
    <w:p w14:paraId="3A938E61" w14:textId="77777777" w:rsidR="007A28FE" w:rsidRPr="004A5539" w:rsidRDefault="007A28FE" w:rsidP="007A28FE">
      <w:pPr>
        <w:pStyle w:val="Default"/>
        <w:jc w:val="both"/>
      </w:pPr>
    </w:p>
    <w:p w14:paraId="49C9FAF3" w14:textId="77777777" w:rsidR="007A28FE" w:rsidRPr="004A5539" w:rsidRDefault="007A28FE" w:rsidP="007E1222">
      <w:r w:rsidRPr="004A5539">
        <w:t>We also ensure that all staff:</w:t>
      </w:r>
    </w:p>
    <w:p w14:paraId="64AD22B4" w14:textId="77777777" w:rsidR="007A28FE" w:rsidRPr="007E1222" w:rsidRDefault="007A28FE" w:rsidP="00640739">
      <w:pPr>
        <w:pStyle w:val="ListParagraph"/>
        <w:numPr>
          <w:ilvl w:val="0"/>
          <w:numId w:val="29"/>
        </w:numPr>
        <w:spacing w:line="240" w:lineRule="auto"/>
        <w:rPr>
          <w:rFonts w:ascii="Arial" w:hAnsi="Arial" w:cs="Arial"/>
        </w:rPr>
      </w:pPr>
      <w:r w:rsidRPr="007E1222">
        <w:rPr>
          <w:rFonts w:ascii="Arial" w:hAnsi="Arial" w:cs="Arial"/>
        </w:rPr>
        <w:lastRenderedPageBreak/>
        <w:t>understand</w:t>
      </w:r>
      <w:r w:rsidRPr="007E1222">
        <w:rPr>
          <w:rFonts w:ascii="Arial" w:hAnsi="Arial" w:cs="Arial"/>
          <w:spacing w:val="-3"/>
        </w:rPr>
        <w:t xml:space="preserve"> </w:t>
      </w:r>
      <w:r w:rsidRPr="007E1222">
        <w:rPr>
          <w:rFonts w:ascii="Arial" w:hAnsi="Arial" w:cs="Arial"/>
        </w:rPr>
        <w:t>their</w:t>
      </w:r>
      <w:r w:rsidRPr="007E1222">
        <w:rPr>
          <w:rFonts w:ascii="Arial" w:hAnsi="Arial" w:cs="Arial"/>
          <w:spacing w:val="-2"/>
        </w:rPr>
        <w:t xml:space="preserve"> role.</w:t>
      </w:r>
    </w:p>
    <w:p w14:paraId="611938D8" w14:textId="77777777" w:rsidR="007A28FE" w:rsidRPr="007E1222" w:rsidRDefault="007A28FE" w:rsidP="00640739">
      <w:pPr>
        <w:pStyle w:val="ListParagraph"/>
        <w:numPr>
          <w:ilvl w:val="0"/>
          <w:numId w:val="29"/>
        </w:numPr>
        <w:spacing w:line="240" w:lineRule="auto"/>
        <w:rPr>
          <w:rFonts w:ascii="Arial" w:hAnsi="Arial" w:cs="Arial"/>
        </w:rPr>
      </w:pPr>
      <w:r w:rsidRPr="007E1222">
        <w:rPr>
          <w:rFonts w:ascii="Arial" w:hAnsi="Arial" w:cs="Arial"/>
        </w:rPr>
        <w:t>are</w:t>
      </w:r>
      <w:r w:rsidRPr="007E1222">
        <w:rPr>
          <w:rFonts w:ascii="Arial" w:hAnsi="Arial" w:cs="Arial"/>
          <w:spacing w:val="-1"/>
        </w:rPr>
        <w:t xml:space="preserve"> </w:t>
      </w:r>
      <w:r w:rsidRPr="007E1222">
        <w:rPr>
          <w:rFonts w:ascii="Arial" w:hAnsi="Arial" w:cs="Arial"/>
        </w:rPr>
        <w:t>appropriately</w:t>
      </w:r>
      <w:r w:rsidRPr="007E1222">
        <w:rPr>
          <w:rFonts w:ascii="Arial" w:hAnsi="Arial" w:cs="Arial"/>
          <w:spacing w:val="-1"/>
        </w:rPr>
        <w:t xml:space="preserve"> </w:t>
      </w:r>
      <w:r w:rsidRPr="007E1222">
        <w:rPr>
          <w:rFonts w:ascii="Arial" w:hAnsi="Arial" w:cs="Arial"/>
          <w:spacing w:val="-2"/>
        </w:rPr>
        <w:t>trained.</w:t>
      </w:r>
    </w:p>
    <w:p w14:paraId="1FA68E10" w14:textId="6FE7D6B1" w:rsidR="007A28FE" w:rsidRPr="007E1222" w:rsidRDefault="007E1222" w:rsidP="00640739">
      <w:pPr>
        <w:pStyle w:val="ListParagraph"/>
        <w:numPr>
          <w:ilvl w:val="0"/>
          <w:numId w:val="29"/>
        </w:numPr>
        <w:spacing w:line="240" w:lineRule="auto"/>
        <w:jc w:val="both"/>
        <w:rPr>
          <w:rFonts w:ascii="Arial" w:hAnsi="Arial" w:cs="Arial"/>
        </w:rPr>
      </w:pPr>
      <w:r w:rsidRPr="007E1222">
        <w:rPr>
          <w:rFonts w:ascii="Arial" w:hAnsi="Arial" w:cs="Arial"/>
          <w:spacing w:val="-2"/>
        </w:rPr>
        <w:t>F</w:t>
      </w:r>
      <w:r w:rsidR="007A28FE" w:rsidRPr="007E1222">
        <w:rPr>
          <w:rFonts w:ascii="Arial" w:hAnsi="Arial" w:cs="Arial"/>
          <w:spacing w:val="-2"/>
        </w:rPr>
        <w:t>ollow</w:t>
      </w:r>
      <w:r w:rsidRPr="007E1222">
        <w:rPr>
          <w:rFonts w:ascii="Arial" w:hAnsi="Arial" w:cs="Arial"/>
        </w:rPr>
        <w:t xml:space="preserve"> </w:t>
      </w:r>
      <w:r w:rsidR="007A28FE" w:rsidRPr="007E1222">
        <w:rPr>
          <w:rFonts w:ascii="Arial" w:hAnsi="Arial" w:cs="Arial"/>
          <w:spacing w:val="-2"/>
        </w:rPr>
        <w:t>policies,</w:t>
      </w:r>
      <w:r>
        <w:rPr>
          <w:rFonts w:ascii="Arial" w:hAnsi="Arial" w:cs="Arial"/>
        </w:rPr>
        <w:t xml:space="preserve"> </w:t>
      </w:r>
      <w:r w:rsidR="00334B3D" w:rsidRPr="007E1222">
        <w:rPr>
          <w:rFonts w:ascii="Arial" w:hAnsi="Arial" w:cs="Arial"/>
          <w:spacing w:val="-2"/>
        </w:rPr>
        <w:t>processes,</w:t>
      </w:r>
      <w:r w:rsidRPr="007E1222">
        <w:rPr>
          <w:rFonts w:ascii="Arial" w:hAnsi="Arial" w:cs="Arial"/>
        </w:rPr>
        <w:t xml:space="preserve"> </w:t>
      </w:r>
      <w:r w:rsidR="007A28FE" w:rsidRPr="007E1222">
        <w:rPr>
          <w:rFonts w:ascii="Arial" w:hAnsi="Arial" w:cs="Arial"/>
          <w:spacing w:val="-4"/>
        </w:rPr>
        <w:t xml:space="preserve">and </w:t>
      </w:r>
      <w:r w:rsidR="007A28FE" w:rsidRPr="007E1222">
        <w:rPr>
          <w:rFonts w:ascii="Arial" w:hAnsi="Arial" w:cs="Arial"/>
          <w:spacing w:val="-2"/>
        </w:rPr>
        <w:t>procedures.</w:t>
      </w:r>
    </w:p>
    <w:p w14:paraId="53A4BC40" w14:textId="77777777" w:rsidR="007A28FE" w:rsidRPr="007E1222" w:rsidRDefault="007A28FE" w:rsidP="00640739">
      <w:pPr>
        <w:pStyle w:val="ListParagraph"/>
        <w:numPr>
          <w:ilvl w:val="0"/>
          <w:numId w:val="29"/>
        </w:numPr>
        <w:spacing w:line="240" w:lineRule="auto"/>
        <w:rPr>
          <w:rFonts w:ascii="Arial" w:hAnsi="Arial" w:cs="Arial"/>
        </w:rPr>
      </w:pPr>
      <w:r w:rsidRPr="007E1222">
        <w:rPr>
          <w:rFonts w:ascii="Arial" w:hAnsi="Arial" w:cs="Arial"/>
        </w:rPr>
        <w:t>act</w:t>
      </w:r>
      <w:r w:rsidRPr="007E1222">
        <w:rPr>
          <w:rFonts w:ascii="Arial" w:hAnsi="Arial" w:cs="Arial"/>
          <w:spacing w:val="-3"/>
        </w:rPr>
        <w:t xml:space="preserve"> </w:t>
      </w:r>
      <w:r w:rsidRPr="007E1222">
        <w:rPr>
          <w:rFonts w:ascii="Arial" w:hAnsi="Arial" w:cs="Arial"/>
        </w:rPr>
        <w:t>on</w:t>
      </w:r>
      <w:r w:rsidRPr="007E1222">
        <w:rPr>
          <w:rFonts w:ascii="Arial" w:hAnsi="Arial" w:cs="Arial"/>
          <w:spacing w:val="-1"/>
        </w:rPr>
        <w:t xml:space="preserve"> </w:t>
      </w:r>
      <w:r w:rsidRPr="007E1222">
        <w:rPr>
          <w:rFonts w:ascii="Arial" w:hAnsi="Arial" w:cs="Arial"/>
        </w:rPr>
        <w:t>reports</w:t>
      </w:r>
      <w:r w:rsidRPr="007E1222">
        <w:rPr>
          <w:rFonts w:ascii="Arial" w:hAnsi="Arial" w:cs="Arial"/>
          <w:spacing w:val="-1"/>
        </w:rPr>
        <w:t xml:space="preserve"> </w:t>
      </w:r>
      <w:r w:rsidRPr="007E1222">
        <w:rPr>
          <w:rFonts w:ascii="Arial" w:hAnsi="Arial" w:cs="Arial"/>
        </w:rPr>
        <w:t xml:space="preserve">and </w:t>
      </w:r>
      <w:r w:rsidRPr="007E1222">
        <w:rPr>
          <w:rFonts w:ascii="Arial" w:hAnsi="Arial" w:cs="Arial"/>
          <w:spacing w:val="-2"/>
        </w:rPr>
        <w:t>concerns.</w:t>
      </w:r>
    </w:p>
    <w:p w14:paraId="71D6C52E" w14:textId="77777777" w:rsidR="007A28FE" w:rsidRPr="007E1222" w:rsidRDefault="007A28FE" w:rsidP="00640739">
      <w:pPr>
        <w:pStyle w:val="ListParagraph"/>
        <w:numPr>
          <w:ilvl w:val="0"/>
          <w:numId w:val="29"/>
        </w:numPr>
        <w:spacing w:line="240" w:lineRule="auto"/>
        <w:rPr>
          <w:rFonts w:ascii="Arial" w:hAnsi="Arial" w:cs="Arial"/>
        </w:rPr>
      </w:pPr>
      <w:r w:rsidRPr="007E1222">
        <w:rPr>
          <w:rFonts w:ascii="Arial" w:hAnsi="Arial" w:cs="Arial"/>
          <w:spacing w:val="-2"/>
        </w:rPr>
        <w:t>DSL reviews standards and discuss with IT staff or service providers what more needs to be done to support us in meeting the required standards.</w:t>
      </w:r>
    </w:p>
    <w:p w14:paraId="079111D7" w14:textId="15543C79" w:rsidR="004D49E3" w:rsidRPr="002E5012" w:rsidRDefault="007A28FE" w:rsidP="004D49E3">
      <w:pPr>
        <w:pStyle w:val="ListParagraph"/>
        <w:numPr>
          <w:ilvl w:val="0"/>
          <w:numId w:val="29"/>
        </w:numPr>
        <w:spacing w:after="0"/>
      </w:pPr>
      <w:r w:rsidRPr="002E5012">
        <w:rPr>
          <w:rFonts w:ascii="Arial" w:hAnsi="Arial" w:cs="Arial"/>
          <w:spacing w:val="-2"/>
        </w:rPr>
        <w:t xml:space="preserve">All staff will work to clear guidance ensuring safe and effective online learning. </w:t>
      </w:r>
    </w:p>
    <w:p w14:paraId="3B07E063" w14:textId="77777777" w:rsidR="002E5012" w:rsidRDefault="002E5012" w:rsidP="004D49E3">
      <w:pPr>
        <w:pStyle w:val="ListParagraph"/>
        <w:numPr>
          <w:ilvl w:val="0"/>
          <w:numId w:val="29"/>
        </w:numPr>
        <w:spacing w:after="0"/>
      </w:pPr>
    </w:p>
    <w:p w14:paraId="25457AB1" w14:textId="559C2D49" w:rsidR="007A28FE" w:rsidRPr="002E5012" w:rsidRDefault="002E5012" w:rsidP="008D7E4E">
      <w:pPr>
        <w:spacing w:after="0"/>
        <w:rPr>
          <w:color w:val="auto"/>
        </w:rPr>
      </w:pPr>
      <w:r>
        <w:t>Our school</w:t>
      </w:r>
      <w:r w:rsidR="007A28FE" w:rsidRPr="004D3727">
        <w:rPr>
          <w:color w:val="000000" w:themeColor="text1"/>
        </w:rPr>
        <w:t xml:space="preserve"> </w:t>
      </w:r>
      <w:r w:rsidR="007A28FE" w:rsidRPr="004A5539">
        <w:t xml:space="preserve">is committed to keeping </w:t>
      </w:r>
      <w:r>
        <w:t>ou</w:t>
      </w:r>
      <w:r w:rsidR="007A28FE" w:rsidRPr="004A5539">
        <w:t xml:space="preserve">r </w:t>
      </w:r>
      <w:r>
        <w:t xml:space="preserve">pupils </w:t>
      </w:r>
      <w:r w:rsidR="007A28FE" w:rsidRPr="004A5539">
        <w:t>safe online so we will include the safe use of mobile phones within our curriculum</w:t>
      </w:r>
      <w:r>
        <w:rPr>
          <w:rStyle w:val="IntenseEmphasis"/>
        </w:rPr>
        <w:t xml:space="preserve">. </w:t>
      </w:r>
      <w:r>
        <w:rPr>
          <w:rStyle w:val="IntenseEmphasis"/>
          <w:i w:val="0"/>
          <w:iCs w:val="0"/>
          <w:color w:val="auto"/>
        </w:rPr>
        <w:t xml:space="preserve">Staff must store mobile phones in lockers, drawers or handbags and check them/use them during break times when pupils are not preset. </w:t>
      </w:r>
      <w:proofErr w:type="gramStart"/>
      <w:r>
        <w:rPr>
          <w:rStyle w:val="IntenseEmphasis"/>
          <w:i w:val="0"/>
          <w:iCs w:val="0"/>
          <w:color w:val="auto"/>
        </w:rPr>
        <w:t>The SLT</w:t>
      </w:r>
      <w:proofErr w:type="gramEnd"/>
      <w:r>
        <w:rPr>
          <w:rStyle w:val="IntenseEmphasis"/>
          <w:i w:val="0"/>
          <w:iCs w:val="0"/>
          <w:color w:val="auto"/>
        </w:rPr>
        <w:t xml:space="preserve"> will have their phones in their </w:t>
      </w:r>
      <w:proofErr w:type="gramStart"/>
      <w:r>
        <w:rPr>
          <w:rStyle w:val="IntenseEmphasis"/>
          <w:i w:val="0"/>
          <w:iCs w:val="0"/>
          <w:color w:val="auto"/>
        </w:rPr>
        <w:t>pocket on silent</w:t>
      </w:r>
      <w:proofErr w:type="gramEnd"/>
      <w:r>
        <w:rPr>
          <w:rStyle w:val="IntenseEmphasis"/>
          <w:i w:val="0"/>
          <w:iCs w:val="0"/>
          <w:color w:val="auto"/>
        </w:rPr>
        <w:t xml:space="preserve"> to enable access to CPOMS and for </w:t>
      </w:r>
      <w:proofErr w:type="gramStart"/>
      <w:r>
        <w:rPr>
          <w:rStyle w:val="IntenseEmphasis"/>
          <w:i w:val="0"/>
          <w:iCs w:val="0"/>
          <w:color w:val="auto"/>
        </w:rPr>
        <w:t>security</w:t>
      </w:r>
      <w:proofErr w:type="gramEnd"/>
      <w:r>
        <w:rPr>
          <w:rStyle w:val="IntenseEmphasis"/>
          <w:i w:val="0"/>
          <w:iCs w:val="0"/>
          <w:color w:val="auto"/>
        </w:rPr>
        <w:t xml:space="preserve"> but these will not be in view of pupils. </w:t>
      </w:r>
    </w:p>
    <w:p w14:paraId="7618C4E2" w14:textId="77777777" w:rsidR="008D7E4E" w:rsidRPr="006E2400" w:rsidRDefault="008D7E4E" w:rsidP="008D7E4E">
      <w:pPr>
        <w:spacing w:after="0"/>
        <w:rPr>
          <w:b/>
          <w:bCs/>
        </w:rPr>
      </w:pPr>
    </w:p>
    <w:p w14:paraId="7A33E682" w14:textId="63662CF6" w:rsidR="007A28FE" w:rsidRPr="007E1222" w:rsidRDefault="007A28FE" w:rsidP="008D7E4E">
      <w:pPr>
        <w:pStyle w:val="Heading2"/>
        <w:spacing w:before="0" w:after="0"/>
      </w:pPr>
      <w:bookmarkStart w:id="22" w:name="_Toc202878225"/>
      <w:r w:rsidRPr="007E1222">
        <w:t>Section 8 Child Sexual Exploitation (CSE) and Child Criminal Exploitation (CCE)</w:t>
      </w:r>
      <w:bookmarkEnd w:id="22"/>
      <w:r w:rsidRPr="007E1222">
        <w:t xml:space="preserve"> </w:t>
      </w:r>
    </w:p>
    <w:p w14:paraId="2C1F5D20" w14:textId="77777777" w:rsidR="004D49E3" w:rsidRDefault="004D49E3" w:rsidP="008D7E4E">
      <w:pPr>
        <w:spacing w:after="0"/>
      </w:pPr>
    </w:p>
    <w:p w14:paraId="341EF726" w14:textId="61D7BA9F" w:rsidR="007A28FE" w:rsidRDefault="007A28FE" w:rsidP="008D7E4E">
      <w:pPr>
        <w:spacing w:after="0"/>
      </w:pPr>
      <w:r w:rsidRPr="004A5539">
        <w:t xml:space="preserve">Criminal Exploitation Child Criminal Exploitation is a coverall heading for the following issues: </w:t>
      </w:r>
    </w:p>
    <w:p w14:paraId="0E96D919" w14:textId="77777777" w:rsidR="004D49E3" w:rsidRPr="004A5539" w:rsidRDefault="004D49E3" w:rsidP="008D7E4E">
      <w:pPr>
        <w:spacing w:after="0"/>
      </w:pPr>
    </w:p>
    <w:p w14:paraId="22FC3244" w14:textId="4BE086CB" w:rsidR="007A28FE" w:rsidRPr="007E1222" w:rsidRDefault="007A28FE" w:rsidP="00640739">
      <w:pPr>
        <w:pStyle w:val="ListParagraph"/>
        <w:numPr>
          <w:ilvl w:val="0"/>
          <w:numId w:val="24"/>
        </w:numPr>
        <w:spacing w:after="0"/>
        <w:rPr>
          <w:rFonts w:ascii="Arial" w:hAnsi="Arial" w:cs="Arial"/>
        </w:rPr>
      </w:pPr>
      <w:r w:rsidRPr="007E1222">
        <w:rPr>
          <w:rFonts w:ascii="Arial" w:hAnsi="Arial" w:cs="Arial"/>
        </w:rPr>
        <w:t>Child Sexual Exploitation.</w:t>
      </w:r>
    </w:p>
    <w:p w14:paraId="40211CCA" w14:textId="767A61A8" w:rsidR="007A28FE" w:rsidRPr="007E1222" w:rsidRDefault="007A28FE" w:rsidP="00640739">
      <w:pPr>
        <w:pStyle w:val="ListParagraph"/>
        <w:numPr>
          <w:ilvl w:val="0"/>
          <w:numId w:val="24"/>
        </w:numPr>
        <w:spacing w:after="0"/>
        <w:rPr>
          <w:rFonts w:ascii="Arial" w:hAnsi="Arial" w:cs="Arial"/>
        </w:rPr>
      </w:pPr>
      <w:r w:rsidRPr="007E1222">
        <w:rPr>
          <w:rFonts w:ascii="Arial" w:hAnsi="Arial" w:cs="Arial"/>
        </w:rPr>
        <w:t xml:space="preserve">County Lines. </w:t>
      </w:r>
    </w:p>
    <w:p w14:paraId="515A532A" w14:textId="7431EBE8" w:rsidR="007A28FE" w:rsidRPr="007E1222" w:rsidRDefault="007A28FE" w:rsidP="00640739">
      <w:pPr>
        <w:pStyle w:val="ListParagraph"/>
        <w:numPr>
          <w:ilvl w:val="0"/>
          <w:numId w:val="24"/>
        </w:numPr>
        <w:spacing w:after="0"/>
        <w:rPr>
          <w:rFonts w:ascii="Arial" w:hAnsi="Arial" w:cs="Arial"/>
        </w:rPr>
      </w:pPr>
      <w:r w:rsidRPr="007E1222">
        <w:rPr>
          <w:rFonts w:ascii="Arial" w:hAnsi="Arial" w:cs="Arial"/>
        </w:rPr>
        <w:t xml:space="preserve">Child Trafficking &amp; Human Slavery. </w:t>
      </w:r>
    </w:p>
    <w:p w14:paraId="643BB5DF" w14:textId="77777777" w:rsidR="007E1222" w:rsidRDefault="007E1222" w:rsidP="004D49E3">
      <w:pPr>
        <w:spacing w:after="0"/>
      </w:pPr>
    </w:p>
    <w:p w14:paraId="11354DAC" w14:textId="23D95918" w:rsidR="007A28FE" w:rsidRPr="004A5539" w:rsidRDefault="007A28FE" w:rsidP="004D49E3">
      <w:pPr>
        <w:spacing w:after="0"/>
      </w:pPr>
      <w:r w:rsidRPr="004A5539">
        <w:t xml:space="preserve">We will view children (0-18 years) as victims of Child Criminal Exploitation and not as perpetrators and will advocate for our students to be viewed as children in all circumstances, avoiding the adultification of our older teenage students. </w:t>
      </w:r>
    </w:p>
    <w:p w14:paraId="31F790C2" w14:textId="77777777" w:rsidR="007E1222" w:rsidRDefault="007E1222" w:rsidP="004D49E3">
      <w:pPr>
        <w:spacing w:after="0"/>
        <w:rPr>
          <w:b/>
          <w:bCs/>
        </w:rPr>
      </w:pPr>
    </w:p>
    <w:p w14:paraId="44F18A0A" w14:textId="23C2E98B" w:rsidR="007A28FE" w:rsidRPr="004A5539" w:rsidRDefault="007A28FE" w:rsidP="004D49E3">
      <w:pPr>
        <w:spacing w:after="0"/>
      </w:pPr>
      <w:r w:rsidRPr="004A5539">
        <w:rPr>
          <w:b/>
          <w:bCs/>
        </w:rPr>
        <w:t>Child Sexual Exploitation (CSE) CSE</w:t>
      </w:r>
      <w:r w:rsidRPr="004A5539">
        <w:t xml:space="preserve"> involves exploitative situations, contexts, and relationships where young people receive something (for example food, accommodation, drugs, alcohol, gifts, money or in some cases simply affection) </w:t>
      </w:r>
      <w:proofErr w:type="gramStart"/>
      <w:r w:rsidRPr="004A5539">
        <w:t>as a result of</w:t>
      </w:r>
      <w:proofErr w:type="gramEnd"/>
      <w:r w:rsidRPr="004A5539">
        <w:t xml:space="preserve"> engaging in sexual activities. It is a problem that occurs for boys as well as girls. </w:t>
      </w:r>
    </w:p>
    <w:p w14:paraId="24171513" w14:textId="77777777" w:rsidR="007E1222" w:rsidRDefault="007E1222" w:rsidP="004D49E3">
      <w:pPr>
        <w:spacing w:after="0"/>
        <w:rPr>
          <w:b/>
          <w:bCs/>
        </w:rPr>
      </w:pPr>
    </w:p>
    <w:p w14:paraId="01497136" w14:textId="0179434A" w:rsidR="007A28FE" w:rsidRPr="004A5539" w:rsidRDefault="007A28FE" w:rsidP="004D49E3">
      <w:pPr>
        <w:spacing w:after="0"/>
      </w:pPr>
      <w:r w:rsidRPr="004A5539">
        <w:rPr>
          <w:b/>
          <w:bCs/>
        </w:rPr>
        <w:t>Sexual exploitation</w:t>
      </w:r>
      <w:r w:rsidRPr="004A5539">
        <w:t xml:space="preserve"> can take many forms ranging from the completely inappropriate ‘consensual’ relationship where sex is exchanged for affection or gifts, to serious </w:t>
      </w:r>
      <w:proofErr w:type="spellStart"/>
      <w:r w:rsidRPr="004A5539">
        <w:t>organised</w:t>
      </w:r>
      <w:proofErr w:type="spellEnd"/>
      <w:r w:rsidRPr="004A5539">
        <w:t xml:space="preserve"> crime by gangs and groups. What marks out exploitation is an imbalance of power in the relationship. The perpetrator always holds some kind of power over the </w:t>
      </w:r>
      <w:proofErr w:type="gramStart"/>
      <w:r w:rsidRPr="004A5539">
        <w:t>victim</w:t>
      </w:r>
      <w:proofErr w:type="gramEnd"/>
      <w:r w:rsidRPr="004A5539">
        <w:t xml:space="preserve"> which increases as the exploitative relationship develops. Sexual exploitation involves varying degrees of coercion, intimidation, or enticement, including unwanted pressure from peers to have sex, sexual bullying including cyberbullying and grooming. However, it </w:t>
      </w:r>
      <w:proofErr w:type="gramStart"/>
      <w:r w:rsidRPr="004A5539">
        <w:t>also</w:t>
      </w:r>
      <w:proofErr w:type="gramEnd"/>
      <w:r w:rsidRPr="004A5539">
        <w:t xml:space="preserve"> important to </w:t>
      </w:r>
      <w:proofErr w:type="spellStart"/>
      <w:r w:rsidRPr="004A5539">
        <w:t>recognise</w:t>
      </w:r>
      <w:proofErr w:type="spellEnd"/>
      <w:r w:rsidRPr="004A5539">
        <w:t xml:space="preserve"> that some young people who are being sexually exploited do not exhibit any external signs of this abuse. </w:t>
      </w:r>
    </w:p>
    <w:p w14:paraId="4A26DF8A" w14:textId="77777777" w:rsidR="007E1222" w:rsidRDefault="007E1222" w:rsidP="004D49E3">
      <w:pPr>
        <w:spacing w:after="0"/>
        <w:rPr>
          <w:b/>
          <w:bCs/>
          <w:sz w:val="24"/>
          <w:szCs w:val="24"/>
        </w:rPr>
      </w:pPr>
    </w:p>
    <w:p w14:paraId="7988D458" w14:textId="343025FB" w:rsidR="007A28FE" w:rsidRDefault="007A28FE" w:rsidP="004D49E3">
      <w:pPr>
        <w:spacing w:after="0"/>
      </w:pPr>
      <w:r w:rsidRPr="004A5539">
        <w:rPr>
          <w:b/>
          <w:bCs/>
        </w:rPr>
        <w:t>County Lines Gangs</w:t>
      </w:r>
      <w:r w:rsidRPr="004A5539">
        <w:t xml:space="preserve"> use children and vulnerable people to move drugs and money. Gangs establish a base, typically by taking over the homes of local vulnerable adults by force or coercion in a practice referred to as ‘cuckooing</w:t>
      </w:r>
      <w:r w:rsidR="00AC36FD" w:rsidRPr="004A5539">
        <w:t>.’</w:t>
      </w:r>
      <w:r w:rsidRPr="004A5539">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640B59CE" w14:textId="77777777" w:rsidR="007E1222" w:rsidRPr="004A5539" w:rsidRDefault="007E1222" w:rsidP="004D49E3">
      <w:pPr>
        <w:spacing w:after="0"/>
      </w:pPr>
    </w:p>
    <w:p w14:paraId="114728DC" w14:textId="22C883E6" w:rsidR="007A28FE" w:rsidRDefault="007A28FE" w:rsidP="004D49E3">
      <w:pPr>
        <w:spacing w:after="0"/>
      </w:pPr>
      <w:r w:rsidRPr="007E1222">
        <w:lastRenderedPageBreak/>
        <w:t xml:space="preserve">If staff suspect that a child is a victim of County Lines exploitation, they must follow </w:t>
      </w:r>
      <w:r w:rsidR="003D7B73">
        <w:t xml:space="preserve">the school  </w:t>
      </w:r>
      <w:r w:rsidRPr="007E1222">
        <w:t xml:space="preserve"> procedures for reporting child protection concerns and report to the DSL immediately. The DSL should refer to the Worcestershire levels of need guidance to assess if a referral to </w:t>
      </w:r>
      <w:r w:rsidR="00EB076C" w:rsidRPr="007E1222">
        <w:t>Worcestershire County</w:t>
      </w:r>
      <w:r w:rsidRPr="007E1222">
        <w:t xml:space="preserve"> council family front door is required. Additionally to this to seek to complete a GET SAFE risk assessment </w:t>
      </w:r>
      <w:hyperlink r:id="rId35" w:history="1">
        <w:r w:rsidRPr="007E1222">
          <w:rPr>
            <w:color w:val="0000FF"/>
            <w:u w:val="single"/>
          </w:rPr>
          <w:t>Get Safe | Worcestershire County Council</w:t>
        </w:r>
      </w:hyperlink>
      <w:r w:rsidRPr="007E1222">
        <w:t xml:space="preserve"> immediately and share any further intel with West Mercia police.</w:t>
      </w:r>
    </w:p>
    <w:p w14:paraId="04B14D29" w14:textId="77777777" w:rsidR="004D49E3" w:rsidRPr="007E1222" w:rsidRDefault="004D49E3" w:rsidP="004D49E3">
      <w:pPr>
        <w:spacing w:after="0"/>
      </w:pPr>
    </w:p>
    <w:p w14:paraId="71F74CB8" w14:textId="77777777" w:rsidR="007A28FE" w:rsidRDefault="007A28FE" w:rsidP="004D49E3">
      <w:pPr>
        <w:pStyle w:val="Heading3"/>
        <w:spacing w:before="0" w:after="0"/>
      </w:pPr>
      <w:bookmarkStart w:id="23" w:name="_Toc202878226"/>
      <w:r w:rsidRPr="004A5539">
        <w:t>Child Trafficking &amp; Human Slavery</w:t>
      </w:r>
      <w:bookmarkEnd w:id="23"/>
      <w:r w:rsidRPr="004A5539">
        <w:t xml:space="preserve">  </w:t>
      </w:r>
    </w:p>
    <w:p w14:paraId="43A20BBD" w14:textId="77777777" w:rsidR="004D49E3" w:rsidRDefault="004D49E3" w:rsidP="004D49E3">
      <w:pPr>
        <w:spacing w:after="0"/>
      </w:pPr>
    </w:p>
    <w:p w14:paraId="37473604" w14:textId="4CA50C48" w:rsidR="007A28FE" w:rsidRDefault="002E5012" w:rsidP="004D49E3">
      <w:pPr>
        <w:spacing w:after="0"/>
        <w:rPr>
          <w:sz w:val="24"/>
          <w:szCs w:val="24"/>
        </w:rPr>
      </w:pPr>
      <w:r>
        <w:t xml:space="preserve">Our school </w:t>
      </w:r>
      <w:r w:rsidR="007A28FE" w:rsidRPr="006855F4">
        <w:t xml:space="preserve">will ensure we keep up to date </w:t>
      </w:r>
      <w:proofErr w:type="gramStart"/>
      <w:r w:rsidR="007A28FE" w:rsidRPr="006855F4">
        <w:t>on</w:t>
      </w:r>
      <w:proofErr w:type="gramEnd"/>
      <w:r w:rsidR="007A28FE" w:rsidRPr="006855F4">
        <w:t xml:space="preserve"> the latest advice and guidance provided to assist in addressing specific vulnerabilities and forms of exploitation and access support, advice, and resources via GET SAFE, </w:t>
      </w:r>
      <w:r w:rsidR="006855F4" w:rsidRPr="006855F4">
        <w:t>Worcestershire County</w:t>
      </w:r>
      <w:r w:rsidR="007A28FE" w:rsidRPr="006855F4">
        <w:t xml:space="preserve"> council multi agency exploitation team</w:t>
      </w:r>
      <w:r w:rsidR="007A28FE" w:rsidRPr="004A5539">
        <w:rPr>
          <w:sz w:val="24"/>
          <w:szCs w:val="24"/>
        </w:rPr>
        <w:t xml:space="preserve">. </w:t>
      </w:r>
    </w:p>
    <w:p w14:paraId="05757081" w14:textId="77777777" w:rsidR="004D49E3" w:rsidRPr="004A5539" w:rsidRDefault="004D49E3" w:rsidP="004D49E3">
      <w:pPr>
        <w:spacing w:after="0"/>
        <w:rPr>
          <w:sz w:val="24"/>
          <w:szCs w:val="24"/>
        </w:rPr>
      </w:pPr>
    </w:p>
    <w:p w14:paraId="41F00501" w14:textId="16803329" w:rsidR="007A28FE" w:rsidRPr="006855F4" w:rsidRDefault="002E5012" w:rsidP="004D49E3">
      <w:pPr>
        <w:spacing w:after="0"/>
        <w:rPr>
          <w:rStyle w:val="IntenseEmphasis"/>
        </w:rPr>
      </w:pPr>
      <w:r>
        <w:rPr>
          <w:rStyle w:val="IntenseEmphasis"/>
          <w:i w:val="0"/>
          <w:iCs w:val="0"/>
          <w:color w:val="auto"/>
        </w:rPr>
        <w:t xml:space="preserve">Our </w:t>
      </w:r>
      <w:proofErr w:type="gramStart"/>
      <w:r>
        <w:rPr>
          <w:rStyle w:val="IntenseEmphasis"/>
          <w:i w:val="0"/>
          <w:iCs w:val="0"/>
          <w:color w:val="auto"/>
        </w:rPr>
        <w:t xml:space="preserve">school </w:t>
      </w:r>
      <w:r w:rsidR="003B6CD5">
        <w:rPr>
          <w:rStyle w:val="IntenseEmphasis"/>
          <w:i w:val="0"/>
          <w:iCs w:val="0"/>
          <w:color w:val="auto"/>
        </w:rPr>
        <w:t>works</w:t>
      </w:r>
      <w:proofErr w:type="gramEnd"/>
      <w:r w:rsidR="003B6CD5">
        <w:rPr>
          <w:rStyle w:val="IntenseEmphasis"/>
          <w:i w:val="0"/>
          <w:iCs w:val="0"/>
          <w:color w:val="auto"/>
        </w:rPr>
        <w:t xml:space="preserve"> closely with West Mercia police (Catch 22) </w:t>
      </w:r>
      <w:proofErr w:type="gramStart"/>
      <w:r w:rsidR="003B6CD5">
        <w:rPr>
          <w:rStyle w:val="IntenseEmphasis"/>
          <w:i w:val="0"/>
          <w:iCs w:val="0"/>
          <w:color w:val="auto"/>
        </w:rPr>
        <w:t>in order to</w:t>
      </w:r>
      <w:proofErr w:type="gramEnd"/>
      <w:r w:rsidR="003B6CD5">
        <w:rPr>
          <w:rStyle w:val="IntenseEmphasis"/>
          <w:i w:val="0"/>
          <w:iCs w:val="0"/>
          <w:color w:val="auto"/>
        </w:rPr>
        <w:t xml:space="preserve"> raise awareness of exploitation.</w:t>
      </w:r>
      <w:r w:rsidR="007A28FE" w:rsidRPr="006855F4">
        <w:rPr>
          <w:rStyle w:val="IntenseEmphasis"/>
        </w:rPr>
        <w:t xml:space="preserve"> </w:t>
      </w:r>
    </w:p>
    <w:p w14:paraId="2FFCD121" w14:textId="77777777" w:rsidR="007A28FE" w:rsidRPr="004A5539" w:rsidRDefault="007A28FE" w:rsidP="004D49E3">
      <w:pPr>
        <w:spacing w:after="0"/>
        <w:rPr>
          <w:sz w:val="24"/>
          <w:szCs w:val="24"/>
        </w:rPr>
      </w:pPr>
    </w:p>
    <w:p w14:paraId="10EFA9B2" w14:textId="651C53CF" w:rsidR="007A28FE" w:rsidRPr="006855F4" w:rsidRDefault="007A28FE" w:rsidP="004D49E3">
      <w:pPr>
        <w:pStyle w:val="Heading3"/>
        <w:spacing w:before="0" w:after="0"/>
      </w:pPr>
      <w:bookmarkStart w:id="24" w:name="_Toc202878227"/>
      <w:r w:rsidRPr="006855F4">
        <w:t>Children Missing from Education</w:t>
      </w:r>
      <w:bookmarkEnd w:id="24"/>
      <w:r w:rsidRPr="006855F4">
        <w:t xml:space="preserve"> </w:t>
      </w:r>
    </w:p>
    <w:p w14:paraId="0653B30D" w14:textId="77777777" w:rsidR="004D49E3" w:rsidRDefault="004D49E3" w:rsidP="008D7E4E">
      <w:pPr>
        <w:spacing w:after="0"/>
      </w:pPr>
    </w:p>
    <w:p w14:paraId="554DC8CF" w14:textId="1364350B" w:rsidR="007A28FE" w:rsidRPr="00FD0FAF" w:rsidRDefault="007A28FE" w:rsidP="008D7E4E">
      <w:pPr>
        <w:spacing w:after="0"/>
      </w:pPr>
      <w:r w:rsidRPr="004D3727">
        <w:t xml:space="preserve">Our school will inform the local authority where a child or young people </w:t>
      </w:r>
      <w:proofErr w:type="gramStart"/>
      <w:r w:rsidRPr="004D3727">
        <w:t>is</w:t>
      </w:r>
      <w:proofErr w:type="gramEnd"/>
      <w:r w:rsidRPr="004D3727">
        <w:t xml:space="preserve"> missing from education</w:t>
      </w:r>
      <w:r w:rsidR="006B5F84">
        <w:t xml:space="preserve"> and </w:t>
      </w:r>
      <w:proofErr w:type="gramStart"/>
      <w:r w:rsidR="006B5F84">
        <w:t>or</w:t>
      </w:r>
      <w:proofErr w:type="gramEnd"/>
      <w:r w:rsidR="006B5F84">
        <w:t xml:space="preserve"> absence </w:t>
      </w:r>
      <w:r w:rsidR="007359FC">
        <w:t>is irregular</w:t>
      </w:r>
      <w:r w:rsidRPr="004D3727">
        <w:t xml:space="preserve">. We will provide information to the local authority when removing a child </w:t>
      </w:r>
      <w:r w:rsidR="006855F4" w:rsidRPr="004D3727">
        <w:t>from school</w:t>
      </w:r>
      <w:r w:rsidRPr="004D3727">
        <w:t xml:space="preserve"> </w:t>
      </w:r>
      <w:proofErr w:type="gramStart"/>
      <w:r w:rsidRPr="004D3727">
        <w:t>roll</w:t>
      </w:r>
      <w:proofErr w:type="gramEnd"/>
      <w:r w:rsidRPr="004D3727">
        <w:t xml:space="preserve"> as per local </w:t>
      </w:r>
      <w:r w:rsidR="00EB076C" w:rsidRPr="004D3727">
        <w:t>Worcestershire County</w:t>
      </w:r>
      <w:r w:rsidRPr="004D3727">
        <w:t xml:space="preserve"> council </w:t>
      </w:r>
      <w:r w:rsidR="006855F4" w:rsidRPr="004D3727">
        <w:t>and statutory</w:t>
      </w:r>
      <w:r w:rsidRPr="004D3727">
        <w:t xml:space="preserve"> guidance</w:t>
      </w:r>
      <w:r w:rsidRPr="00FD0FAF">
        <w:t>:</w:t>
      </w:r>
    </w:p>
    <w:bookmarkStart w:id="25" w:name="_Hlk195706207"/>
    <w:p w14:paraId="6B1FD2A3" w14:textId="77777777" w:rsidR="006855F4" w:rsidRPr="006855F4" w:rsidRDefault="007A28FE" w:rsidP="00640739">
      <w:pPr>
        <w:pStyle w:val="ListParagraph"/>
        <w:numPr>
          <w:ilvl w:val="0"/>
          <w:numId w:val="30"/>
        </w:numPr>
        <w:rPr>
          <w:rFonts w:ascii="Arial" w:hAnsi="Arial" w:cs="Arial"/>
        </w:rPr>
      </w:pPr>
      <w:r w:rsidRPr="006855F4">
        <w:rPr>
          <w:rFonts w:ascii="Arial" w:hAnsi="Arial" w:cs="Arial"/>
        </w:rPr>
        <w:fldChar w:fldCharType="begin"/>
      </w:r>
      <w:r w:rsidRPr="006855F4">
        <w:rPr>
          <w:rFonts w:ascii="Arial" w:hAnsi="Arial" w:cs="Arial"/>
        </w:rPr>
        <w:instrText>HYPERLINK "https://www.gov.uk/government/publications/children-missing-education"</w:instrText>
      </w:r>
      <w:r w:rsidRPr="006855F4">
        <w:rPr>
          <w:rFonts w:ascii="Arial" w:hAnsi="Arial" w:cs="Arial"/>
        </w:rPr>
      </w:r>
      <w:r w:rsidRPr="006855F4">
        <w:rPr>
          <w:rFonts w:ascii="Arial" w:hAnsi="Arial" w:cs="Arial"/>
        </w:rPr>
        <w:fldChar w:fldCharType="separate"/>
      </w:r>
      <w:r w:rsidRPr="006855F4">
        <w:rPr>
          <w:rStyle w:val="Hyperlink"/>
          <w:rFonts w:ascii="Arial" w:eastAsiaTheme="majorEastAsia" w:hAnsi="Arial" w:cs="Arial"/>
          <w:sz w:val="24"/>
          <w:szCs w:val="24"/>
        </w:rPr>
        <w:t>Statutory guidance children missing in education</w:t>
      </w:r>
      <w:r w:rsidRPr="006855F4">
        <w:rPr>
          <w:rFonts w:ascii="Arial" w:hAnsi="Arial" w:cs="Arial"/>
        </w:rPr>
        <w:fldChar w:fldCharType="end"/>
      </w:r>
      <w:bookmarkEnd w:id="25"/>
      <w:r w:rsidRPr="006855F4">
        <w:rPr>
          <w:rFonts w:ascii="Arial" w:hAnsi="Arial" w:cs="Arial"/>
        </w:rPr>
        <w:t xml:space="preserve"> </w:t>
      </w:r>
    </w:p>
    <w:p w14:paraId="241DA16A" w14:textId="410EAD6C" w:rsidR="007A28FE" w:rsidRPr="006855F4" w:rsidRDefault="007A28FE" w:rsidP="00640739">
      <w:pPr>
        <w:pStyle w:val="ListParagraph"/>
        <w:numPr>
          <w:ilvl w:val="0"/>
          <w:numId w:val="30"/>
        </w:numPr>
        <w:rPr>
          <w:rFonts w:ascii="Arial" w:hAnsi="Arial" w:cs="Arial"/>
        </w:rPr>
      </w:pPr>
      <w:hyperlink r:id="rId36" w:history="1">
        <w:r w:rsidRPr="006855F4">
          <w:rPr>
            <w:rFonts w:ascii="Arial" w:hAnsi="Arial" w:cs="Arial"/>
            <w:color w:val="0000FF"/>
            <w:u w:val="single"/>
          </w:rPr>
          <w:t>Attendance and Children Missing Education (CME) | Worcestershire County Council</w:t>
        </w:r>
      </w:hyperlink>
    </w:p>
    <w:p w14:paraId="432C34FF" w14:textId="77777777" w:rsidR="0094304D" w:rsidRDefault="0094304D" w:rsidP="004D49E3">
      <w:pPr>
        <w:spacing w:after="0"/>
        <w:rPr>
          <w:rStyle w:val="IntenseEmphasis"/>
        </w:rPr>
      </w:pPr>
    </w:p>
    <w:p w14:paraId="10FD8F3E" w14:textId="0173B279" w:rsidR="007A28FE" w:rsidRPr="003D7B73" w:rsidRDefault="0094304D" w:rsidP="004D49E3">
      <w:pPr>
        <w:spacing w:after="0"/>
        <w:rPr>
          <w:rStyle w:val="IntenseEmphasis"/>
          <w:i w:val="0"/>
          <w:iCs w:val="0"/>
        </w:rPr>
      </w:pPr>
      <w:r>
        <w:rPr>
          <w:rStyle w:val="IntenseEmphasis"/>
          <w:i w:val="0"/>
          <w:iCs w:val="0"/>
        </w:rPr>
        <w:t xml:space="preserve">Please refer to </w:t>
      </w:r>
      <w:r w:rsidR="003D7B73">
        <w:rPr>
          <w:rStyle w:val="IntenseEmphasis"/>
          <w:i w:val="0"/>
          <w:iCs w:val="0"/>
        </w:rPr>
        <w:t>our school Attendance Policy</w:t>
      </w:r>
    </w:p>
    <w:p w14:paraId="28C0AA63" w14:textId="77777777" w:rsidR="00A142BB" w:rsidRDefault="00A142BB" w:rsidP="004D49E3">
      <w:pPr>
        <w:pStyle w:val="Heading3"/>
        <w:spacing w:before="0" w:after="0"/>
      </w:pPr>
    </w:p>
    <w:p w14:paraId="5B455054" w14:textId="374337CE" w:rsidR="007A28FE" w:rsidRPr="006855F4" w:rsidRDefault="007A28FE" w:rsidP="004D49E3">
      <w:pPr>
        <w:pStyle w:val="Heading3"/>
        <w:spacing w:before="0" w:after="0"/>
      </w:pPr>
      <w:bookmarkStart w:id="26" w:name="_Toc202878228"/>
      <w:r w:rsidRPr="006855F4">
        <w:t>Elective Home Educated</w:t>
      </w:r>
      <w:bookmarkEnd w:id="26"/>
      <w:r w:rsidRPr="006855F4">
        <w:t xml:space="preserve">  </w:t>
      </w:r>
    </w:p>
    <w:p w14:paraId="2D870A2B" w14:textId="77777777" w:rsidR="004D49E3" w:rsidRDefault="004D49E3" w:rsidP="004D49E3">
      <w:pPr>
        <w:spacing w:after="0"/>
      </w:pPr>
    </w:p>
    <w:p w14:paraId="0D278EBF" w14:textId="47734E13" w:rsidR="007A28FE" w:rsidRDefault="007A28FE" w:rsidP="004D49E3">
      <w:pPr>
        <w:spacing w:after="0"/>
      </w:pPr>
      <w:r w:rsidRPr="004A5539">
        <w:t xml:space="preserve">We will inform Worcestershire County </w:t>
      </w:r>
      <w:proofErr w:type="gramStart"/>
      <w:r w:rsidRPr="004A5539">
        <w:t>council</w:t>
      </w:r>
      <w:proofErr w:type="gramEnd"/>
      <w:r w:rsidRPr="004A5539">
        <w:t xml:space="preserve"> all deletions from our admission register when a child is taken off roll.</w:t>
      </w:r>
    </w:p>
    <w:p w14:paraId="314A8BFA" w14:textId="77777777" w:rsidR="004D49E3" w:rsidRPr="004A5539" w:rsidRDefault="004D49E3" w:rsidP="004D49E3">
      <w:pPr>
        <w:spacing w:after="0"/>
      </w:pPr>
    </w:p>
    <w:p w14:paraId="419BDBE6" w14:textId="135EBA60" w:rsidR="007A28FE" w:rsidRPr="004A5539" w:rsidRDefault="007A28FE" w:rsidP="008D7E4E">
      <w:pPr>
        <w:spacing w:after="0"/>
      </w:pPr>
      <w:r w:rsidRPr="004A5539">
        <w:t xml:space="preserve">Where a parent/carer has expressed their intention to remove a child from school with a view to educating at home, we will work together to coordinate a meeting with parents/carers where </w:t>
      </w:r>
      <w:proofErr w:type="gramStart"/>
      <w:r w:rsidRPr="004A5539">
        <w:t>possible</w:t>
      </w:r>
      <w:proofErr w:type="gramEnd"/>
      <w:r w:rsidR="007359FC">
        <w:t xml:space="preserve"> to </w:t>
      </w:r>
      <w:r w:rsidR="005D5C93">
        <w:t>enable informed decisions are being made in the nest interests of children</w:t>
      </w:r>
      <w:r w:rsidRPr="004A5539">
        <w:t>.</w:t>
      </w:r>
      <w:r w:rsidR="00F705AA">
        <w:t xml:space="preserve"> Where a child has additional </w:t>
      </w:r>
      <w:proofErr w:type="gramStart"/>
      <w:r w:rsidR="00F705AA">
        <w:t>vulnerabilities</w:t>
      </w:r>
      <w:proofErr w:type="gramEnd"/>
      <w:r w:rsidR="00F705AA">
        <w:t xml:space="preserve"> we will assess the impact to risk that </w:t>
      </w:r>
      <w:r w:rsidR="00083083">
        <w:t xml:space="preserve">elective home education may </w:t>
      </w:r>
      <w:proofErr w:type="gramStart"/>
      <w:r w:rsidR="00083083">
        <w:t>add</w:t>
      </w:r>
      <w:r w:rsidR="007448FD">
        <w:t>,</w:t>
      </w:r>
      <w:r w:rsidR="00083083">
        <w:t xml:space="preserve"> and</w:t>
      </w:r>
      <w:proofErr w:type="gramEnd"/>
      <w:r w:rsidR="00083083">
        <w:t xml:space="preserve"> collaborate with partners and parents to </w:t>
      </w:r>
      <w:r w:rsidR="007448FD">
        <w:t xml:space="preserve">ensure this is fully understood </w:t>
      </w:r>
      <w:r w:rsidR="003B54EA">
        <w:t>and informs assessments or plans.</w:t>
      </w:r>
    </w:p>
    <w:p w14:paraId="134FEE55" w14:textId="77777777" w:rsidR="007A28FE" w:rsidRPr="004A5539" w:rsidRDefault="007A28FE" w:rsidP="008D7E4E">
      <w:pPr>
        <w:spacing w:after="0"/>
        <w:rPr>
          <w:sz w:val="24"/>
          <w:szCs w:val="24"/>
        </w:rPr>
      </w:pPr>
      <w:r w:rsidRPr="004A5539">
        <w:rPr>
          <w:sz w:val="24"/>
          <w:szCs w:val="24"/>
        </w:rPr>
        <w:t xml:space="preserve"> </w:t>
      </w:r>
    </w:p>
    <w:p w14:paraId="7C76FC4E" w14:textId="022D338A" w:rsidR="007A28FE" w:rsidRPr="006855F4" w:rsidRDefault="003B6CD5" w:rsidP="008D7E4E">
      <w:pPr>
        <w:spacing w:after="0"/>
        <w:rPr>
          <w:rStyle w:val="IntenseEmphasis"/>
        </w:rPr>
      </w:pPr>
      <w:r>
        <w:rPr>
          <w:rStyle w:val="IntenseEmphasis"/>
          <w:i w:val="0"/>
          <w:iCs w:val="0"/>
          <w:color w:val="auto"/>
        </w:rPr>
        <w:t xml:space="preserve">Parents/Carers who choose to home educate their child must meet with the headteacher and complete the necessary paperwork which is then sent to the Local Authority. </w:t>
      </w:r>
      <w:r w:rsidR="007A28FE" w:rsidRPr="006855F4">
        <w:rPr>
          <w:rStyle w:val="IntenseEmphasis"/>
        </w:rPr>
        <w:t xml:space="preserve"> </w:t>
      </w:r>
    </w:p>
    <w:p w14:paraId="32BCCB5D" w14:textId="77777777" w:rsidR="007A28FE" w:rsidRDefault="007A28FE" w:rsidP="008D7E4E">
      <w:pPr>
        <w:spacing w:after="0"/>
      </w:pPr>
    </w:p>
    <w:p w14:paraId="6750A1B2" w14:textId="77777777" w:rsidR="008D7E4E" w:rsidRDefault="008D7E4E">
      <w:pPr>
        <w:rPr>
          <w:sz w:val="36"/>
          <w:szCs w:val="36"/>
        </w:rPr>
      </w:pPr>
      <w:r>
        <w:br w:type="page"/>
      </w:r>
    </w:p>
    <w:p w14:paraId="0FD27EBD" w14:textId="4B967D45" w:rsidR="007A28FE" w:rsidRPr="00A51EC0" w:rsidRDefault="007A28FE" w:rsidP="008D7E4E">
      <w:pPr>
        <w:pStyle w:val="Heading3"/>
        <w:spacing w:before="0" w:after="0"/>
      </w:pPr>
      <w:bookmarkStart w:id="27" w:name="_Toc202878229"/>
      <w:r w:rsidRPr="00A51EC0">
        <w:lastRenderedPageBreak/>
        <w:t>Homestay Exchange Visits School</w:t>
      </w:r>
      <w:bookmarkEnd w:id="27"/>
    </w:p>
    <w:p w14:paraId="4CCC59E1" w14:textId="77777777" w:rsidR="004D49E3" w:rsidRDefault="004D49E3" w:rsidP="004D49E3">
      <w:pPr>
        <w:spacing w:after="0"/>
      </w:pPr>
    </w:p>
    <w:p w14:paraId="1954C4DF" w14:textId="35F32B2E" w:rsidR="007A28FE" w:rsidRDefault="007A28FE" w:rsidP="004D49E3">
      <w:pPr>
        <w:spacing w:after="0"/>
      </w:pPr>
      <w:r w:rsidRPr="00A51EC0">
        <w:t>Arranged Homestays in UK</w:t>
      </w:r>
      <w:r w:rsidR="00AC36FD" w:rsidRPr="00A51EC0">
        <w:t xml:space="preserve">. </w:t>
      </w:r>
      <w:r w:rsidRPr="00A51EC0">
        <w:t xml:space="preserve">Where the school is arranging for a visiting child to be provided with care and accommodation in the UK in the home of a family to which the child is not related, the responsible adults </w:t>
      </w:r>
      <w:proofErr w:type="gramStart"/>
      <w:r w:rsidRPr="00A51EC0">
        <w:t>are considered to be</w:t>
      </w:r>
      <w:proofErr w:type="gramEnd"/>
      <w:r w:rsidRPr="00A51EC0">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78864D3B" w14:textId="77777777" w:rsidR="004D49E3" w:rsidRPr="00A51EC0" w:rsidRDefault="004D49E3" w:rsidP="004D49E3">
      <w:pPr>
        <w:spacing w:after="0"/>
      </w:pPr>
    </w:p>
    <w:p w14:paraId="641158EE" w14:textId="77777777" w:rsidR="007A28FE" w:rsidRPr="00A51EC0" w:rsidRDefault="007A28FE" w:rsidP="004D49E3">
      <w:pPr>
        <w:pStyle w:val="Heading3"/>
        <w:spacing w:before="0" w:after="0"/>
      </w:pPr>
      <w:bookmarkStart w:id="28" w:name="_Toc202878230"/>
      <w:r w:rsidRPr="00A51EC0">
        <w:t>Homestays Abroad</w:t>
      </w:r>
      <w:bookmarkEnd w:id="28"/>
      <w:r w:rsidRPr="00A51EC0">
        <w:t xml:space="preserve"> </w:t>
      </w:r>
    </w:p>
    <w:p w14:paraId="5593134E" w14:textId="77777777" w:rsidR="004D49E3" w:rsidRDefault="004D49E3" w:rsidP="004D49E3">
      <w:pPr>
        <w:spacing w:after="0"/>
      </w:pPr>
    </w:p>
    <w:p w14:paraId="088D8BF7" w14:textId="4E4203A8" w:rsidR="007A28FE" w:rsidRDefault="007A28FE" w:rsidP="004D49E3">
      <w:pPr>
        <w:spacing w:after="0"/>
      </w:pPr>
      <w:r w:rsidRPr="00A51EC0">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EB076C" w:rsidRPr="00A51EC0">
        <w:t>occurs,</w:t>
      </w:r>
      <w:r w:rsidRPr="00A51EC0">
        <w:t xml:space="preserve"> or a situation arises that makes them feel uncomfortable. </w:t>
      </w:r>
    </w:p>
    <w:p w14:paraId="0AFD5162" w14:textId="77777777" w:rsidR="004D49E3" w:rsidRPr="00A51EC0" w:rsidRDefault="004D49E3" w:rsidP="004D49E3">
      <w:pPr>
        <w:spacing w:after="0"/>
      </w:pPr>
    </w:p>
    <w:p w14:paraId="393F2C9E" w14:textId="654F5026" w:rsidR="007A28FE" w:rsidRDefault="007A28FE" w:rsidP="004D49E3">
      <w:pPr>
        <w:spacing w:after="0"/>
        <w:rPr>
          <w:sz w:val="24"/>
          <w:szCs w:val="24"/>
        </w:rPr>
      </w:pPr>
      <w:r w:rsidRPr="006855F4">
        <w:t xml:space="preserve">Privately Arranged Homestays Where a parent or pupil arranges their own homestay, this is a private </w:t>
      </w:r>
      <w:r w:rsidR="00EB076C" w:rsidRPr="006855F4">
        <w:t>arrangement,</w:t>
      </w:r>
      <w:r w:rsidRPr="006855F4">
        <w:t xml:space="preserve"> and the school is not the regulated activity provider</w:t>
      </w:r>
      <w:r w:rsidRPr="00A51EC0">
        <w:rPr>
          <w:sz w:val="24"/>
          <w:szCs w:val="24"/>
        </w:rPr>
        <w:t>.</w:t>
      </w:r>
    </w:p>
    <w:p w14:paraId="1417338B" w14:textId="77777777" w:rsidR="004D49E3" w:rsidRPr="00A51EC0" w:rsidRDefault="004D49E3" w:rsidP="004D49E3">
      <w:pPr>
        <w:spacing w:after="0"/>
        <w:rPr>
          <w:b/>
          <w:bCs/>
          <w:sz w:val="24"/>
          <w:szCs w:val="24"/>
        </w:rPr>
      </w:pPr>
    </w:p>
    <w:p w14:paraId="4AD14B7B" w14:textId="77777777" w:rsidR="007A28FE" w:rsidRPr="006855F4" w:rsidRDefault="007A28FE" w:rsidP="004D49E3">
      <w:pPr>
        <w:pStyle w:val="Heading3"/>
        <w:spacing w:before="0" w:after="0"/>
      </w:pPr>
      <w:bookmarkStart w:id="29" w:name="_Toc202878231"/>
      <w:r w:rsidRPr="006855F4">
        <w:t xml:space="preserve">Violence against women and girls including </w:t>
      </w:r>
      <w:proofErr w:type="spellStart"/>
      <w:r w:rsidRPr="006855F4">
        <w:t>Honour</w:t>
      </w:r>
      <w:proofErr w:type="spellEnd"/>
      <w:r w:rsidRPr="006855F4">
        <w:t>-Based abuse (including Female Genital Mutilation and Forced Marriage)</w:t>
      </w:r>
      <w:bookmarkEnd w:id="29"/>
    </w:p>
    <w:p w14:paraId="70A22280" w14:textId="77777777" w:rsidR="004D49E3" w:rsidRDefault="004D49E3" w:rsidP="004D49E3">
      <w:pPr>
        <w:spacing w:after="0"/>
      </w:pPr>
    </w:p>
    <w:p w14:paraId="5A4998AE" w14:textId="57FBC42F" w:rsidR="007A28FE" w:rsidRDefault="007A28FE" w:rsidP="004D49E3">
      <w:pPr>
        <w:spacing w:after="0"/>
      </w:pPr>
      <w:r w:rsidRPr="004A5539">
        <w:t xml:space="preserve">Where HBA affects children and young people it is a child protection issue. It is an abuse of human rights. </w:t>
      </w:r>
    </w:p>
    <w:p w14:paraId="3D49D0C1" w14:textId="77777777" w:rsidR="004D49E3" w:rsidRPr="004A5539" w:rsidRDefault="004D49E3" w:rsidP="004D49E3">
      <w:pPr>
        <w:spacing w:after="0"/>
      </w:pPr>
    </w:p>
    <w:p w14:paraId="547333BC" w14:textId="77777777" w:rsidR="007A28FE" w:rsidRDefault="007A28FE" w:rsidP="004D49E3">
      <w:pPr>
        <w:spacing w:after="0"/>
      </w:pPr>
      <w:r w:rsidRPr="004A5539">
        <w:t xml:space="preserve">Children and young people who suffer </w:t>
      </w:r>
      <w:proofErr w:type="spellStart"/>
      <w:r w:rsidRPr="004A5539">
        <w:t>Honour</w:t>
      </w:r>
      <w:proofErr w:type="spellEnd"/>
      <w:r w:rsidRPr="004A5539">
        <w:t xml:space="preserve"> Based Abuse are at risk of Significant Harm through physical, sexual, psychological, emotional harm and neglect. In some cases, they are also at risk of being killed. Some reasons that have been given for HBA are: </w:t>
      </w:r>
    </w:p>
    <w:p w14:paraId="7BE94EBF" w14:textId="77777777" w:rsidR="004D49E3" w:rsidRPr="004A5539" w:rsidRDefault="004D49E3" w:rsidP="004D49E3">
      <w:pPr>
        <w:spacing w:after="0"/>
      </w:pPr>
    </w:p>
    <w:p w14:paraId="62949C0B" w14:textId="77777777" w:rsidR="007A28FE" w:rsidRPr="006855F4" w:rsidRDefault="007A28FE" w:rsidP="00640739">
      <w:pPr>
        <w:pStyle w:val="ListParagraph"/>
        <w:numPr>
          <w:ilvl w:val="0"/>
          <w:numId w:val="31"/>
        </w:numPr>
        <w:rPr>
          <w:rFonts w:ascii="Arial" w:hAnsi="Arial" w:cs="Arial"/>
        </w:rPr>
      </w:pPr>
      <w:r w:rsidRPr="006855F4">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6855F4" w:rsidRDefault="007A28FE" w:rsidP="00640739">
      <w:pPr>
        <w:pStyle w:val="ListParagraph"/>
        <w:numPr>
          <w:ilvl w:val="0"/>
          <w:numId w:val="31"/>
        </w:numPr>
        <w:rPr>
          <w:rFonts w:ascii="Arial" w:hAnsi="Arial" w:cs="Arial"/>
        </w:rPr>
      </w:pPr>
      <w:r w:rsidRPr="006855F4">
        <w:rPr>
          <w:rFonts w:ascii="Arial" w:hAnsi="Arial" w:cs="Arial"/>
        </w:rPr>
        <w:t xml:space="preserve">Strengthening family links. </w:t>
      </w:r>
    </w:p>
    <w:p w14:paraId="1D838499" w14:textId="77777777" w:rsidR="007A28FE" w:rsidRPr="006855F4" w:rsidRDefault="007A28FE" w:rsidP="00640739">
      <w:pPr>
        <w:pStyle w:val="ListParagraph"/>
        <w:numPr>
          <w:ilvl w:val="0"/>
          <w:numId w:val="31"/>
        </w:numPr>
        <w:rPr>
          <w:rFonts w:ascii="Arial" w:hAnsi="Arial" w:cs="Arial"/>
        </w:rPr>
      </w:pPr>
      <w:r w:rsidRPr="006855F4">
        <w:rPr>
          <w:rFonts w:ascii="Arial" w:hAnsi="Arial" w:cs="Arial"/>
        </w:rPr>
        <w:t>Protecting perceived cultural and/or religious ideals.</w:t>
      </w:r>
    </w:p>
    <w:p w14:paraId="5982ADA2" w14:textId="77777777" w:rsidR="007A28FE" w:rsidRPr="006855F4" w:rsidRDefault="007A28FE" w:rsidP="00640739">
      <w:pPr>
        <w:pStyle w:val="ListParagraph"/>
        <w:numPr>
          <w:ilvl w:val="0"/>
          <w:numId w:val="31"/>
        </w:numPr>
        <w:rPr>
          <w:rFonts w:ascii="Arial" w:hAnsi="Arial" w:cs="Arial"/>
        </w:rPr>
      </w:pPr>
      <w:r w:rsidRPr="006855F4">
        <w:rPr>
          <w:rFonts w:ascii="Arial" w:hAnsi="Arial" w:cs="Arial"/>
        </w:rPr>
        <w:t xml:space="preserve">Preventing unsuitable relationships. • Assisting claims for residence and citizenship in the UK. </w:t>
      </w:r>
    </w:p>
    <w:p w14:paraId="054C07B5" w14:textId="77777777" w:rsidR="007A28FE" w:rsidRPr="006855F4" w:rsidRDefault="007A28FE" w:rsidP="00640739">
      <w:pPr>
        <w:pStyle w:val="ListParagraph"/>
        <w:numPr>
          <w:ilvl w:val="0"/>
          <w:numId w:val="31"/>
        </w:numPr>
        <w:spacing w:after="0"/>
        <w:rPr>
          <w:rFonts w:ascii="Arial" w:hAnsi="Arial" w:cs="Arial"/>
        </w:rPr>
      </w:pPr>
      <w:r w:rsidRPr="006855F4">
        <w:rPr>
          <w:rFonts w:ascii="Arial" w:hAnsi="Arial" w:cs="Arial"/>
        </w:rPr>
        <w:t>Perceived immoral behaviour e.g., make-up or dress; use of mobile phone; inter faith relationships</w:t>
      </w:r>
    </w:p>
    <w:p w14:paraId="37B11D49" w14:textId="77777777" w:rsidR="004D49E3" w:rsidRDefault="004D49E3" w:rsidP="004D49E3">
      <w:pPr>
        <w:spacing w:after="0"/>
      </w:pPr>
    </w:p>
    <w:p w14:paraId="50D054CA" w14:textId="39817D4F" w:rsidR="007A28FE" w:rsidRPr="004A5539" w:rsidRDefault="007A28FE" w:rsidP="004D49E3">
      <w:pPr>
        <w:spacing w:after="0"/>
      </w:pPr>
      <w:r w:rsidRPr="004A5539">
        <w:lastRenderedPageBreak/>
        <w:t xml:space="preserve">Our staff in school have received appropriate training and where we identify HBV the DSL will refer to Children’s Social Care, the Police, and the National Forced Marriage Unit </w:t>
      </w:r>
      <w:r w:rsidR="004E7D1F" w:rsidRPr="004A5539">
        <w:t>promptly.</w:t>
      </w:r>
    </w:p>
    <w:p w14:paraId="63519F66" w14:textId="77777777" w:rsidR="007A28FE" w:rsidRPr="004A5539" w:rsidRDefault="007A28FE" w:rsidP="004D49E3">
      <w:pPr>
        <w:spacing w:after="0"/>
        <w:rPr>
          <w:sz w:val="24"/>
          <w:szCs w:val="24"/>
        </w:rPr>
      </w:pPr>
      <w:hyperlink r:id="rId37" w:history="1">
        <w:r w:rsidRPr="004A5539">
          <w:rPr>
            <w:rStyle w:val="Hyperlink"/>
            <w:sz w:val="24"/>
            <w:szCs w:val="24"/>
          </w:rPr>
          <w:t>The right to choose: gov guidance on forced marriage</w:t>
        </w:r>
      </w:hyperlink>
    </w:p>
    <w:p w14:paraId="4D5CF9F9" w14:textId="77777777" w:rsidR="007A28FE" w:rsidRPr="004A5539" w:rsidRDefault="007A28FE" w:rsidP="004D49E3">
      <w:pPr>
        <w:spacing w:after="0"/>
        <w:rPr>
          <w:rStyle w:val="Hyperlink"/>
          <w:sz w:val="24"/>
          <w:szCs w:val="24"/>
        </w:rPr>
      </w:pPr>
    </w:p>
    <w:p w14:paraId="1A10F960" w14:textId="21A29B0D" w:rsidR="007A28FE" w:rsidRPr="00A51EC0" w:rsidRDefault="007A28FE" w:rsidP="004D49E3">
      <w:pPr>
        <w:pStyle w:val="Heading3"/>
        <w:spacing w:before="0" w:after="0"/>
      </w:pPr>
      <w:bookmarkStart w:id="30" w:name="_Toc138073571"/>
      <w:bookmarkStart w:id="31" w:name="_Toc202878232"/>
      <w:r w:rsidRPr="006855F4">
        <w:t>FGM mandatory reporting duty for teachers</w:t>
      </w:r>
      <w:bookmarkEnd w:id="30"/>
      <w:bookmarkEnd w:id="31"/>
    </w:p>
    <w:p w14:paraId="212E818E" w14:textId="77777777" w:rsidR="004D49E3" w:rsidRDefault="004D49E3" w:rsidP="004D49E3">
      <w:pPr>
        <w:spacing w:after="0"/>
      </w:pPr>
    </w:p>
    <w:p w14:paraId="183B976B" w14:textId="7CA95918" w:rsidR="007A28FE" w:rsidRPr="00FD0FAF" w:rsidRDefault="007A28FE" w:rsidP="004D49E3">
      <w:pPr>
        <w:spacing w:after="0"/>
      </w:pPr>
      <w:r w:rsidRPr="00FD0FAF">
        <w:t xml:space="preserve">FGM is a criminal offence – </w:t>
      </w:r>
      <w:r w:rsidRPr="00447B00">
        <w:t xml:space="preserve">it is child abuse and a form of violence against women and </w:t>
      </w:r>
      <w:r w:rsidR="00EB076C" w:rsidRPr="00447B00">
        <w:t>girls and</w:t>
      </w:r>
      <w:r w:rsidRPr="00447B00">
        <w:t xml:space="preserve"> therefore should be treated as such. With effect from October 2015, all schools are subject to a This means that in our</w:t>
      </w:r>
      <w:r w:rsidR="00D57C69">
        <w:t xml:space="preserve"> school</w:t>
      </w:r>
      <w:r w:rsidRPr="00447B00">
        <w:t xml:space="preserve"> we ensure</w:t>
      </w:r>
      <w:r w:rsidRPr="00FD0FAF">
        <w:t xml:space="preserve">: </w:t>
      </w:r>
    </w:p>
    <w:p w14:paraId="434FC79E" w14:textId="77777777" w:rsidR="006855F4" w:rsidRDefault="006855F4" w:rsidP="004D49E3">
      <w:pPr>
        <w:spacing w:after="0"/>
        <w:rPr>
          <w:szCs w:val="24"/>
        </w:rPr>
      </w:pPr>
    </w:p>
    <w:p w14:paraId="412CAF8D" w14:textId="21AB4A58" w:rsidR="007A28FE" w:rsidRPr="004A5539" w:rsidRDefault="007A28FE" w:rsidP="004D49E3">
      <w:pPr>
        <w:spacing w:after="0"/>
        <w:rPr>
          <w:szCs w:val="24"/>
        </w:rPr>
      </w:pPr>
      <w:r w:rsidRPr="004A5539">
        <w:rPr>
          <w:szCs w:val="24"/>
        </w:rPr>
        <w:t xml:space="preserve">Our staff are supported </w:t>
      </w:r>
      <w:proofErr w:type="gramStart"/>
      <w:r w:rsidRPr="004A5539">
        <w:rPr>
          <w:szCs w:val="24"/>
        </w:rPr>
        <w:t>to talk</w:t>
      </w:r>
      <w:proofErr w:type="gramEnd"/>
      <w:r w:rsidRPr="004A5539">
        <w:rPr>
          <w:szCs w:val="24"/>
        </w:rPr>
        <w:t xml:space="preserve"> to families and local communities about sensitive concerns in relation to their children and </w:t>
      </w:r>
      <w:proofErr w:type="gramStart"/>
      <w:r w:rsidRPr="004A5539">
        <w:rPr>
          <w:szCs w:val="24"/>
        </w:rPr>
        <w:t>to find</w:t>
      </w:r>
      <w:proofErr w:type="gramEnd"/>
      <w:r w:rsidRPr="004A5539">
        <w:rPr>
          <w:szCs w:val="24"/>
        </w:rPr>
        <w:t xml:space="preserve"> ways to address them together wherever possible. All staff are up to date </w:t>
      </w:r>
      <w:proofErr w:type="gramStart"/>
      <w:r w:rsidRPr="004A5539">
        <w:rPr>
          <w:szCs w:val="24"/>
        </w:rPr>
        <w:t>on</w:t>
      </w:r>
      <w:proofErr w:type="gramEnd"/>
      <w:r w:rsidRPr="004A5539">
        <w:rPr>
          <w:szCs w:val="24"/>
        </w:rPr>
        <w:t xml:space="preserve"> the latest advice and guidance provided to assist in addressing specific vulnerabilities and forms of exploitation. mandatory reporting requirement in respect of female genital mutilation (FGM).</w:t>
      </w:r>
    </w:p>
    <w:p w14:paraId="0168FE6C" w14:textId="77777777" w:rsidR="006855F4" w:rsidRDefault="006855F4" w:rsidP="006855F4">
      <w:pPr>
        <w:rPr>
          <w:szCs w:val="24"/>
        </w:rPr>
      </w:pPr>
    </w:p>
    <w:p w14:paraId="6A57793B" w14:textId="33F53034" w:rsidR="007A28FE" w:rsidRDefault="007A28FE" w:rsidP="004D49E3">
      <w:pPr>
        <w:spacing w:after="0"/>
        <w:rPr>
          <w:szCs w:val="24"/>
        </w:rPr>
      </w:pPr>
      <w:r w:rsidRPr="004A5539">
        <w:rPr>
          <w:szCs w:val="24"/>
        </w:rPr>
        <w:t xml:space="preserve">FGM involves procedures that intentionally alter/injure the female genital organs for non-medical reasons. Four types of procedure: </w:t>
      </w:r>
    </w:p>
    <w:p w14:paraId="27831565" w14:textId="77777777" w:rsidR="004D49E3" w:rsidRPr="004A5539" w:rsidRDefault="004D49E3" w:rsidP="004D49E3">
      <w:pPr>
        <w:spacing w:after="0"/>
        <w:rPr>
          <w:szCs w:val="24"/>
        </w:rPr>
      </w:pPr>
    </w:p>
    <w:p w14:paraId="38D2B170" w14:textId="01ED27BD" w:rsidR="007A28FE" w:rsidRPr="006855F4" w:rsidRDefault="007A28FE" w:rsidP="00640739">
      <w:pPr>
        <w:pStyle w:val="ListParagraph"/>
        <w:numPr>
          <w:ilvl w:val="0"/>
          <w:numId w:val="19"/>
        </w:numPr>
        <w:spacing w:after="0"/>
        <w:rPr>
          <w:rFonts w:ascii="Arial" w:hAnsi="Arial" w:cs="Arial"/>
          <w:szCs w:val="24"/>
        </w:rPr>
      </w:pPr>
      <w:r w:rsidRPr="006855F4">
        <w:rPr>
          <w:rFonts w:ascii="Arial" w:hAnsi="Arial" w:cs="Arial"/>
          <w:szCs w:val="24"/>
        </w:rPr>
        <w:t xml:space="preserve">Type 1 Clitoridectomy – partial/total removal of clitoris. </w:t>
      </w:r>
    </w:p>
    <w:p w14:paraId="05EDE9D6" w14:textId="671FC1FC" w:rsidR="007A28FE" w:rsidRPr="006855F4" w:rsidRDefault="007A28FE" w:rsidP="00640739">
      <w:pPr>
        <w:pStyle w:val="ListParagraph"/>
        <w:numPr>
          <w:ilvl w:val="0"/>
          <w:numId w:val="19"/>
        </w:numPr>
        <w:spacing w:after="0"/>
        <w:rPr>
          <w:rFonts w:ascii="Arial" w:hAnsi="Arial" w:cs="Arial"/>
          <w:szCs w:val="24"/>
        </w:rPr>
      </w:pPr>
      <w:r w:rsidRPr="006855F4">
        <w:rPr>
          <w:rFonts w:ascii="Arial" w:hAnsi="Arial" w:cs="Arial"/>
          <w:szCs w:val="24"/>
        </w:rPr>
        <w:t>Type 2 Excision – partial/total removal of clitoris and labia minora.</w:t>
      </w:r>
    </w:p>
    <w:p w14:paraId="1330698C" w14:textId="23ED0155" w:rsidR="007A28FE" w:rsidRPr="006855F4" w:rsidRDefault="007A28FE" w:rsidP="00640739">
      <w:pPr>
        <w:pStyle w:val="ListParagraph"/>
        <w:numPr>
          <w:ilvl w:val="0"/>
          <w:numId w:val="19"/>
        </w:numPr>
        <w:spacing w:after="0"/>
        <w:rPr>
          <w:rFonts w:ascii="Arial" w:hAnsi="Arial" w:cs="Arial"/>
          <w:szCs w:val="24"/>
        </w:rPr>
      </w:pPr>
      <w:r w:rsidRPr="006855F4">
        <w:rPr>
          <w:rFonts w:ascii="Arial" w:hAnsi="Arial" w:cs="Arial"/>
          <w:szCs w:val="24"/>
        </w:rPr>
        <w:t xml:space="preserve">Type 3 Infibulation - entrance to vagina is narrowed by repositioning the inner/outer labia. </w:t>
      </w:r>
    </w:p>
    <w:p w14:paraId="434DD92E" w14:textId="3C1A405C" w:rsidR="007A28FE" w:rsidRDefault="007A28FE" w:rsidP="00640739">
      <w:pPr>
        <w:pStyle w:val="ListParagraph"/>
        <w:numPr>
          <w:ilvl w:val="0"/>
          <w:numId w:val="19"/>
        </w:numPr>
        <w:spacing w:after="0"/>
        <w:rPr>
          <w:rFonts w:ascii="Arial" w:hAnsi="Arial" w:cs="Arial"/>
          <w:szCs w:val="24"/>
        </w:rPr>
      </w:pPr>
      <w:r w:rsidRPr="006855F4">
        <w:rPr>
          <w:rFonts w:ascii="Arial" w:hAnsi="Arial" w:cs="Arial"/>
          <w:szCs w:val="24"/>
        </w:rPr>
        <w:t xml:space="preserve">Type 4 all other procedures that may include: pricking, piercing, incising, cauterising, and scraping the genital area. </w:t>
      </w:r>
    </w:p>
    <w:p w14:paraId="11FB0946" w14:textId="77777777" w:rsidR="004D49E3" w:rsidRPr="008D7E4E" w:rsidRDefault="004D49E3" w:rsidP="008D7E4E">
      <w:pPr>
        <w:spacing w:after="0"/>
        <w:ind w:left="360"/>
        <w:rPr>
          <w:szCs w:val="24"/>
        </w:rPr>
      </w:pPr>
    </w:p>
    <w:p w14:paraId="1C9191D4" w14:textId="77777777" w:rsidR="007A28FE" w:rsidRPr="004A5539" w:rsidRDefault="007A28FE" w:rsidP="004D49E3">
      <w:pPr>
        <w:spacing w:after="0"/>
      </w:pPr>
      <w:r w:rsidRPr="004A5539">
        <w:t>When a teacher suspects or discovers that an act of FGM is going to be or has been carried out on a girl aged under 18, that teacher has a statutory duty to report it to the Police. Failure to report such cases MAY result in disciplinary sanctions.</w:t>
      </w:r>
    </w:p>
    <w:p w14:paraId="17943CDF" w14:textId="77777777" w:rsidR="007A28FE" w:rsidRPr="004A5539" w:rsidRDefault="007A28FE" w:rsidP="004D49E3">
      <w:pPr>
        <w:spacing w:after="0"/>
      </w:pPr>
    </w:p>
    <w:p w14:paraId="5D382653" w14:textId="6BF8B706" w:rsidR="007A28FE" w:rsidRDefault="0094304D" w:rsidP="004D49E3">
      <w:pPr>
        <w:spacing w:after="0"/>
      </w:pPr>
      <w:bookmarkStart w:id="32" w:name="_Toc138073572"/>
      <w:r>
        <w:t>All staff are reminded of their duty to inform the DSL/DDSL if they have any reason to suspect a child is at risk of FGM.</w:t>
      </w:r>
    </w:p>
    <w:p w14:paraId="6A30C67E" w14:textId="77777777" w:rsidR="0094304D" w:rsidRPr="004A5539" w:rsidRDefault="0094304D" w:rsidP="004D49E3">
      <w:pPr>
        <w:spacing w:after="0"/>
      </w:pPr>
    </w:p>
    <w:p w14:paraId="4E2317B1" w14:textId="1A0B7E9C" w:rsidR="007A28FE" w:rsidRPr="006855F4" w:rsidRDefault="007A28FE" w:rsidP="004D49E3">
      <w:pPr>
        <w:pStyle w:val="Heading3"/>
        <w:spacing w:before="0" w:after="0"/>
      </w:pPr>
      <w:bookmarkStart w:id="33" w:name="_Toc202878233"/>
      <w:r w:rsidRPr="006855F4">
        <w:t>Forced Marriage</w:t>
      </w:r>
      <w:bookmarkEnd w:id="32"/>
      <w:bookmarkEnd w:id="33"/>
    </w:p>
    <w:p w14:paraId="35877804" w14:textId="77777777" w:rsidR="004D49E3" w:rsidRDefault="004D49E3" w:rsidP="004D49E3">
      <w:pPr>
        <w:spacing w:after="0"/>
      </w:pPr>
    </w:p>
    <w:p w14:paraId="3350BD77" w14:textId="1058B0E8" w:rsidR="007A28FE" w:rsidRPr="006219BE" w:rsidRDefault="007A28FE" w:rsidP="004D49E3">
      <w:pPr>
        <w:spacing w:after="0"/>
      </w:pPr>
      <w:r w:rsidRPr="006219BE">
        <w:t xml:space="preserve">Staff in our school understand we could potentially play an important role in safeguarding children from forced marriage. The Forced Marriage Unit has published </w:t>
      </w:r>
      <w:hyperlink r:id="rId38" w:history="1">
        <w:r w:rsidRPr="006219BE">
          <w:rPr>
            <w:rStyle w:val="Hyperlink"/>
            <w:rFonts w:eastAsiaTheme="majorEastAsia"/>
            <w:color w:val="0070C0"/>
          </w:rPr>
          <w:t>statutory guidance</w:t>
        </w:r>
      </w:hyperlink>
      <w:r w:rsidRPr="006219BE">
        <w:rPr>
          <w:color w:val="FF0000"/>
        </w:rPr>
        <w:t xml:space="preserve"> </w:t>
      </w:r>
      <w:r w:rsidRPr="006219BE">
        <w:t>and</w:t>
      </w:r>
      <w:r w:rsidRPr="006219BE">
        <w:rPr>
          <w:color w:val="FF0000"/>
        </w:rPr>
        <w:t xml:space="preserve"> </w:t>
      </w:r>
      <w:hyperlink r:id="rId39" w:history="1">
        <w:r w:rsidRPr="006219BE">
          <w:rPr>
            <w:rStyle w:val="Hyperlink"/>
            <w:rFonts w:eastAsiaTheme="majorEastAsia"/>
            <w:color w:val="0070C0"/>
          </w:rPr>
          <w:t>Multi-agency guidelines</w:t>
        </w:r>
      </w:hyperlink>
      <w:r w:rsidRPr="006219BE">
        <w:rPr>
          <w:color w:val="0070C0"/>
        </w:rPr>
        <w:t xml:space="preserve">, </w:t>
      </w:r>
      <w:r w:rsidRPr="006219BE">
        <w:t xml:space="preserve">of which focus on the role of schools and colleges. Our staff can contact the Forced Marriage Unit if they need advice or information: Contact: 020 7008 0151 or email </w:t>
      </w:r>
      <w:hyperlink r:id="rId40" w:history="1">
        <w:r w:rsidRPr="006219BE">
          <w:rPr>
            <w:rStyle w:val="Hyperlink"/>
            <w:rFonts w:eastAsiaTheme="majorEastAsia"/>
            <w:color w:val="0070C0"/>
          </w:rPr>
          <w:t>fmu@fco.gov.uk</w:t>
        </w:r>
      </w:hyperlink>
      <w:r w:rsidRPr="006219BE">
        <w:rPr>
          <w:color w:val="0070C0"/>
        </w:rPr>
        <w:t>.</w:t>
      </w:r>
      <w:r w:rsidR="006219BE">
        <w:t xml:space="preserve"> </w:t>
      </w:r>
      <w:r w:rsidRPr="006219BE">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B8141BE" w14:textId="77777777" w:rsidR="007A28FE" w:rsidRPr="004A5539" w:rsidRDefault="007A28FE" w:rsidP="007A28FE">
      <w:pPr>
        <w:rPr>
          <w:sz w:val="24"/>
          <w:szCs w:val="24"/>
        </w:rPr>
      </w:pPr>
    </w:p>
    <w:p w14:paraId="022D0079" w14:textId="77777777" w:rsidR="004D49E3" w:rsidRDefault="004D49E3">
      <w:pPr>
        <w:rPr>
          <w:color w:val="943734"/>
          <w:sz w:val="44"/>
          <w:szCs w:val="44"/>
        </w:rPr>
      </w:pPr>
      <w:r>
        <w:br w:type="page"/>
      </w:r>
    </w:p>
    <w:p w14:paraId="3DDEB997" w14:textId="29141316" w:rsidR="007A28FE" w:rsidRDefault="007A28FE" w:rsidP="004D49E3">
      <w:pPr>
        <w:pStyle w:val="Heading2"/>
        <w:spacing w:before="0" w:after="0"/>
      </w:pPr>
      <w:bookmarkStart w:id="34" w:name="_Toc202878234"/>
      <w:r>
        <w:lastRenderedPageBreak/>
        <w:t>Section 9</w:t>
      </w:r>
      <w:r w:rsidR="006219BE">
        <w:t xml:space="preserve"> </w:t>
      </w:r>
      <w:r w:rsidRPr="00FD0FAF">
        <w:t>Domestic Abuse</w:t>
      </w:r>
      <w:bookmarkEnd w:id="34"/>
    </w:p>
    <w:p w14:paraId="4CBCAD76" w14:textId="77777777" w:rsidR="004D49E3" w:rsidRDefault="004D49E3" w:rsidP="004D49E3">
      <w:pPr>
        <w:spacing w:after="0"/>
      </w:pPr>
    </w:p>
    <w:p w14:paraId="2482A788" w14:textId="32B45F66" w:rsidR="007A28FE" w:rsidRDefault="007A28FE" w:rsidP="004D49E3">
      <w:pPr>
        <w:spacing w:after="0"/>
      </w:pPr>
      <w:r w:rsidRPr="00FE6AD1">
        <w:t xml:space="preserve">Domestic abuse can encompass a wide range of </w:t>
      </w:r>
      <w:proofErr w:type="spellStart"/>
      <w:r w:rsidRPr="00FE6AD1">
        <w:t>behaviours</w:t>
      </w:r>
      <w:proofErr w:type="spellEnd"/>
      <w:r w:rsidRPr="00FE6AD1">
        <w:t xml:space="preserve"> and may be a single incident or a pattern of incidents. That abuse can be, but is not limited to, psychological, physical, sexual, </w:t>
      </w:r>
      <w:r w:rsidR="00AC36FD" w:rsidRPr="00FE6AD1">
        <w:t>financial,</w:t>
      </w:r>
      <w:r w:rsidRPr="00FE6AD1">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1D0FA5A2" w14:textId="77777777" w:rsidR="004D49E3" w:rsidRPr="00FE6AD1" w:rsidRDefault="004D49E3" w:rsidP="004D49E3">
      <w:pPr>
        <w:spacing w:after="0"/>
      </w:pPr>
    </w:p>
    <w:p w14:paraId="4361BF6F" w14:textId="4C777D83" w:rsidR="007A28FE" w:rsidRDefault="007A28FE" w:rsidP="004D49E3">
      <w:pPr>
        <w:spacing w:after="0"/>
      </w:pPr>
      <w:r w:rsidRPr="00FE6AD1">
        <w:t xml:space="preserve">The Domestic </w:t>
      </w:r>
      <w:r>
        <w:t xml:space="preserve">Abuse </w:t>
      </w:r>
      <w:r w:rsidR="00EB076C" w:rsidRPr="00FE6AD1">
        <w:t>Act 2021</w:t>
      </w:r>
      <w:r w:rsidRPr="00FE6AD1">
        <w:t xml:space="preserve"> introduced the first ever statutory definition of domestic abuse and </w:t>
      </w:r>
      <w:proofErr w:type="spellStart"/>
      <w:r w:rsidRPr="00FE6AD1">
        <w:t>recognises</w:t>
      </w:r>
      <w:proofErr w:type="spellEnd"/>
      <w:r w:rsidRPr="00FE6AD1">
        <w:t xml:space="preserve"> the impact of domestic abuse on children, as </w:t>
      </w:r>
      <w:proofErr w:type="gramStart"/>
      <w:r w:rsidRPr="00FE6AD1">
        <w:t>victims in their own right, if</w:t>
      </w:r>
      <w:proofErr w:type="gramEnd"/>
      <w:r w:rsidRPr="00FE6AD1">
        <w:t xml:space="preserve"> they see, </w:t>
      </w:r>
      <w:r w:rsidR="00AC36FD" w:rsidRPr="00FE6AD1">
        <w:t>hear,</w:t>
      </w:r>
      <w:r w:rsidRPr="00FE6AD1">
        <w:t xml:space="preserve">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FE6AD1">
        <w:t>behaviours</w:t>
      </w:r>
      <w:proofErr w:type="spellEnd"/>
      <w:r w:rsidRPr="00FE6AD1">
        <w:t xml:space="preserve">, including physical, </w:t>
      </w:r>
      <w:r w:rsidR="00AC36FD" w:rsidRPr="00FE6AD1">
        <w:t>emotional,</w:t>
      </w:r>
      <w:r w:rsidRPr="00FE6AD1">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Types of domestic abuse include intimate partner violence, abuse by family members, teenage relationship abuse and child to parent abuse. Anyone can be a victim of domestic abuse, regardless of </w:t>
      </w:r>
      <w:r w:rsidR="00AC36FD" w:rsidRPr="00FE6AD1">
        <w:t>gender identity</w:t>
      </w:r>
      <w:r w:rsidRPr="00FE6AD1">
        <w:t xml:space="preserve">,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All children can witness and be adversely affected by domestic abuse in the context of their home life where domestic abuse occurs between family members. Experiencing domestic abuse can have a serious, </w:t>
      </w:r>
      <w:r w:rsidR="006219BE" w:rsidRPr="00FE6AD1">
        <w:t>long-lasting</w:t>
      </w:r>
      <w:r w:rsidRPr="00FE6AD1">
        <w:t xml:space="preserve">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w:t>
      </w:r>
      <w:r w:rsidR="00AC36FD" w:rsidRPr="00FE6AD1">
        <w:t>.’</w:t>
      </w:r>
      <w:r w:rsidRPr="00FE6AD1">
        <w:t xml:space="preserv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4E7D1F" w:rsidRPr="00FE6AD1">
        <w:t>support.</w:t>
      </w:r>
    </w:p>
    <w:p w14:paraId="4EAA3BE7" w14:textId="77777777" w:rsidR="006219BE" w:rsidRPr="00FE6AD1" w:rsidRDefault="006219BE" w:rsidP="004D49E3">
      <w:pPr>
        <w:spacing w:after="0"/>
      </w:pPr>
    </w:p>
    <w:p w14:paraId="22700D4B" w14:textId="0A571B92" w:rsidR="0094304D" w:rsidRPr="0094304D" w:rsidRDefault="0094304D" w:rsidP="004D49E3">
      <w:pPr>
        <w:pStyle w:val="Heading3"/>
        <w:spacing w:before="0" w:after="0"/>
        <w:rPr>
          <w:color w:val="auto"/>
          <w:sz w:val="22"/>
          <w:szCs w:val="22"/>
        </w:rPr>
      </w:pPr>
      <w:bookmarkStart w:id="35" w:name="_Toc202878235"/>
      <w:r>
        <w:rPr>
          <w:color w:val="auto"/>
          <w:sz w:val="22"/>
          <w:szCs w:val="22"/>
        </w:rPr>
        <w:t>Our Early Help Offer outlines the support network offered to children and adults of Domestic Violence. We work closely with colleagues from The Dawn Project to support DV victims and their families.</w:t>
      </w:r>
    </w:p>
    <w:p w14:paraId="7B551E9A" w14:textId="77777777" w:rsidR="0094304D" w:rsidRPr="0094304D" w:rsidRDefault="0094304D" w:rsidP="0094304D"/>
    <w:p w14:paraId="307AA9CD" w14:textId="04B4AD7B" w:rsidR="007A28FE" w:rsidRPr="00FE6AD1" w:rsidRDefault="007A28FE" w:rsidP="004D49E3">
      <w:pPr>
        <w:pStyle w:val="Heading3"/>
        <w:spacing w:before="0" w:after="0"/>
      </w:pPr>
      <w:r w:rsidRPr="00FE6AD1">
        <w:t>MARAC</w:t>
      </w:r>
      <w:bookmarkEnd w:id="35"/>
    </w:p>
    <w:p w14:paraId="031C0FD2" w14:textId="77777777" w:rsidR="004D49E3" w:rsidRDefault="004D49E3" w:rsidP="004D49E3">
      <w:pPr>
        <w:spacing w:after="0"/>
      </w:pPr>
    </w:p>
    <w:p w14:paraId="6CD0D7FD" w14:textId="32D07B6F" w:rsidR="007A28FE" w:rsidRPr="00FE6AD1" w:rsidRDefault="007A28FE" w:rsidP="004D49E3">
      <w:pPr>
        <w:spacing w:after="0"/>
        <w:rPr>
          <w:color w:val="333333"/>
          <w:shd w:val="clear" w:color="auto" w:fill="FFFFFF"/>
        </w:rPr>
      </w:pPr>
      <w:r w:rsidRPr="00FE6AD1">
        <w:t>If we identify a victim of domestic abuse being high risk. We will consider a referral to MARAC (Multi Agency Risk Assessment Conference).</w:t>
      </w:r>
      <w:r w:rsidRPr="00FE6AD1">
        <w:rPr>
          <w:color w:val="333333"/>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AC36FD" w:rsidRPr="00FE6AD1">
        <w:rPr>
          <w:color w:val="333333"/>
          <w:shd w:val="clear" w:color="auto" w:fill="FFFFFF"/>
        </w:rPr>
        <w:t>adults,</w:t>
      </w:r>
      <w:r w:rsidRPr="00FE6AD1">
        <w:rPr>
          <w:color w:val="333333"/>
          <w:shd w:val="clear" w:color="auto" w:fill="FFFFFF"/>
        </w:rPr>
        <w:t xml:space="preserve"> and the management of offenders. We will continue to provide help and support to safeguard children. </w:t>
      </w:r>
      <w:r w:rsidR="00276A64" w:rsidRPr="00FE6AD1">
        <w:rPr>
          <w:color w:val="333333"/>
          <w:shd w:val="clear" w:color="auto" w:fill="FFFFFF"/>
        </w:rPr>
        <w:t xml:space="preserve">The DSL will usually </w:t>
      </w:r>
      <w:proofErr w:type="gramStart"/>
      <w:r w:rsidR="00276A64" w:rsidRPr="00FE6AD1">
        <w:rPr>
          <w:color w:val="333333"/>
          <w:shd w:val="clear" w:color="auto" w:fill="FFFFFF"/>
        </w:rPr>
        <w:t>lead</w:t>
      </w:r>
      <w:proofErr w:type="gramEnd"/>
      <w:r w:rsidR="00276A64" w:rsidRPr="00FE6AD1">
        <w:rPr>
          <w:color w:val="333333"/>
          <w:shd w:val="clear" w:color="auto" w:fill="FFFFFF"/>
        </w:rPr>
        <w:t xml:space="preserve"> this</w:t>
      </w:r>
      <w:r w:rsidR="00A81D4D">
        <w:rPr>
          <w:color w:val="333333"/>
          <w:shd w:val="clear" w:color="auto" w:fill="FFFFFF"/>
        </w:rPr>
        <w:t>.</w:t>
      </w:r>
      <w:r w:rsidRPr="00FE6AD1">
        <w:rPr>
          <w:color w:val="333333"/>
          <w:shd w:val="clear" w:color="auto" w:fill="FFFFFF"/>
        </w:rPr>
        <w:t xml:space="preserve"> MARAC does not replace a referral to </w:t>
      </w:r>
      <w:proofErr w:type="gramStart"/>
      <w:r w:rsidRPr="00FE6AD1">
        <w:rPr>
          <w:color w:val="333333"/>
          <w:shd w:val="clear" w:color="auto" w:fill="FFFFFF"/>
        </w:rPr>
        <w:t>children</w:t>
      </w:r>
      <w:proofErr w:type="gramEnd"/>
      <w:r w:rsidRPr="00FE6AD1">
        <w:rPr>
          <w:color w:val="333333"/>
          <w:shd w:val="clear" w:color="auto" w:fill="FFFFFF"/>
        </w:rPr>
        <w:t xml:space="preserve"> social care. </w:t>
      </w:r>
    </w:p>
    <w:p w14:paraId="22FAFFCB" w14:textId="77777777" w:rsidR="007A28FE" w:rsidRPr="00FE6AD1" w:rsidRDefault="007A28FE" w:rsidP="004D49E3">
      <w:pPr>
        <w:spacing w:after="0"/>
        <w:jc w:val="both"/>
        <w:rPr>
          <w:color w:val="333333"/>
          <w:sz w:val="24"/>
          <w:szCs w:val="24"/>
          <w:shd w:val="clear" w:color="auto" w:fill="FFFFFF"/>
        </w:rPr>
      </w:pPr>
    </w:p>
    <w:p w14:paraId="5EC178C2" w14:textId="77777777" w:rsidR="004D49E3" w:rsidRDefault="004D49E3">
      <w:pPr>
        <w:rPr>
          <w:rStyle w:val="IntenseReference"/>
          <w:b w:val="0"/>
          <w:bCs w:val="0"/>
          <w:smallCaps w:val="0"/>
          <w:color w:val="000000"/>
          <w:spacing w:val="0"/>
          <w:sz w:val="36"/>
          <w:szCs w:val="36"/>
        </w:rPr>
      </w:pPr>
      <w:r>
        <w:rPr>
          <w:rStyle w:val="IntenseReference"/>
          <w:b w:val="0"/>
          <w:bCs w:val="0"/>
          <w:smallCaps w:val="0"/>
          <w:color w:val="000000"/>
          <w:spacing w:val="0"/>
        </w:rPr>
        <w:br w:type="page"/>
      </w:r>
    </w:p>
    <w:p w14:paraId="1233E464" w14:textId="66978B22" w:rsidR="007A28FE" w:rsidRPr="006219BE" w:rsidRDefault="007A28FE" w:rsidP="004D49E3">
      <w:pPr>
        <w:pStyle w:val="Heading3"/>
        <w:spacing w:before="0" w:after="0"/>
        <w:rPr>
          <w:rStyle w:val="IntenseReference"/>
          <w:b w:val="0"/>
          <w:bCs w:val="0"/>
          <w:smallCaps w:val="0"/>
          <w:color w:val="000000"/>
          <w:spacing w:val="0"/>
        </w:rPr>
      </w:pPr>
      <w:bookmarkStart w:id="36" w:name="_Toc202878236"/>
      <w:r w:rsidRPr="006219BE">
        <w:rPr>
          <w:rStyle w:val="IntenseReference"/>
          <w:b w:val="0"/>
          <w:bCs w:val="0"/>
          <w:smallCaps w:val="0"/>
          <w:color w:val="000000"/>
          <w:spacing w:val="0"/>
        </w:rPr>
        <w:lastRenderedPageBreak/>
        <w:t>OPERATION ENCOMPASS</w:t>
      </w:r>
      <w:bookmarkEnd w:id="36"/>
      <w:r w:rsidRPr="006219BE">
        <w:rPr>
          <w:rStyle w:val="IntenseReference"/>
          <w:b w:val="0"/>
          <w:bCs w:val="0"/>
          <w:smallCaps w:val="0"/>
          <w:color w:val="000000"/>
          <w:spacing w:val="0"/>
        </w:rPr>
        <w:t xml:space="preserve"> </w:t>
      </w:r>
    </w:p>
    <w:p w14:paraId="14B29092" w14:textId="77777777" w:rsidR="004D49E3" w:rsidRDefault="004D49E3" w:rsidP="004D49E3">
      <w:pPr>
        <w:spacing w:after="0"/>
      </w:pPr>
    </w:p>
    <w:p w14:paraId="6BCD9B67" w14:textId="0EDF5AA3" w:rsidR="007A28FE" w:rsidRPr="004A5539" w:rsidRDefault="007A28FE" w:rsidP="004D49E3">
      <w:pPr>
        <w:spacing w:after="0"/>
        <w:rPr>
          <w:b/>
          <w:bCs/>
          <w:color w:val="333333"/>
          <w:shd w:val="clear" w:color="auto" w:fill="FFFFFF"/>
        </w:rPr>
      </w:pPr>
      <w:r>
        <w:t>In our</w:t>
      </w:r>
      <w:r w:rsidR="004D40D5">
        <w:t xml:space="preserve"> school </w:t>
      </w:r>
      <w:r w:rsidRPr="004A5539">
        <w:t xml:space="preserve">we receive Operation Encompass </w:t>
      </w:r>
      <w:proofErr w:type="gramStart"/>
      <w:r w:rsidRPr="004A5539">
        <w:t xml:space="preserve">Notifications </w:t>
      </w:r>
      <w:r w:rsidR="004D40D5">
        <w:t>.</w:t>
      </w:r>
      <w:proofErr w:type="gramEnd"/>
      <w:r w:rsidRPr="006219BE">
        <w:rPr>
          <w:rStyle w:val="IntenseReference"/>
        </w:rPr>
        <w:t xml:space="preserve"> </w:t>
      </w:r>
      <w:r w:rsidRPr="004A5539">
        <w:t xml:space="preserve">Operation Encompass highlights that a Domestic Abuse Incident has taken place, and the police have been called. As part of the support, we then offer </w:t>
      </w:r>
      <w:proofErr w:type="gramStart"/>
      <w:r w:rsidRPr="004A5539">
        <w:t>following</w:t>
      </w:r>
      <w:proofErr w:type="gramEnd"/>
      <w:r w:rsidRPr="004A5539">
        <w:t xml:space="preserve"> these notifications, we ensure that staff maintain a close eye on the child, informing the DSL of any changes with </w:t>
      </w:r>
      <w:proofErr w:type="gramStart"/>
      <w:r w:rsidRPr="004A5539">
        <w:t>regards</w:t>
      </w:r>
      <w:proofErr w:type="gramEnd"/>
      <w:r w:rsidRPr="004A5539">
        <w:t xml:space="preserve"> to their behaviour, and reporting and recording anything out of the ordinary. Operation Encompass is working well in Worcestershire Schools and Worcestershire County Council successfully send DA notifications to schools. It helps police and schools work together to provide emotional and practical help to children. The system ensures that when police are called to an incident of domestic abuse, where there are children in the household who have experienced the domestic incident, they inform Worcestershire County Council, who then inform the school </w:t>
      </w:r>
      <w:r w:rsidR="001C4CA2">
        <w:t xml:space="preserve">via the </w:t>
      </w:r>
      <w:r w:rsidR="004D40D5">
        <w:t xml:space="preserve">DSL, </w:t>
      </w:r>
      <w:r w:rsidR="004D40D5" w:rsidRPr="004A5539">
        <w:t>before</w:t>
      </w:r>
      <w:r w:rsidRPr="004A5539">
        <w:t xml:space="preserve"> the child or children arrive at school the following day. This information sharing ensures relevant information about the child’s circumstances </w:t>
      </w:r>
      <w:proofErr w:type="gramStart"/>
      <w:r w:rsidRPr="004A5539">
        <w:t>are</w:t>
      </w:r>
      <w:proofErr w:type="gramEnd"/>
      <w:r w:rsidRPr="004A5539">
        <w:t xml:space="preserve"> received in a timely manner and therefore as a school we enable support to be given to the child according to their needs.</w:t>
      </w:r>
    </w:p>
    <w:p w14:paraId="1EC00E44" w14:textId="77777777" w:rsidR="00A142BB" w:rsidRPr="008D7E4E" w:rsidRDefault="00A142BB" w:rsidP="004D49E3">
      <w:pPr>
        <w:pStyle w:val="Heading2"/>
        <w:spacing w:before="0" w:after="0"/>
        <w:rPr>
          <w:sz w:val="32"/>
          <w:szCs w:val="32"/>
        </w:rPr>
      </w:pPr>
    </w:p>
    <w:p w14:paraId="1A143701" w14:textId="761A1F86" w:rsidR="007A28FE" w:rsidRPr="006219BE" w:rsidRDefault="007A28FE" w:rsidP="004D49E3">
      <w:pPr>
        <w:pStyle w:val="Heading2"/>
        <w:spacing w:before="0" w:after="0"/>
      </w:pPr>
      <w:bookmarkStart w:id="37" w:name="_Toc202878237"/>
      <w:r w:rsidRPr="006219BE">
        <w:t xml:space="preserve">Section 10 Safeguarding Pupils who are at risk of </w:t>
      </w:r>
      <w:r w:rsidR="004E7D1F" w:rsidRPr="006219BE">
        <w:t>extremism.</w:t>
      </w:r>
      <w:bookmarkEnd w:id="37"/>
    </w:p>
    <w:p w14:paraId="1EBDDB86" w14:textId="77777777" w:rsidR="004D49E3" w:rsidRDefault="004D49E3" w:rsidP="004D49E3">
      <w:pPr>
        <w:spacing w:after="0"/>
      </w:pPr>
    </w:p>
    <w:p w14:paraId="148EE673" w14:textId="2160EF02" w:rsidR="007A28FE" w:rsidRDefault="007A28FE" w:rsidP="004D49E3">
      <w:pPr>
        <w:spacing w:after="0"/>
      </w:pPr>
      <w:r w:rsidRPr="004A5539">
        <w:t xml:space="preserve">The Prevent strategy aims to stop people becoming terrorists or supporting terrorism. While it remains rare for children to become involved in terrorist activity, our </w:t>
      </w:r>
      <w:r w:rsidRPr="006219BE">
        <w:rPr>
          <w:rStyle w:val="IntenseReference"/>
        </w:rPr>
        <w:t>SCHOOL/COLLEGE</w:t>
      </w:r>
      <w:r w:rsidRPr="00447B00">
        <w:t xml:space="preserve"> </w:t>
      </w:r>
      <w:proofErr w:type="spellStart"/>
      <w:r w:rsidRPr="004A5539">
        <w:t>recognises</w:t>
      </w:r>
      <w:proofErr w:type="spellEnd"/>
      <w:r w:rsidRPr="004A5539">
        <w:t xml:space="preserve"> some, from an early age can be exposed to terrorist &amp; extremist influences or prejudiced views. </w:t>
      </w:r>
    </w:p>
    <w:p w14:paraId="0620AE92" w14:textId="77777777" w:rsidR="004D49E3" w:rsidRPr="004A5539" w:rsidRDefault="004D49E3" w:rsidP="004D49E3">
      <w:pPr>
        <w:spacing w:after="0"/>
      </w:pPr>
    </w:p>
    <w:p w14:paraId="492B8F63" w14:textId="77777777" w:rsidR="007A28FE" w:rsidRDefault="007A28FE" w:rsidP="004D49E3">
      <w:pPr>
        <w:spacing w:after="0"/>
      </w:pPr>
      <w:r w:rsidRPr="004A5539">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59850A1C" w14:textId="77777777" w:rsidR="004D49E3" w:rsidRPr="004A5539" w:rsidRDefault="004D49E3" w:rsidP="004D49E3">
      <w:pPr>
        <w:spacing w:after="0"/>
      </w:pPr>
    </w:p>
    <w:p w14:paraId="272898FD" w14:textId="77777777" w:rsidR="007A28FE" w:rsidRPr="006219BE" w:rsidRDefault="007A28FE" w:rsidP="00640739">
      <w:pPr>
        <w:pStyle w:val="ListParagraph"/>
        <w:numPr>
          <w:ilvl w:val="1"/>
          <w:numId w:val="7"/>
        </w:numPr>
        <w:spacing w:after="0"/>
        <w:rPr>
          <w:rFonts w:ascii="Arial" w:hAnsi="Arial" w:cs="Arial"/>
        </w:rPr>
      </w:pPr>
      <w:r w:rsidRPr="006219BE">
        <w:rPr>
          <w:rFonts w:ascii="Arial" w:hAnsi="Arial" w:cs="Arial"/>
          <w:b/>
          <w:bCs/>
        </w:rPr>
        <w:t>Extremism</w:t>
      </w:r>
      <w:r w:rsidRPr="006219BE">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6219BE" w:rsidRDefault="007A28FE" w:rsidP="00640739">
      <w:pPr>
        <w:pStyle w:val="ListParagraph"/>
        <w:numPr>
          <w:ilvl w:val="1"/>
          <w:numId w:val="7"/>
        </w:numPr>
        <w:spacing w:after="0"/>
        <w:rPr>
          <w:rFonts w:ascii="Arial" w:hAnsi="Arial" w:cs="Arial"/>
        </w:rPr>
      </w:pPr>
      <w:r w:rsidRPr="006219BE">
        <w:rPr>
          <w:rFonts w:ascii="Arial" w:hAnsi="Arial" w:cs="Arial"/>
          <w:b/>
          <w:bCs/>
        </w:rPr>
        <w:t>Radicalisation</w:t>
      </w:r>
      <w:r w:rsidRPr="006219BE">
        <w:rPr>
          <w:rFonts w:ascii="Arial" w:hAnsi="Arial" w:cs="Arial"/>
        </w:rPr>
        <w:t xml:space="preserve"> – such as the process by which a person comes to support terrorism and extremist ideologies associated with terrorist groups. </w:t>
      </w:r>
    </w:p>
    <w:p w14:paraId="249846F1" w14:textId="77777777" w:rsidR="007A28FE" w:rsidRPr="006219BE" w:rsidRDefault="007A28FE" w:rsidP="00640739">
      <w:pPr>
        <w:pStyle w:val="ListParagraph"/>
        <w:numPr>
          <w:ilvl w:val="1"/>
          <w:numId w:val="7"/>
        </w:numPr>
        <w:spacing w:after="0"/>
        <w:rPr>
          <w:rFonts w:ascii="Arial" w:hAnsi="Arial" w:cs="Arial"/>
        </w:rPr>
      </w:pPr>
      <w:r w:rsidRPr="006219BE">
        <w:rPr>
          <w:rFonts w:ascii="Arial" w:hAnsi="Arial" w:cs="Arial"/>
          <w:b/>
          <w:bCs/>
        </w:rPr>
        <w:t>Terrorism</w:t>
      </w:r>
      <w:r w:rsidRPr="006219BE">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1E4CA795" w14:textId="77777777" w:rsidR="004D49E3" w:rsidRDefault="004D49E3" w:rsidP="004D49E3">
      <w:pPr>
        <w:spacing w:after="0"/>
      </w:pPr>
    </w:p>
    <w:p w14:paraId="00E64F11" w14:textId="66B73A83" w:rsidR="007A28FE" w:rsidRPr="006219BE" w:rsidRDefault="007A28FE" w:rsidP="004D49E3">
      <w:pPr>
        <w:spacing w:after="0"/>
      </w:pPr>
      <w:r w:rsidRPr="006219BE">
        <w:t>All staff need to be alert to changes in children</w:t>
      </w:r>
      <w:r w:rsidR="00E93873">
        <w:t xml:space="preserve"> and young people’s</w:t>
      </w:r>
      <w:r w:rsidRPr="006219BE">
        <w:t xml:space="preserve"> behaviour which could indicate that they may need help or protection.</w:t>
      </w:r>
    </w:p>
    <w:p w14:paraId="1E73E58B" w14:textId="77777777" w:rsidR="007A28FE" w:rsidRPr="004A5539" w:rsidRDefault="007A28FE" w:rsidP="004D49E3">
      <w:pPr>
        <w:spacing w:after="0"/>
        <w:rPr>
          <w:sz w:val="24"/>
          <w:szCs w:val="24"/>
        </w:rPr>
      </w:pPr>
    </w:p>
    <w:p w14:paraId="5F39B8F9" w14:textId="31285075" w:rsidR="007A28FE" w:rsidRDefault="007A28FE" w:rsidP="004D49E3">
      <w:pPr>
        <w:spacing w:after="0"/>
      </w:pPr>
      <w:r w:rsidRPr="006219BE">
        <w:t xml:space="preserve">We know </w:t>
      </w:r>
      <w:r w:rsidR="00E93873">
        <w:t>c</w:t>
      </w:r>
      <w:r w:rsidRPr="006219BE">
        <w:t>hildren</w:t>
      </w:r>
      <w:r w:rsidR="00E93873">
        <w:t xml:space="preserve"> and young people</w:t>
      </w:r>
      <w:r w:rsidRPr="006219BE">
        <w:t xml:space="preserve"> are vulnerable to extremist ideology and </w:t>
      </w:r>
      <w:proofErr w:type="spellStart"/>
      <w:r w:rsidRPr="006219BE">
        <w:t>radicalisation</w:t>
      </w:r>
      <w:proofErr w:type="spellEnd"/>
      <w:r w:rsidRPr="006219BE">
        <w:t xml:space="preserve">. </w:t>
      </w:r>
      <w:proofErr w:type="gramStart"/>
      <w:r w:rsidRPr="006219BE">
        <w:t>Similar to</w:t>
      </w:r>
      <w:proofErr w:type="gramEnd"/>
      <w:r w:rsidRPr="006219BE">
        <w:t xml:space="preserve"> protecting children from other forms of </w:t>
      </w:r>
      <w:proofErr w:type="gramStart"/>
      <w:r w:rsidRPr="006219BE">
        <w:t>harms</w:t>
      </w:r>
      <w:proofErr w:type="gramEnd"/>
      <w:r w:rsidRPr="006219BE">
        <w:t xml:space="preserve"> and abuse, protecting children from harm. As part of our whole safeguarding approach, we include and consider the following.</w:t>
      </w:r>
    </w:p>
    <w:p w14:paraId="256A2A16" w14:textId="77777777" w:rsidR="004D49E3" w:rsidRPr="006219BE" w:rsidRDefault="004D49E3" w:rsidP="004D49E3">
      <w:pPr>
        <w:spacing w:after="0"/>
      </w:pPr>
    </w:p>
    <w:p w14:paraId="447A05A1" w14:textId="77777777" w:rsidR="007A28FE" w:rsidRPr="006219BE" w:rsidRDefault="007A28FE" w:rsidP="00640739">
      <w:pPr>
        <w:pStyle w:val="ListParagraph"/>
        <w:numPr>
          <w:ilvl w:val="0"/>
          <w:numId w:val="6"/>
        </w:numPr>
        <w:spacing w:after="0" w:line="240" w:lineRule="auto"/>
        <w:jc w:val="both"/>
        <w:rPr>
          <w:rFonts w:ascii="Arial" w:hAnsi="Arial" w:cs="Arial"/>
        </w:rPr>
      </w:pPr>
      <w:r w:rsidRPr="006219BE">
        <w:rPr>
          <w:rFonts w:ascii="Arial" w:hAnsi="Arial" w:cs="Arial"/>
        </w:rPr>
        <w:t xml:space="preserve">Extremism is the vocal or active opposition to our fundamental values, including democracy, the rule of law, individual liberty and the mutual respect and tolerance of </w:t>
      </w:r>
      <w:r w:rsidRPr="006219BE">
        <w:rPr>
          <w:rFonts w:ascii="Arial" w:hAnsi="Arial" w:cs="Arial"/>
        </w:rPr>
        <w:lastRenderedPageBreak/>
        <w:t>different faiths and beliefs. This also includes calling for the death of members of the armed forces.</w:t>
      </w:r>
    </w:p>
    <w:p w14:paraId="1836D97E" w14:textId="77777777" w:rsidR="007A28FE" w:rsidRPr="006219BE" w:rsidRDefault="007A28FE" w:rsidP="00640739">
      <w:pPr>
        <w:pStyle w:val="ListParagraph"/>
        <w:numPr>
          <w:ilvl w:val="0"/>
          <w:numId w:val="6"/>
        </w:numPr>
        <w:spacing w:after="0" w:line="240" w:lineRule="auto"/>
        <w:jc w:val="both"/>
        <w:rPr>
          <w:rFonts w:ascii="Arial" w:hAnsi="Arial" w:cs="Arial"/>
        </w:rPr>
      </w:pPr>
      <w:r w:rsidRPr="006219BE">
        <w:rPr>
          <w:rFonts w:ascii="Arial" w:hAnsi="Arial" w:cs="Arial"/>
        </w:rPr>
        <w:t>Radicalisation refers to the process by which a person comes to support terrorism and extremist ideologies associated with terrorist groups.</w:t>
      </w:r>
    </w:p>
    <w:p w14:paraId="0B426EC0" w14:textId="74DD45A9" w:rsidR="007A28FE" w:rsidRPr="006219BE" w:rsidRDefault="007A28FE" w:rsidP="00640739">
      <w:pPr>
        <w:pStyle w:val="ListParagraph"/>
        <w:numPr>
          <w:ilvl w:val="0"/>
          <w:numId w:val="6"/>
        </w:numPr>
        <w:spacing w:after="0" w:line="240" w:lineRule="auto"/>
        <w:jc w:val="both"/>
        <w:rPr>
          <w:rFonts w:ascii="Arial" w:hAnsi="Arial" w:cs="Arial"/>
        </w:rPr>
      </w:pPr>
      <w:r w:rsidRPr="006219BE">
        <w:rPr>
          <w:rFonts w:ascii="Arial" w:hAnsi="Arial" w:cs="Arial"/>
        </w:rPr>
        <w:t xml:space="preserve">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w:t>
      </w:r>
      <w:r w:rsidR="00334B3D" w:rsidRPr="006219BE">
        <w:rPr>
          <w:rFonts w:ascii="Arial" w:hAnsi="Arial" w:cs="Arial"/>
        </w:rPr>
        <w:t>religious,</w:t>
      </w:r>
      <w:r w:rsidRPr="006219BE">
        <w:rPr>
          <w:rFonts w:ascii="Arial" w:hAnsi="Arial" w:cs="Arial"/>
        </w:rPr>
        <w:t xml:space="preserve"> or ideological caus</w:t>
      </w:r>
      <w:r w:rsidR="004D49E3">
        <w:rPr>
          <w:rFonts w:ascii="Arial" w:hAnsi="Arial" w:cs="Arial"/>
        </w:rPr>
        <w:t>e</w:t>
      </w:r>
      <w:r w:rsidRPr="006219BE">
        <w:rPr>
          <w:rFonts w:ascii="Arial" w:hAnsi="Arial" w:cs="Arial"/>
        </w:rPr>
        <w:t>.</w:t>
      </w:r>
    </w:p>
    <w:p w14:paraId="4FF6D7F1" w14:textId="77777777" w:rsidR="004D49E3" w:rsidRDefault="004D49E3" w:rsidP="004D49E3">
      <w:pPr>
        <w:spacing w:after="0"/>
        <w:jc w:val="both"/>
      </w:pPr>
    </w:p>
    <w:p w14:paraId="15BEEB81" w14:textId="45A157B3" w:rsidR="006219BE" w:rsidRPr="00640739" w:rsidRDefault="007A28FE" w:rsidP="004D49E3">
      <w:pPr>
        <w:spacing w:after="0"/>
        <w:jc w:val="both"/>
      </w:pPr>
      <w:r w:rsidRPr="006219BE">
        <w:t xml:space="preserve">Staff will use the Prevent risk assessment and their professional judgement in identifying children who might be at risk of </w:t>
      </w:r>
      <w:proofErr w:type="spellStart"/>
      <w:r w:rsidRPr="006219BE">
        <w:t>radicalisation</w:t>
      </w:r>
      <w:proofErr w:type="spellEnd"/>
      <w:r w:rsidRPr="006219BE">
        <w:t xml:space="preserve"> and act proportionately. When any member of our staff has concerns that a pupil may be at risk of </w:t>
      </w:r>
      <w:proofErr w:type="spellStart"/>
      <w:r w:rsidRPr="006219BE">
        <w:t>radicalisation</w:t>
      </w:r>
      <w:proofErr w:type="spellEnd"/>
      <w:r w:rsidRPr="006219BE">
        <w:t xml:space="preserve"> or involvement in terrorism, they should speak with the D</w:t>
      </w:r>
      <w:r w:rsidR="001C4CA2">
        <w:t>SL</w:t>
      </w:r>
      <w:r w:rsidRPr="006219BE">
        <w:t xml:space="preserve"> (If there is a concern that a</w:t>
      </w:r>
      <w:r w:rsidR="00E93873">
        <w:t xml:space="preserve"> child or</w:t>
      </w:r>
      <w:r w:rsidRPr="006219BE">
        <w:t xml:space="preserve"> young person is being </w:t>
      </w:r>
      <w:proofErr w:type="spellStart"/>
      <w:r w:rsidRPr="006219BE">
        <w:t>radicalised</w:t>
      </w:r>
      <w:proofErr w:type="spellEnd"/>
      <w:r w:rsidRPr="006219BE">
        <w:t xml:space="preserve"> or at risk of being drawn into terrorism refer to Children’s Services as with any other safeguarding concern. person) and record their concerns on </w:t>
      </w:r>
      <w:r w:rsidR="00640739">
        <w:t xml:space="preserve">CPOMS. </w:t>
      </w:r>
      <w:r w:rsidRPr="006219BE">
        <w:t xml:space="preserve"> In addition, links with the local Channel lead can be made by the DSL and where necessary, individual cases will be referred to the local Channel Panel </w:t>
      </w:r>
      <w:hyperlink r:id="rId41" w:history="1">
        <w:r w:rsidRPr="006219BE">
          <w:rPr>
            <w:rStyle w:val="Hyperlink"/>
            <w:rFonts w:eastAsiaTheme="majorEastAsia"/>
            <w:color w:val="0070C0"/>
          </w:rPr>
          <w:t>Channel guidance.</w:t>
        </w:r>
      </w:hyperlink>
      <w:r w:rsidRPr="006219BE">
        <w:t xml:space="preserve"> for screening and assessment. We will ensure that the DSL  will complete </w:t>
      </w:r>
      <w:r w:rsidRPr="00640739">
        <w:t>local training on the locality risks, and these will be cascaded to</w:t>
      </w:r>
      <w:r w:rsidR="00640739" w:rsidRPr="00640739">
        <w:t xml:space="preserve"> our school s</w:t>
      </w:r>
      <w:r w:rsidRPr="00640739">
        <w:t xml:space="preserve">taff </w:t>
      </w:r>
      <w:r w:rsidR="006219BE" w:rsidRPr="00640739">
        <w:fldChar w:fldCharType="begin"/>
      </w:r>
      <w:r w:rsidR="006219BE" w:rsidRPr="00640739">
        <w:instrText>HYPERLINK "https://www.worcestershire.gov.uk/council-services/adult-social-care/safeguarding-and-concerns-about-adult/prevent-prevention-extremism-and-radicalisation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refound on WCC page</w:instrText>
      </w:r>
    </w:p>
    <w:p w14:paraId="585D7E31" w14:textId="77777777" w:rsidR="006219BE" w:rsidRPr="00640739" w:rsidRDefault="006219BE" w:rsidP="004D49E3">
      <w:pPr>
        <w:spacing w:after="0"/>
        <w:jc w:val="both"/>
        <w:rPr>
          <w:rStyle w:val="Hyperlink"/>
        </w:rPr>
      </w:pPr>
      <w:r w:rsidRPr="00640739">
        <w:instrText>"</w:instrText>
      </w:r>
      <w:r w:rsidRPr="00640739">
        <w:fldChar w:fldCharType="separate"/>
      </w:r>
      <w:r w:rsidRPr="00640739">
        <w:rPr>
          <w:rStyle w:val="Hyperlink"/>
        </w:rPr>
        <w:t xml:space="preserve">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w:t>
      </w:r>
      <w:proofErr w:type="spellStart"/>
      <w:r w:rsidRPr="00640739">
        <w:rPr>
          <w:rStyle w:val="Hyperlink"/>
        </w:rPr>
        <w:t>refound</w:t>
      </w:r>
      <w:proofErr w:type="spellEnd"/>
      <w:r w:rsidRPr="00640739">
        <w:rPr>
          <w:rStyle w:val="Hyperlink"/>
        </w:rPr>
        <w:t xml:space="preserve"> on WCC page</w:t>
      </w:r>
    </w:p>
    <w:p w14:paraId="5EB051F5" w14:textId="15BEFED6" w:rsidR="006219BE" w:rsidRDefault="006219BE" w:rsidP="004D49E3">
      <w:pPr>
        <w:spacing w:after="0"/>
        <w:jc w:val="both"/>
        <w:rPr>
          <w:sz w:val="24"/>
          <w:szCs w:val="24"/>
        </w:rPr>
      </w:pPr>
      <w:r w:rsidRPr="00640739">
        <w:fldChar w:fldCharType="end"/>
      </w:r>
    </w:p>
    <w:p w14:paraId="4A1E1B04" w14:textId="50908F95" w:rsidR="007A28FE" w:rsidRDefault="007A28FE" w:rsidP="004D49E3">
      <w:pPr>
        <w:spacing w:after="0"/>
      </w:pPr>
      <w:r w:rsidRPr="004A5539">
        <w:t xml:space="preserve">In our school this will be part of our annual CPD training </w:t>
      </w:r>
      <w:proofErr w:type="spellStart"/>
      <w:r w:rsidRPr="004A5539">
        <w:t>programme</w:t>
      </w:r>
      <w:proofErr w:type="spellEnd"/>
      <w:r w:rsidRPr="004A5539">
        <w:t xml:space="preserve"> by the </w:t>
      </w:r>
      <w:r w:rsidR="00640739">
        <w:t xml:space="preserve">safeguarding team </w:t>
      </w:r>
      <w:r w:rsidRPr="004A5539">
        <w:t>DSL. Due diligence checks should be undertaken by the</w:t>
      </w:r>
      <w:r w:rsidR="00640739">
        <w:t xml:space="preserve"> school </w:t>
      </w:r>
      <w:proofErr w:type="gramStart"/>
      <w:r w:rsidRPr="004A5539">
        <w:t>on</w:t>
      </w:r>
      <w:proofErr w:type="gramEnd"/>
      <w:r w:rsidRPr="004A5539">
        <w:t xml:space="preserve"> any </w:t>
      </w:r>
      <w:proofErr w:type="spellStart"/>
      <w:r w:rsidRPr="004A5539">
        <w:t>organisation</w:t>
      </w:r>
      <w:proofErr w:type="spellEnd"/>
      <w:r w:rsidRPr="004A5539">
        <w:t xml:space="preserve"> that uses its facilities. These checks will include:</w:t>
      </w:r>
    </w:p>
    <w:p w14:paraId="5BF9D8EB" w14:textId="77777777" w:rsidR="00640739" w:rsidRDefault="00640739" w:rsidP="004D49E3">
      <w:pPr>
        <w:spacing w:after="0"/>
      </w:pPr>
    </w:p>
    <w:p w14:paraId="754B84E7" w14:textId="77A4FCC0" w:rsidR="00640739" w:rsidRPr="00640739" w:rsidRDefault="00640739" w:rsidP="00640739">
      <w:pPr>
        <w:pStyle w:val="ListParagraph"/>
        <w:numPr>
          <w:ilvl w:val="0"/>
          <w:numId w:val="43"/>
        </w:numPr>
        <w:spacing w:after="0"/>
        <w:rPr>
          <w:sz w:val="24"/>
          <w:szCs w:val="24"/>
        </w:rPr>
      </w:pPr>
      <w:r w:rsidRPr="00640739">
        <w:rPr>
          <w:sz w:val="24"/>
          <w:szCs w:val="24"/>
        </w:rPr>
        <w:t>Written confirmation of DBS checks and statutory checks and references from the organisation.</w:t>
      </w:r>
    </w:p>
    <w:p w14:paraId="30278BD8" w14:textId="77777777" w:rsidR="004D49E3" w:rsidRPr="004A5539" w:rsidRDefault="004D49E3" w:rsidP="004D49E3">
      <w:pPr>
        <w:spacing w:after="0"/>
      </w:pPr>
    </w:p>
    <w:p w14:paraId="7FFF4715" w14:textId="1EBF0A83" w:rsidR="007A28FE" w:rsidRPr="006219BE" w:rsidRDefault="007A28FE" w:rsidP="004D49E3">
      <w:pPr>
        <w:spacing w:after="0"/>
        <w:jc w:val="both"/>
        <w:rPr>
          <w:rStyle w:val="IntenseEmphasis"/>
        </w:rPr>
      </w:pPr>
    </w:p>
    <w:p w14:paraId="10577B84" w14:textId="77777777" w:rsidR="004D49E3" w:rsidRDefault="004D49E3" w:rsidP="004D49E3">
      <w:pPr>
        <w:spacing w:after="0"/>
      </w:pPr>
    </w:p>
    <w:p w14:paraId="7F5700A3" w14:textId="5FF3357A" w:rsidR="007A28FE" w:rsidRDefault="007A28FE" w:rsidP="004D49E3">
      <w:pPr>
        <w:spacing w:after="0"/>
      </w:pPr>
      <w:r w:rsidRPr="006219BE">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6219BE">
        <w:t>radicalisation</w:t>
      </w:r>
      <w:proofErr w:type="spellEnd"/>
      <w:r w:rsidRPr="006219BE">
        <w:t xml:space="preserve"> can occur through many different methods (such as social media or the internet) and settings (such as within the home).</w:t>
      </w:r>
    </w:p>
    <w:p w14:paraId="42C925F8" w14:textId="77777777" w:rsidR="004D49E3" w:rsidRPr="006219BE" w:rsidRDefault="004D49E3" w:rsidP="004D49E3">
      <w:pPr>
        <w:spacing w:after="0"/>
      </w:pPr>
    </w:p>
    <w:p w14:paraId="47C071EA" w14:textId="3809B97F" w:rsidR="007A28FE" w:rsidRDefault="007A28FE" w:rsidP="004D49E3">
      <w:pPr>
        <w:spacing w:after="0"/>
      </w:pPr>
      <w:r w:rsidRPr="006219BE">
        <w:t xml:space="preserve">However, it is possible to protect vulnerable people from extremist ideology and intervene to prevent those at risk of </w:t>
      </w:r>
      <w:proofErr w:type="spellStart"/>
      <w:r w:rsidRPr="006219BE">
        <w:t>radicalisation</w:t>
      </w:r>
      <w:proofErr w:type="spellEnd"/>
      <w:r w:rsidRPr="006219BE">
        <w:t xml:space="preserve"> being </w:t>
      </w:r>
      <w:proofErr w:type="spellStart"/>
      <w:r w:rsidRPr="006219BE">
        <w:t>radicalised</w:t>
      </w:r>
      <w:proofErr w:type="spellEnd"/>
      <w:r w:rsidRPr="006219BE">
        <w:t xml:space="preserve">. As with other safeguarding risks, staff are alert to changes in children’s behaviour, which could indicate that they may </w:t>
      </w:r>
      <w:proofErr w:type="gramStart"/>
      <w:r w:rsidRPr="006219BE">
        <w:t>be in need of</w:t>
      </w:r>
      <w:proofErr w:type="gramEnd"/>
      <w:r w:rsidRPr="006219BE">
        <w:t xml:space="preserve"> help or protection. Staff use their judgement in identifying children who might be at risk of </w:t>
      </w:r>
      <w:proofErr w:type="spellStart"/>
      <w:r w:rsidRPr="006219BE">
        <w:t>radicalisation</w:t>
      </w:r>
      <w:proofErr w:type="spellEnd"/>
      <w:r w:rsidRPr="006219BE">
        <w:t xml:space="preserve"> and act proportionately which may include the </w:t>
      </w:r>
      <w:r w:rsidR="001C4CA2">
        <w:t>DSL</w:t>
      </w:r>
      <w:r w:rsidRPr="006219BE">
        <w:t xml:space="preserve"> (or deputy) making a Prevent referral.</w:t>
      </w:r>
    </w:p>
    <w:p w14:paraId="76A21B87" w14:textId="77777777" w:rsidR="004D49E3" w:rsidRPr="006219BE" w:rsidRDefault="004D49E3" w:rsidP="004D49E3">
      <w:pPr>
        <w:spacing w:after="0"/>
      </w:pPr>
    </w:p>
    <w:p w14:paraId="3CDEEBDC" w14:textId="60D55307" w:rsidR="007A28FE" w:rsidRPr="006219BE" w:rsidRDefault="007A28FE" w:rsidP="004D49E3">
      <w:pPr>
        <w:spacing w:after="0"/>
      </w:pPr>
      <w:r w:rsidRPr="006219BE">
        <w:t xml:space="preserve">The </w:t>
      </w:r>
      <w:r w:rsidR="00E93873">
        <w:t xml:space="preserve">DSL </w:t>
      </w:r>
      <w:r w:rsidRPr="006219BE">
        <w:t>and any deputies</w:t>
      </w:r>
      <w:r w:rsidR="00E93873">
        <w:t xml:space="preserve"> for the setting a</w:t>
      </w:r>
      <w:r w:rsidRPr="006219BE">
        <w:t>re aware of local procedures for making a Prevent referral.</w:t>
      </w:r>
    </w:p>
    <w:p w14:paraId="4F0B2632" w14:textId="77777777" w:rsidR="007A28FE" w:rsidRPr="004A5539" w:rsidRDefault="007A28FE" w:rsidP="007A28FE">
      <w:pPr>
        <w:jc w:val="both"/>
        <w:rPr>
          <w:sz w:val="24"/>
          <w:szCs w:val="24"/>
        </w:rPr>
      </w:pPr>
    </w:p>
    <w:p w14:paraId="4694CD97" w14:textId="77777777" w:rsidR="008D7E4E" w:rsidRDefault="008D7E4E">
      <w:pPr>
        <w:rPr>
          <w:color w:val="943734"/>
          <w:sz w:val="44"/>
          <w:szCs w:val="44"/>
        </w:rPr>
      </w:pPr>
      <w:r>
        <w:br w:type="page"/>
      </w:r>
    </w:p>
    <w:p w14:paraId="79C52CBE" w14:textId="1B59FA32" w:rsidR="007A28FE" w:rsidRPr="004A5539" w:rsidRDefault="007A28FE" w:rsidP="004D49E3">
      <w:pPr>
        <w:pStyle w:val="Heading2"/>
        <w:spacing w:before="0" w:after="0"/>
      </w:pPr>
      <w:bookmarkStart w:id="38" w:name="_Toc202878238"/>
      <w:r>
        <w:lastRenderedPageBreak/>
        <w:t xml:space="preserve">Section 11 </w:t>
      </w:r>
      <w:r w:rsidRPr="004A5539">
        <w:t>Allegations Against Staff members and Low-Level Concerns</w:t>
      </w:r>
      <w:bookmarkEnd w:id="38"/>
      <w:r w:rsidRPr="004A5539">
        <w:t xml:space="preserve"> </w:t>
      </w:r>
    </w:p>
    <w:p w14:paraId="4293B390" w14:textId="77777777" w:rsidR="004D49E3" w:rsidRDefault="004D49E3" w:rsidP="004D49E3">
      <w:pPr>
        <w:spacing w:after="0"/>
      </w:pPr>
    </w:p>
    <w:p w14:paraId="232E5AD2" w14:textId="054860A7" w:rsidR="007A28FE" w:rsidRPr="00640739" w:rsidRDefault="007A28FE" w:rsidP="004D49E3">
      <w:pPr>
        <w:spacing w:after="0"/>
        <w:rPr>
          <w:rStyle w:val="IntenseEmphasis"/>
          <w:i w:val="0"/>
          <w:iCs w:val="0"/>
          <w:color w:val="000000"/>
        </w:rPr>
      </w:pPr>
      <w:r w:rsidRPr="004A5539">
        <w:t xml:space="preserve">All our staff are aware of their duty to raise </w:t>
      </w:r>
      <w:proofErr w:type="gramStart"/>
      <w:r w:rsidRPr="004A5539">
        <w:t>concerns,</w:t>
      </w:r>
      <w:proofErr w:type="gramEnd"/>
      <w:r w:rsidRPr="004A5539">
        <w:t xml:space="preserve"> where they exist, about the attitude or actions of colleagues using the school's confidential reporting (whistleblowing) </w:t>
      </w:r>
      <w:r w:rsidR="004E7D1F" w:rsidRPr="004A5539">
        <w:t>policy.</w:t>
      </w:r>
      <w:r w:rsidRPr="004A5539">
        <w:t xml:space="preserve"> </w:t>
      </w:r>
      <w:r w:rsidR="00640739">
        <w:t xml:space="preserve"> </w:t>
      </w:r>
      <w:proofErr w:type="gramStart"/>
      <w:r w:rsidR="00640739">
        <w:t>( see</w:t>
      </w:r>
      <w:proofErr w:type="gramEnd"/>
      <w:r w:rsidR="00640739">
        <w:t xml:space="preserve"> policy)</w:t>
      </w:r>
    </w:p>
    <w:p w14:paraId="450DEEEA" w14:textId="77777777" w:rsidR="006219BE" w:rsidRPr="004A5539" w:rsidRDefault="006219BE" w:rsidP="004D49E3">
      <w:pPr>
        <w:autoSpaceDE w:val="0"/>
        <w:autoSpaceDN w:val="0"/>
        <w:adjustRightInd w:val="0"/>
        <w:spacing w:after="0"/>
        <w:jc w:val="both"/>
        <w:rPr>
          <w:b/>
          <w:bCs/>
          <w:i/>
          <w:iCs/>
          <w:color w:val="7030A0"/>
          <w:sz w:val="24"/>
          <w:szCs w:val="24"/>
        </w:rPr>
      </w:pPr>
    </w:p>
    <w:p w14:paraId="09BE73BA" w14:textId="6B689B55" w:rsidR="007A28FE" w:rsidRPr="004A5539" w:rsidRDefault="007A28FE" w:rsidP="004D49E3">
      <w:pPr>
        <w:spacing w:after="0"/>
      </w:pPr>
      <w:r w:rsidRPr="004A5539">
        <w:t>Whistleblowing concerns about the Headteacher should be raised with the Chair of Governors</w:t>
      </w:r>
      <w:r w:rsidR="00AC36FD" w:rsidRPr="004A5539">
        <w:t xml:space="preserve">. </w:t>
      </w:r>
      <w:r w:rsidRPr="004A5539">
        <w:t>Where the Headteacher is also the sole proprietor, concerns should be reported directly to the Local Authority Designated Officer (LADO)</w:t>
      </w:r>
      <w:r w:rsidR="006219BE">
        <w:t xml:space="preserve">. </w:t>
      </w:r>
      <w:r w:rsidRPr="004A5539">
        <w:t xml:space="preserve">Statutory guidance contains further information on: </w:t>
      </w:r>
      <w:hyperlink r:id="rId42" w:history="1">
        <w:r w:rsidRPr="004A5539">
          <w:rPr>
            <w:rStyle w:val="Hyperlink"/>
            <w:rFonts w:eastAsiaTheme="majorEastAsia"/>
            <w:sz w:val="24"/>
            <w:szCs w:val="24"/>
          </w:rPr>
          <w:t>The Role and Responsibilities of the Designated Teacher</w:t>
        </w:r>
      </w:hyperlink>
      <w:r w:rsidRPr="004A5539">
        <w:t xml:space="preserve"> .</w:t>
      </w:r>
    </w:p>
    <w:p w14:paraId="6A6A6582" w14:textId="77777777" w:rsidR="007A28FE" w:rsidRPr="004A5539" w:rsidRDefault="007A28FE" w:rsidP="004D49E3">
      <w:pPr>
        <w:autoSpaceDE w:val="0"/>
        <w:autoSpaceDN w:val="0"/>
        <w:spacing w:after="0"/>
        <w:jc w:val="both"/>
        <w:rPr>
          <w:sz w:val="24"/>
          <w:szCs w:val="24"/>
        </w:rPr>
      </w:pPr>
    </w:p>
    <w:p w14:paraId="0EC51C3F" w14:textId="77777777" w:rsidR="007A28FE" w:rsidRPr="004A5539" w:rsidRDefault="007A28FE" w:rsidP="004D49E3">
      <w:pPr>
        <w:autoSpaceDE w:val="0"/>
        <w:autoSpaceDN w:val="0"/>
        <w:spacing w:after="0"/>
        <w:jc w:val="both"/>
        <w:rPr>
          <w:sz w:val="24"/>
          <w:szCs w:val="24"/>
        </w:rPr>
      </w:pPr>
      <w:r w:rsidRPr="006219BE">
        <w:t>If staff have a safeguarding concern or an allegation of harming or posing a risk of harm to children is made about another member of staff (including supply staff, volunteers, and contractors), then this should be referred to the headteacher or principal</w:t>
      </w:r>
      <w:r w:rsidRPr="004A5539">
        <w:rPr>
          <w:sz w:val="24"/>
          <w:szCs w:val="24"/>
        </w:rPr>
        <w:t>.</w:t>
      </w:r>
    </w:p>
    <w:p w14:paraId="3AD96591" w14:textId="77777777" w:rsidR="007A28FE" w:rsidRPr="004A5539" w:rsidRDefault="007A28FE" w:rsidP="004D49E3">
      <w:pPr>
        <w:autoSpaceDE w:val="0"/>
        <w:autoSpaceDN w:val="0"/>
        <w:spacing w:after="0"/>
        <w:jc w:val="both"/>
        <w:rPr>
          <w:sz w:val="24"/>
          <w:szCs w:val="24"/>
        </w:rPr>
      </w:pPr>
    </w:p>
    <w:p w14:paraId="29035DF4" w14:textId="3B82E9F4" w:rsidR="007A28FE" w:rsidRDefault="007A28FE" w:rsidP="004D49E3">
      <w:pPr>
        <w:spacing w:after="0"/>
        <w:rPr>
          <w:rStyle w:val="IntenseEmphasis"/>
        </w:rPr>
      </w:pPr>
      <w:r w:rsidRPr="004A5539">
        <w:t xml:space="preserve">Details of your local LADO are available on this link </w:t>
      </w:r>
      <w:hyperlink r:id="rId43" w:history="1">
        <w:r w:rsidRPr="004A5539">
          <w:rPr>
            <w:color w:val="0000FF"/>
            <w:u w:val="single"/>
          </w:rPr>
          <w:t>Refer to Children's Social Care | Worcestershire County Council</w:t>
        </w:r>
      </w:hyperlink>
      <w:r w:rsidRPr="004A5539">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507195">
        <w:t>.</w:t>
      </w:r>
    </w:p>
    <w:p w14:paraId="6B1C9CA0" w14:textId="77777777" w:rsidR="004D49E3" w:rsidRPr="004A5539" w:rsidRDefault="004D49E3" w:rsidP="004D49E3">
      <w:pPr>
        <w:spacing w:after="0"/>
      </w:pPr>
    </w:p>
    <w:p w14:paraId="01381ECE" w14:textId="77777777" w:rsidR="007A28FE" w:rsidRPr="006219BE" w:rsidRDefault="007A28FE" w:rsidP="004D49E3">
      <w:pPr>
        <w:pStyle w:val="Heading3"/>
        <w:spacing w:before="0" w:after="0"/>
      </w:pPr>
      <w:bookmarkStart w:id="39" w:name="_Toc202878239"/>
      <w:r w:rsidRPr="006219BE">
        <w:t>Low Level Concerns</w:t>
      </w:r>
      <w:bookmarkEnd w:id="39"/>
      <w:r w:rsidRPr="006219BE">
        <w:t xml:space="preserve"> </w:t>
      </w:r>
    </w:p>
    <w:p w14:paraId="358E5416" w14:textId="77777777" w:rsidR="004D49E3" w:rsidRDefault="004D49E3" w:rsidP="004D49E3">
      <w:pPr>
        <w:spacing w:after="0"/>
      </w:pPr>
    </w:p>
    <w:p w14:paraId="61026B0C" w14:textId="17E133D6" w:rsidR="007A28FE" w:rsidRDefault="007A28FE" w:rsidP="004D49E3">
      <w:pPr>
        <w:spacing w:after="0"/>
      </w:pPr>
      <w:r w:rsidRPr="004A5539">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1A65F677" w14:textId="77777777" w:rsidR="004D49E3" w:rsidRPr="004A5539" w:rsidRDefault="004D49E3" w:rsidP="004D49E3">
      <w:pPr>
        <w:spacing w:after="0"/>
      </w:pPr>
    </w:p>
    <w:p w14:paraId="34D19DA1" w14:textId="77777777" w:rsidR="007A28FE" w:rsidRPr="007A04B6" w:rsidRDefault="007A28FE" w:rsidP="00640739">
      <w:pPr>
        <w:pStyle w:val="ListParagraph"/>
        <w:numPr>
          <w:ilvl w:val="0"/>
          <w:numId w:val="32"/>
        </w:numPr>
        <w:spacing w:after="0"/>
        <w:rPr>
          <w:rFonts w:ascii="Arial" w:hAnsi="Arial" w:cs="Arial"/>
        </w:rPr>
      </w:pPr>
      <w:r w:rsidRPr="007A04B6">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07DF2225" w14:textId="77777777" w:rsidR="004D49E3" w:rsidRDefault="004D49E3" w:rsidP="004D49E3">
      <w:pPr>
        <w:spacing w:after="0"/>
      </w:pPr>
    </w:p>
    <w:p w14:paraId="4D1C6D7C" w14:textId="54ACE522" w:rsidR="007A28FE" w:rsidRDefault="007A28FE" w:rsidP="004D49E3">
      <w:pPr>
        <w:spacing w:after="0"/>
      </w:pPr>
      <w:r w:rsidRPr="004A5539">
        <w:t xml:space="preserve">Examples of such behaviour could include, but are not limited to: </w:t>
      </w:r>
    </w:p>
    <w:p w14:paraId="6FB790E0" w14:textId="77777777" w:rsidR="004D49E3" w:rsidRPr="004A5539" w:rsidRDefault="004D49E3" w:rsidP="004D49E3">
      <w:pPr>
        <w:spacing w:after="0"/>
      </w:pPr>
    </w:p>
    <w:p w14:paraId="56A118F8" w14:textId="6A22CC2E" w:rsidR="007A28FE" w:rsidRPr="007A04B6" w:rsidRDefault="007A28FE" w:rsidP="00640739">
      <w:pPr>
        <w:pStyle w:val="ListParagraph"/>
        <w:numPr>
          <w:ilvl w:val="0"/>
          <w:numId w:val="32"/>
        </w:numPr>
        <w:spacing w:after="0"/>
        <w:rPr>
          <w:rFonts w:ascii="Arial" w:hAnsi="Arial" w:cs="Arial"/>
        </w:rPr>
      </w:pPr>
      <w:r w:rsidRPr="007A04B6">
        <w:rPr>
          <w:rFonts w:ascii="Arial" w:hAnsi="Arial" w:cs="Arial"/>
        </w:rPr>
        <w:t xml:space="preserve">being over friendly with children </w:t>
      </w:r>
      <w:r w:rsidR="00E93873">
        <w:rPr>
          <w:rFonts w:ascii="Arial" w:hAnsi="Arial" w:cs="Arial"/>
        </w:rPr>
        <w:t>and young people</w:t>
      </w:r>
    </w:p>
    <w:p w14:paraId="7D47C3A6" w14:textId="77777777" w:rsidR="007A28FE" w:rsidRPr="007A04B6" w:rsidRDefault="007A28FE" w:rsidP="00640739">
      <w:pPr>
        <w:pStyle w:val="ListParagraph"/>
        <w:numPr>
          <w:ilvl w:val="0"/>
          <w:numId w:val="32"/>
        </w:numPr>
        <w:spacing w:after="0"/>
        <w:rPr>
          <w:rFonts w:ascii="Arial" w:hAnsi="Arial" w:cs="Arial"/>
        </w:rPr>
      </w:pPr>
      <w:r w:rsidRPr="007A04B6">
        <w:rPr>
          <w:rFonts w:ascii="Arial" w:hAnsi="Arial" w:cs="Arial"/>
        </w:rPr>
        <w:t xml:space="preserve">having favourites </w:t>
      </w:r>
    </w:p>
    <w:p w14:paraId="4529A42D" w14:textId="1131BDE3" w:rsidR="007A28FE" w:rsidRPr="007A04B6" w:rsidRDefault="007A28FE" w:rsidP="00640739">
      <w:pPr>
        <w:pStyle w:val="ListParagraph"/>
        <w:numPr>
          <w:ilvl w:val="0"/>
          <w:numId w:val="32"/>
        </w:numPr>
        <w:spacing w:after="0"/>
        <w:rPr>
          <w:rFonts w:ascii="Arial" w:hAnsi="Arial" w:cs="Arial"/>
        </w:rPr>
      </w:pPr>
      <w:r w:rsidRPr="007A04B6">
        <w:rPr>
          <w:rFonts w:ascii="Arial" w:hAnsi="Arial" w:cs="Arial"/>
        </w:rPr>
        <w:t xml:space="preserve">taking photographs of children </w:t>
      </w:r>
      <w:r w:rsidR="00E93873">
        <w:rPr>
          <w:rFonts w:ascii="Arial" w:hAnsi="Arial" w:cs="Arial"/>
        </w:rPr>
        <w:t xml:space="preserve">and young people </w:t>
      </w:r>
      <w:r w:rsidRPr="007A04B6">
        <w:rPr>
          <w:rFonts w:ascii="Arial" w:hAnsi="Arial" w:cs="Arial"/>
        </w:rPr>
        <w:t>on their mobile phone, contrary to school policy</w:t>
      </w:r>
    </w:p>
    <w:p w14:paraId="698C2956" w14:textId="2EF49E3A" w:rsidR="007A28FE" w:rsidRPr="007A04B6" w:rsidRDefault="007A28FE" w:rsidP="00640739">
      <w:pPr>
        <w:pStyle w:val="ListParagraph"/>
        <w:numPr>
          <w:ilvl w:val="0"/>
          <w:numId w:val="32"/>
        </w:numPr>
        <w:rPr>
          <w:rFonts w:ascii="Arial" w:hAnsi="Arial" w:cs="Arial"/>
        </w:rPr>
      </w:pPr>
      <w:r w:rsidRPr="007A04B6">
        <w:rPr>
          <w:rFonts w:ascii="Arial" w:hAnsi="Arial" w:cs="Arial"/>
        </w:rPr>
        <w:t xml:space="preserve">engaging with a child </w:t>
      </w:r>
      <w:r w:rsidR="00E93873">
        <w:rPr>
          <w:rFonts w:ascii="Arial" w:hAnsi="Arial" w:cs="Arial"/>
        </w:rPr>
        <w:t xml:space="preserve">or young person </w:t>
      </w:r>
      <w:r w:rsidRPr="007A04B6">
        <w:rPr>
          <w:rFonts w:ascii="Arial" w:hAnsi="Arial" w:cs="Arial"/>
        </w:rPr>
        <w:t>on a one-to-one basis in a secluded area or behind a closed door, or</w:t>
      </w:r>
    </w:p>
    <w:p w14:paraId="411AC406" w14:textId="2BD36FBF" w:rsidR="007A28FE" w:rsidRPr="007A04B6" w:rsidRDefault="007A28FE" w:rsidP="00640739">
      <w:pPr>
        <w:pStyle w:val="ListParagraph"/>
        <w:numPr>
          <w:ilvl w:val="0"/>
          <w:numId w:val="32"/>
        </w:numPr>
        <w:spacing w:after="0"/>
        <w:rPr>
          <w:rFonts w:ascii="Arial" w:hAnsi="Arial" w:cs="Arial"/>
        </w:rPr>
      </w:pPr>
      <w:r w:rsidRPr="007A04B6">
        <w:rPr>
          <w:rFonts w:ascii="Arial" w:hAnsi="Arial" w:cs="Arial"/>
        </w:rPr>
        <w:t>humiliating child</w:t>
      </w:r>
      <w:r w:rsidR="00E93873">
        <w:rPr>
          <w:rFonts w:ascii="Arial" w:hAnsi="Arial" w:cs="Arial"/>
        </w:rPr>
        <w:t>ren or young people</w:t>
      </w:r>
    </w:p>
    <w:p w14:paraId="3ADEF6B7" w14:textId="77777777" w:rsidR="007A28FE" w:rsidRPr="004A5539" w:rsidRDefault="007A28FE" w:rsidP="004D49E3">
      <w:pPr>
        <w:spacing w:after="0"/>
      </w:pPr>
    </w:p>
    <w:p w14:paraId="16ABB0D6" w14:textId="3E0133B5" w:rsidR="007A28FE" w:rsidRPr="004A5539" w:rsidRDefault="007A28FE" w:rsidP="004D49E3">
      <w:pPr>
        <w:spacing w:after="0"/>
      </w:pPr>
      <w:r w:rsidRPr="004A5539">
        <w:t xml:space="preserve">Such behaviour can exist on a wide spectrum, from </w:t>
      </w:r>
      <w:proofErr w:type="gramStart"/>
      <w:r w:rsidRPr="004A5539">
        <w:t>the inadvertent</w:t>
      </w:r>
      <w:proofErr w:type="gramEnd"/>
      <w:r w:rsidRPr="004A5539">
        <w:t xml:space="preserve"> or </w:t>
      </w:r>
      <w:proofErr w:type="gramStart"/>
      <w:r w:rsidRPr="004A5539">
        <w:t>thoughtless,</w:t>
      </w:r>
      <w:proofErr w:type="gramEnd"/>
      <w:r w:rsidRPr="004A5539">
        <w:t xml:space="preserve"> behaviour </w:t>
      </w:r>
      <w:r w:rsidR="00E93873">
        <w:t xml:space="preserve">to actions which </w:t>
      </w:r>
      <w:r w:rsidRPr="004A5539">
        <w:t>may look to be inappropriate, but might not be in specific circumstances, through to that which is ultimately intended to enable</w:t>
      </w:r>
      <w:r w:rsidR="00E93873">
        <w:t xml:space="preserve"> and enact</w:t>
      </w:r>
      <w:r w:rsidRPr="004A5539">
        <w:t xml:space="preserve"> abuse.</w:t>
      </w:r>
    </w:p>
    <w:p w14:paraId="53ABB9DD" w14:textId="77777777" w:rsidR="007A28FE" w:rsidRPr="007A04B6" w:rsidRDefault="007A28FE" w:rsidP="004D49E3">
      <w:pPr>
        <w:autoSpaceDE w:val="0"/>
        <w:autoSpaceDN w:val="0"/>
        <w:spacing w:after="0"/>
        <w:jc w:val="both"/>
        <w:rPr>
          <w:rStyle w:val="IntenseEmphasis"/>
        </w:rPr>
      </w:pPr>
    </w:p>
    <w:p w14:paraId="7E062EFE" w14:textId="61342256" w:rsidR="007A28FE" w:rsidRDefault="007A28FE" w:rsidP="004D49E3">
      <w:pPr>
        <w:autoSpaceDE w:val="0"/>
        <w:autoSpaceDN w:val="0"/>
        <w:spacing w:after="0"/>
        <w:jc w:val="both"/>
        <w:rPr>
          <w:rStyle w:val="IntenseEmphasis"/>
        </w:rPr>
      </w:pPr>
    </w:p>
    <w:p w14:paraId="5779CBB6" w14:textId="77777777" w:rsidR="003A7FB8" w:rsidRPr="007A04B6" w:rsidRDefault="003A7FB8" w:rsidP="004D49E3">
      <w:pPr>
        <w:autoSpaceDE w:val="0"/>
        <w:autoSpaceDN w:val="0"/>
        <w:spacing w:after="0"/>
        <w:jc w:val="both"/>
        <w:rPr>
          <w:rStyle w:val="IntenseEmphasis"/>
        </w:rPr>
      </w:pPr>
    </w:p>
    <w:p w14:paraId="478277F0" w14:textId="1A794177" w:rsidR="007A28FE" w:rsidRPr="004A5539" w:rsidRDefault="007A28FE" w:rsidP="004D49E3">
      <w:pPr>
        <w:pStyle w:val="Heading2"/>
        <w:spacing w:before="0" w:after="0"/>
      </w:pPr>
      <w:bookmarkStart w:id="40" w:name="_Toc202878240"/>
      <w:r>
        <w:t xml:space="preserve">Section 12 </w:t>
      </w:r>
      <w:r w:rsidRPr="004A5539">
        <w:t>Safer Recruitment</w:t>
      </w:r>
      <w:bookmarkEnd w:id="40"/>
      <w:r w:rsidRPr="004A5539">
        <w:t xml:space="preserve"> </w:t>
      </w:r>
    </w:p>
    <w:p w14:paraId="65039316" w14:textId="77777777" w:rsidR="004D49E3" w:rsidRDefault="004D49E3" w:rsidP="004D49E3">
      <w:pPr>
        <w:spacing w:after="0"/>
      </w:pPr>
    </w:p>
    <w:p w14:paraId="7340147E" w14:textId="3ABC4DDB" w:rsidR="007A28FE" w:rsidRDefault="007A28FE" w:rsidP="004D49E3">
      <w:pPr>
        <w:spacing w:after="0"/>
      </w:pPr>
      <w:r w:rsidRPr="00FD0FAF">
        <w:t>Safer recruitment practices are essential part of creating a safe environment for children and young people. We will</w:t>
      </w:r>
      <w:r>
        <w:t>-</w:t>
      </w:r>
    </w:p>
    <w:p w14:paraId="7AA06237" w14:textId="77777777" w:rsidR="004D49E3" w:rsidRDefault="004D49E3" w:rsidP="004D49E3">
      <w:pPr>
        <w:spacing w:after="0"/>
      </w:pPr>
    </w:p>
    <w:p w14:paraId="7C5F0B99" w14:textId="56636B94" w:rsidR="007A28FE" w:rsidRPr="007A04B6" w:rsidRDefault="007A28FE" w:rsidP="00640739">
      <w:pPr>
        <w:pStyle w:val="ListParagraph"/>
        <w:numPr>
          <w:ilvl w:val="0"/>
          <w:numId w:val="33"/>
        </w:numPr>
        <w:spacing w:after="0"/>
        <w:rPr>
          <w:rFonts w:ascii="Arial" w:hAnsi="Arial" w:cs="Arial"/>
        </w:rPr>
      </w:pPr>
      <w:r w:rsidRPr="007A04B6">
        <w:rPr>
          <w:rFonts w:ascii="Arial" w:hAnsi="Arial" w:cs="Arial"/>
        </w:rPr>
        <w:t xml:space="preserve">not allocate start dates </w:t>
      </w:r>
      <w:r w:rsidR="00E93873">
        <w:rPr>
          <w:rFonts w:ascii="Arial" w:hAnsi="Arial" w:cs="Arial"/>
        </w:rPr>
        <w:t xml:space="preserve">to </w:t>
      </w:r>
      <w:r w:rsidRPr="007A04B6">
        <w:rPr>
          <w:rFonts w:ascii="Arial" w:hAnsi="Arial" w:cs="Arial"/>
        </w:rPr>
        <w:t>new members of staff until all employment checks have been completed.</w:t>
      </w:r>
    </w:p>
    <w:p w14:paraId="654CE716" w14:textId="7090175C" w:rsidR="007A28FE" w:rsidRPr="007A04B6" w:rsidRDefault="007A28FE" w:rsidP="00640739">
      <w:pPr>
        <w:pStyle w:val="ListParagraph"/>
        <w:numPr>
          <w:ilvl w:val="0"/>
          <w:numId w:val="33"/>
        </w:numPr>
        <w:spacing w:after="0"/>
        <w:rPr>
          <w:rFonts w:ascii="Arial" w:hAnsi="Arial" w:cs="Arial"/>
          <w:b/>
          <w:bCs/>
        </w:rPr>
      </w:pPr>
      <w:r w:rsidRPr="007A04B6">
        <w:rPr>
          <w:rFonts w:ascii="Arial" w:hAnsi="Arial" w:cs="Arial"/>
        </w:rPr>
        <w:t xml:space="preserve">We will </w:t>
      </w:r>
      <w:r w:rsidR="004E7D1F" w:rsidRPr="007A04B6">
        <w:rPr>
          <w:rFonts w:ascii="Arial" w:hAnsi="Arial" w:cs="Arial"/>
        </w:rPr>
        <w:t xml:space="preserve">keep </w:t>
      </w:r>
      <w:r w:rsidR="004E7D1F">
        <w:rPr>
          <w:rFonts w:ascii="Arial" w:hAnsi="Arial" w:cs="Arial"/>
        </w:rPr>
        <w:t>copies</w:t>
      </w:r>
      <w:r w:rsidRPr="007A04B6">
        <w:rPr>
          <w:rFonts w:ascii="Arial" w:hAnsi="Arial" w:cs="Arial"/>
        </w:rPr>
        <w:t xml:space="preserve"> of documents used to verify the successful candidate’s identity, right to work and required qualifications in staff personnel files.</w:t>
      </w:r>
      <w:r w:rsidRPr="007A04B6">
        <w:rPr>
          <w:rFonts w:ascii="Arial" w:hAnsi="Arial" w:cs="Arial"/>
          <w:b/>
          <w:bCs/>
        </w:rPr>
        <w:t xml:space="preserve"> </w:t>
      </w:r>
    </w:p>
    <w:p w14:paraId="041D4BE0" w14:textId="26DE3780" w:rsidR="007A28FE" w:rsidRPr="007A04B6" w:rsidRDefault="007A28FE" w:rsidP="00640739">
      <w:pPr>
        <w:pStyle w:val="ListParagraph"/>
        <w:numPr>
          <w:ilvl w:val="0"/>
          <w:numId w:val="33"/>
        </w:numPr>
        <w:spacing w:after="0"/>
        <w:rPr>
          <w:rFonts w:ascii="Arial" w:hAnsi="Arial" w:cs="Arial"/>
        </w:rPr>
      </w:pPr>
      <w:r w:rsidRPr="007A04B6">
        <w:t>We will ensure that staff and volunteers working at in our</w:t>
      </w:r>
      <w:r w:rsidR="00507195">
        <w:t xml:space="preserve"> school </w:t>
      </w:r>
      <w:r w:rsidRPr="007A04B6">
        <w:t xml:space="preserve">are suitable to do so as </w:t>
      </w:r>
      <w:r w:rsidR="00507195">
        <w:t xml:space="preserve">outlined in KCSIE, </w:t>
      </w:r>
      <w:r w:rsidRPr="00873F93">
        <w:t xml:space="preserve">this should </w:t>
      </w:r>
      <w:proofErr w:type="spellStart"/>
      <w:proofErr w:type="gramStart"/>
      <w:r w:rsidR="00507195" w:rsidRPr="00873F93">
        <w:t>include</w:t>
      </w:r>
      <w:r w:rsidR="00507195">
        <w:t>s</w:t>
      </w:r>
      <w:proofErr w:type="spellEnd"/>
      <w:proofErr w:type="gramEnd"/>
      <w:r w:rsidR="00507195" w:rsidRPr="007A04B6">
        <w:t xml:space="preserve"> </w:t>
      </w:r>
      <w:r w:rsidR="00507195">
        <w:t xml:space="preserve">online searches for shortlisted </w:t>
      </w:r>
      <w:proofErr w:type="gramStart"/>
      <w:r w:rsidR="00507195">
        <w:t>candidates .</w:t>
      </w:r>
      <w:proofErr w:type="gramEnd"/>
      <w:r w:rsidRPr="007A04B6">
        <w:rPr>
          <w:b/>
          <w:bCs/>
        </w:rPr>
        <w:t xml:space="preserve"> </w:t>
      </w:r>
      <w:r w:rsidRPr="007A04B6">
        <w:rPr>
          <w:rFonts w:ascii="Arial" w:hAnsi="Arial" w:cs="Arial"/>
        </w:rPr>
        <w:t>As KCSIE requires we will complete risk assessments for all volunteers working in our</w:t>
      </w:r>
      <w:r w:rsidR="00507195">
        <w:rPr>
          <w:rFonts w:ascii="Arial" w:hAnsi="Arial" w:cs="Arial"/>
        </w:rPr>
        <w:t xml:space="preserve"> school</w:t>
      </w:r>
      <w:r w:rsidRPr="007A04B6">
        <w:rPr>
          <w:rStyle w:val="IntenseReference"/>
        </w:rPr>
        <w:t>.</w:t>
      </w:r>
      <w:r w:rsidRPr="007A04B6">
        <w:rPr>
          <w:rFonts w:ascii="Arial" w:hAnsi="Arial" w:cs="Arial"/>
        </w:rPr>
        <w:t xml:space="preserve"> Where a volunteer is working in regulated activity, we will require a DBS including barred check.</w:t>
      </w:r>
    </w:p>
    <w:p w14:paraId="72F47E01" w14:textId="0324CBAD" w:rsidR="007A28FE" w:rsidRPr="007A04B6" w:rsidRDefault="007A28FE" w:rsidP="00640739">
      <w:pPr>
        <w:pStyle w:val="ListParagraph"/>
        <w:numPr>
          <w:ilvl w:val="0"/>
          <w:numId w:val="33"/>
        </w:numPr>
        <w:spacing w:after="0"/>
        <w:rPr>
          <w:rFonts w:ascii="Arial" w:hAnsi="Arial" w:cs="Arial"/>
        </w:rPr>
      </w:pPr>
      <w:r w:rsidRPr="007A04B6">
        <w:rPr>
          <w:rFonts w:ascii="Arial" w:hAnsi="Arial" w:cs="Arial"/>
        </w:rPr>
        <w:t xml:space="preserve">Where a volunteer </w:t>
      </w:r>
      <w:r w:rsidR="00523C4D" w:rsidRPr="007A04B6">
        <w:rPr>
          <w:rFonts w:ascii="Arial" w:hAnsi="Arial" w:cs="Arial"/>
        </w:rPr>
        <w:t>is not</w:t>
      </w:r>
      <w:r w:rsidRPr="007A04B6">
        <w:rPr>
          <w:rFonts w:ascii="Arial" w:hAnsi="Arial" w:cs="Arial"/>
        </w:rPr>
        <w:t xml:space="preserve"> working in regulated activity, we will require DBS not including barred list check. </w:t>
      </w:r>
    </w:p>
    <w:p w14:paraId="2892DDF5" w14:textId="77777777" w:rsidR="007A28FE" w:rsidRPr="007A04B6" w:rsidRDefault="007A28FE" w:rsidP="00640739">
      <w:pPr>
        <w:pStyle w:val="ListParagraph"/>
        <w:numPr>
          <w:ilvl w:val="0"/>
          <w:numId w:val="33"/>
        </w:numPr>
        <w:spacing w:after="0"/>
        <w:rPr>
          <w:rFonts w:ascii="Arial" w:hAnsi="Arial" w:cs="Arial"/>
        </w:rPr>
      </w:pPr>
      <w:r w:rsidRPr="007A04B6">
        <w:rPr>
          <w:rFonts w:ascii="Arial" w:hAnsi="Arial" w:cs="Arial"/>
        </w:rPr>
        <w:t>Copies of documents used to verify the successful candidate’s identity, right to work and required qualifications should be kept on their personnel file.</w:t>
      </w:r>
    </w:p>
    <w:p w14:paraId="2559C191" w14:textId="3A7995D5" w:rsidR="007A28FE" w:rsidRPr="007A04B6" w:rsidRDefault="007A28FE" w:rsidP="00640739">
      <w:pPr>
        <w:pStyle w:val="ListParagraph"/>
        <w:numPr>
          <w:ilvl w:val="0"/>
          <w:numId w:val="33"/>
        </w:numPr>
        <w:spacing w:after="0"/>
        <w:rPr>
          <w:rFonts w:ascii="Arial" w:hAnsi="Arial" w:cs="Arial"/>
        </w:rPr>
      </w:pPr>
      <w:r w:rsidRPr="007A04B6">
        <w:rPr>
          <w:rFonts w:ascii="Arial" w:hAnsi="Arial" w:cs="Arial"/>
        </w:rPr>
        <w:t>Right to work documents will be kept for two years following the date they left our</w:t>
      </w:r>
      <w:r w:rsidR="00507195">
        <w:rPr>
          <w:rFonts w:ascii="Arial" w:hAnsi="Arial" w:cs="Arial"/>
        </w:rPr>
        <w:t xml:space="preserve"> school</w:t>
      </w:r>
      <w:r w:rsidRPr="007A04B6">
        <w:rPr>
          <w:rFonts w:ascii="Arial" w:hAnsi="Arial" w:cs="Arial"/>
        </w:rPr>
        <w:t xml:space="preserve"> but will then be destroyed after the two years. This is as per guidance set out in KCSIE.</w:t>
      </w:r>
    </w:p>
    <w:p w14:paraId="7F63AF0A" w14:textId="77777777" w:rsidR="007A28FE" w:rsidRPr="004A5539" w:rsidRDefault="007A28FE" w:rsidP="004D49E3">
      <w:pPr>
        <w:spacing w:after="0"/>
        <w:jc w:val="both"/>
        <w:rPr>
          <w:sz w:val="24"/>
          <w:szCs w:val="24"/>
        </w:rPr>
      </w:pPr>
    </w:p>
    <w:p w14:paraId="2E3F0AE5" w14:textId="77777777" w:rsidR="007A28FE" w:rsidRPr="004A5539" w:rsidRDefault="007A28FE" w:rsidP="004D49E3">
      <w:pPr>
        <w:pStyle w:val="Heading3"/>
        <w:spacing w:before="0" w:after="0"/>
      </w:pPr>
      <w:bookmarkStart w:id="41" w:name="_Toc202878241"/>
      <w:r w:rsidRPr="004A5539">
        <w:t>Single Central Record</w:t>
      </w:r>
      <w:bookmarkEnd w:id="41"/>
      <w:r w:rsidRPr="004A5539">
        <w:t xml:space="preserve"> </w:t>
      </w:r>
    </w:p>
    <w:p w14:paraId="641039CE" w14:textId="77777777" w:rsidR="004D49E3" w:rsidRDefault="004D49E3" w:rsidP="004D49E3">
      <w:pPr>
        <w:spacing w:after="0"/>
      </w:pPr>
    </w:p>
    <w:p w14:paraId="4391BB33" w14:textId="4DF31307" w:rsidR="007A28FE" w:rsidRDefault="007A28FE" w:rsidP="004D49E3">
      <w:pPr>
        <w:spacing w:after="0"/>
        <w:rPr>
          <w:rStyle w:val="IntenseEmphasis"/>
        </w:rPr>
      </w:pPr>
      <w:r w:rsidRPr="004A5539">
        <w:t xml:space="preserve">The Single Central Record (SCR) is an important part of </w:t>
      </w:r>
      <w:r w:rsidR="00E30853">
        <w:t xml:space="preserve">our school </w:t>
      </w:r>
      <w:r w:rsidRPr="004A5539">
        <w:t xml:space="preserve">commitment to Safeguarding and will be maintained by </w:t>
      </w:r>
      <w:r w:rsidR="00E30853">
        <w:t>our School Business Manager.</w:t>
      </w:r>
    </w:p>
    <w:p w14:paraId="0E4EDC4B" w14:textId="77777777" w:rsidR="004D49E3" w:rsidRPr="004A5539" w:rsidRDefault="004D49E3" w:rsidP="004D49E3">
      <w:pPr>
        <w:spacing w:after="0"/>
        <w:rPr>
          <w:color w:val="7030A0"/>
        </w:rPr>
      </w:pPr>
    </w:p>
    <w:p w14:paraId="232EFE2E" w14:textId="6EA8DE70" w:rsidR="007A28FE" w:rsidRPr="004A5539" w:rsidRDefault="007A28FE" w:rsidP="004D49E3">
      <w:pPr>
        <w:spacing w:after="0"/>
        <w:rPr>
          <w:b/>
          <w:bCs/>
          <w:i/>
          <w:iCs/>
          <w:color w:val="7030A0"/>
        </w:rPr>
      </w:pPr>
      <w:r>
        <w:t>All pre</w:t>
      </w:r>
      <w:r w:rsidR="007A04B6">
        <w:t>-</w:t>
      </w:r>
      <w:r>
        <w:t xml:space="preserve">appointment checks are recorded on </w:t>
      </w:r>
      <w:r w:rsidR="00E30853">
        <w:t>the school</w:t>
      </w:r>
      <w:r>
        <w:t xml:space="preserve"> SCR </w:t>
      </w:r>
      <w:r w:rsidR="00EB076C">
        <w:t xml:space="preserve">template </w:t>
      </w:r>
      <w:r w:rsidR="00EB076C" w:rsidRPr="004A5539">
        <w:rPr>
          <w:color w:val="7030A0"/>
        </w:rPr>
        <w:t>and</w:t>
      </w:r>
      <w:r w:rsidRPr="004A5539">
        <w:t xml:space="preserve"> </w:t>
      </w:r>
      <w:proofErr w:type="gramStart"/>
      <w:r w:rsidR="00EB076C">
        <w:t>is</w:t>
      </w:r>
      <w:proofErr w:type="gramEnd"/>
      <w:r w:rsidR="00EB076C">
        <w:t xml:space="preserve"> </w:t>
      </w:r>
      <w:r w:rsidR="00EB076C" w:rsidRPr="004A5539">
        <w:rPr>
          <w:spacing w:val="-5"/>
        </w:rPr>
        <w:t>audited</w:t>
      </w:r>
      <w:r w:rsidRPr="004A5539">
        <w:rPr>
          <w:spacing w:val="-4"/>
        </w:rPr>
        <w:t xml:space="preserve"> </w:t>
      </w:r>
      <w:proofErr w:type="gramStart"/>
      <w:r w:rsidRPr="004A5539">
        <w:t>on</w:t>
      </w:r>
      <w:r w:rsidRPr="004A5539">
        <w:rPr>
          <w:spacing w:val="-5"/>
        </w:rPr>
        <w:t xml:space="preserve"> </w:t>
      </w:r>
      <w:r w:rsidRPr="004A5539">
        <w:t>a</w:t>
      </w:r>
      <w:r w:rsidRPr="004A5539">
        <w:rPr>
          <w:spacing w:val="-4"/>
        </w:rPr>
        <w:t xml:space="preserve"> </w:t>
      </w:r>
      <w:r w:rsidR="00E30853">
        <w:rPr>
          <w:spacing w:val="-4"/>
        </w:rPr>
        <w:t>monthly</w:t>
      </w:r>
      <w:r w:rsidRPr="004A5539">
        <w:rPr>
          <w:spacing w:val="-4"/>
        </w:rPr>
        <w:t xml:space="preserve"> </w:t>
      </w:r>
      <w:r w:rsidRPr="004A5539">
        <w:t>basis</w:t>
      </w:r>
      <w:proofErr w:type="gramEnd"/>
      <w:r w:rsidRPr="004A5539">
        <w:rPr>
          <w:spacing w:val="-1"/>
        </w:rPr>
        <w:t xml:space="preserve"> </w:t>
      </w:r>
      <w:r w:rsidR="00E30853">
        <w:rPr>
          <w:spacing w:val="-1"/>
        </w:rPr>
        <w:t>by the safeguarding team.</w:t>
      </w:r>
    </w:p>
    <w:p w14:paraId="5CD9EC7F" w14:textId="77777777" w:rsidR="007A28FE" w:rsidRPr="004A5539" w:rsidRDefault="007A28FE" w:rsidP="004D49E3">
      <w:pPr>
        <w:spacing w:after="0"/>
      </w:pPr>
    </w:p>
    <w:p w14:paraId="2F52B069" w14:textId="4E2D3CAC" w:rsidR="007A28FE" w:rsidRPr="004A5539" w:rsidRDefault="007A28FE" w:rsidP="004D49E3">
      <w:pPr>
        <w:spacing w:after="0"/>
      </w:pPr>
      <w:r w:rsidRPr="004A5539">
        <w:t xml:space="preserve">Any people accessing </w:t>
      </w:r>
      <w:r w:rsidR="00E30853">
        <w:t>our school</w:t>
      </w:r>
      <w:r w:rsidRPr="00447B00">
        <w:t xml:space="preserve"> </w:t>
      </w:r>
      <w:r w:rsidRPr="004A5539">
        <w:t xml:space="preserve">site will be </w:t>
      </w:r>
      <w:proofErr w:type="spellStart"/>
      <w:r w:rsidRPr="004A5539">
        <w:t>authorised</w:t>
      </w:r>
      <w:proofErr w:type="spellEnd"/>
      <w:r w:rsidRPr="004A5539">
        <w:t xml:space="preserve"> to do so as follows:</w:t>
      </w:r>
    </w:p>
    <w:p w14:paraId="124671AE" w14:textId="77777777" w:rsidR="007A28FE" w:rsidRPr="004A5539" w:rsidRDefault="007A28FE" w:rsidP="004D49E3">
      <w:pPr>
        <w:pStyle w:val="TableParagraph"/>
        <w:ind w:left="50" w:right="163"/>
        <w:rPr>
          <w:b/>
          <w:bCs/>
          <w:i/>
          <w:iCs/>
          <w:color w:val="7030A0"/>
          <w:sz w:val="24"/>
          <w:szCs w:val="24"/>
        </w:rPr>
      </w:pPr>
    </w:p>
    <w:p w14:paraId="3383E944" w14:textId="7A0BEC23" w:rsidR="007A28FE" w:rsidRPr="004A5539" w:rsidRDefault="007A28FE" w:rsidP="004D49E3">
      <w:pPr>
        <w:spacing w:after="0"/>
      </w:pPr>
    </w:p>
    <w:p w14:paraId="6698B35D" w14:textId="77777777" w:rsidR="007A28FE" w:rsidRPr="004A5539" w:rsidRDefault="007A28FE" w:rsidP="004D49E3">
      <w:pPr>
        <w:spacing w:after="0"/>
      </w:pPr>
      <w:r w:rsidRPr="004A5539">
        <w:t>It is expected that all staff, visitors, and contractors will:</w:t>
      </w:r>
      <w:r>
        <w:t xml:space="preserve"> </w:t>
      </w:r>
    </w:p>
    <w:p w14:paraId="0B25D293" w14:textId="4B1384AF" w:rsidR="007A28FE" w:rsidRPr="007A04B6" w:rsidRDefault="007A28FE" w:rsidP="00640739">
      <w:pPr>
        <w:pStyle w:val="ListParagraph"/>
        <w:numPr>
          <w:ilvl w:val="0"/>
          <w:numId w:val="34"/>
        </w:numPr>
        <w:spacing w:after="0"/>
        <w:rPr>
          <w:rFonts w:ascii="Arial" w:hAnsi="Arial" w:cs="Arial"/>
        </w:rPr>
      </w:pPr>
      <w:r w:rsidRPr="007A04B6">
        <w:rPr>
          <w:rFonts w:ascii="Arial" w:hAnsi="Arial" w:cs="Arial"/>
        </w:rPr>
        <w:t xml:space="preserve">Report to the reception on </w:t>
      </w:r>
      <w:r w:rsidRPr="007A04B6">
        <w:rPr>
          <w:rFonts w:ascii="Arial" w:hAnsi="Arial" w:cs="Arial"/>
          <w:spacing w:val="-2"/>
        </w:rPr>
        <w:t>arrival.</w:t>
      </w:r>
    </w:p>
    <w:p w14:paraId="450C186F" w14:textId="77777777" w:rsidR="007A28FE" w:rsidRPr="007A04B6" w:rsidRDefault="007A28FE" w:rsidP="00640739">
      <w:pPr>
        <w:pStyle w:val="ListParagraph"/>
        <w:numPr>
          <w:ilvl w:val="0"/>
          <w:numId w:val="34"/>
        </w:numPr>
        <w:spacing w:after="0"/>
        <w:rPr>
          <w:rFonts w:ascii="Arial" w:hAnsi="Arial" w:cs="Arial"/>
        </w:rPr>
      </w:pPr>
      <w:r w:rsidRPr="007A04B6">
        <w:rPr>
          <w:rFonts w:ascii="Arial" w:hAnsi="Arial" w:cs="Arial"/>
        </w:rPr>
        <w:t>Provide</w:t>
      </w:r>
      <w:r w:rsidRPr="007A04B6">
        <w:rPr>
          <w:rFonts w:ascii="Arial" w:hAnsi="Arial" w:cs="Arial"/>
          <w:spacing w:val="-3"/>
        </w:rPr>
        <w:t xml:space="preserve"> </w:t>
      </w:r>
      <w:r w:rsidRPr="007A04B6">
        <w:rPr>
          <w:rFonts w:ascii="Arial" w:hAnsi="Arial" w:cs="Arial"/>
        </w:rPr>
        <w:t>proof</w:t>
      </w:r>
      <w:r w:rsidRPr="007A04B6">
        <w:rPr>
          <w:rFonts w:ascii="Arial" w:hAnsi="Arial" w:cs="Arial"/>
          <w:spacing w:val="-2"/>
        </w:rPr>
        <w:t xml:space="preserve"> </w:t>
      </w:r>
      <w:r w:rsidRPr="007A04B6">
        <w:rPr>
          <w:rFonts w:ascii="Arial" w:hAnsi="Arial" w:cs="Arial"/>
        </w:rPr>
        <w:t>of</w:t>
      </w:r>
      <w:r w:rsidRPr="007A04B6">
        <w:rPr>
          <w:rFonts w:ascii="Arial" w:hAnsi="Arial" w:cs="Arial"/>
          <w:spacing w:val="-2"/>
        </w:rPr>
        <w:t xml:space="preserve"> identity.</w:t>
      </w:r>
    </w:p>
    <w:p w14:paraId="628773FF" w14:textId="1175D5D2" w:rsidR="007A28FE" w:rsidRPr="00E30853" w:rsidRDefault="007A28FE" w:rsidP="00640739">
      <w:pPr>
        <w:pStyle w:val="ListParagraph"/>
        <w:numPr>
          <w:ilvl w:val="0"/>
          <w:numId w:val="34"/>
        </w:numPr>
        <w:spacing w:after="0"/>
        <w:rPr>
          <w:rFonts w:ascii="Arial" w:hAnsi="Arial" w:cs="Arial"/>
        </w:rPr>
      </w:pPr>
      <w:proofErr w:type="gramStart"/>
      <w:r w:rsidRPr="007A04B6">
        <w:rPr>
          <w:rFonts w:ascii="Arial" w:hAnsi="Arial" w:cs="Arial"/>
        </w:rPr>
        <w:t>Wear a name badge at all times</w:t>
      </w:r>
      <w:proofErr w:type="gramEnd"/>
      <w:r w:rsidRPr="007A04B6">
        <w:rPr>
          <w:rFonts w:ascii="Arial" w:hAnsi="Arial" w:cs="Arial"/>
        </w:rPr>
        <w:t xml:space="preserve"> with lanyards differentiating the groups:</w:t>
      </w:r>
    </w:p>
    <w:p w14:paraId="0179E112" w14:textId="4C754BC4" w:rsidR="007A28FE" w:rsidRPr="007A04B6" w:rsidRDefault="007A28FE" w:rsidP="00640739">
      <w:pPr>
        <w:pStyle w:val="ListParagraph"/>
        <w:numPr>
          <w:ilvl w:val="0"/>
          <w:numId w:val="34"/>
        </w:numPr>
        <w:rPr>
          <w:rFonts w:ascii="Arial" w:hAnsi="Arial" w:cs="Arial"/>
        </w:rPr>
      </w:pPr>
      <w:r w:rsidRPr="007A04B6">
        <w:rPr>
          <w:rFonts w:ascii="Arial" w:hAnsi="Arial" w:cs="Arial"/>
        </w:rPr>
        <w:t>Visitors</w:t>
      </w:r>
      <w:r w:rsidRPr="007A04B6">
        <w:rPr>
          <w:rFonts w:ascii="Arial" w:hAnsi="Arial" w:cs="Arial"/>
          <w:spacing w:val="-7"/>
        </w:rPr>
        <w:t xml:space="preserve"> </w:t>
      </w:r>
      <w:r w:rsidRPr="007A04B6">
        <w:rPr>
          <w:rFonts w:ascii="Arial" w:hAnsi="Arial" w:cs="Arial"/>
        </w:rPr>
        <w:t>whose</w:t>
      </w:r>
      <w:r w:rsidRPr="007A04B6">
        <w:rPr>
          <w:rFonts w:ascii="Arial" w:hAnsi="Arial" w:cs="Arial"/>
          <w:spacing w:val="-7"/>
        </w:rPr>
        <w:t xml:space="preserve"> </w:t>
      </w:r>
      <w:r w:rsidRPr="007A04B6">
        <w:rPr>
          <w:rFonts w:ascii="Arial" w:hAnsi="Arial" w:cs="Arial"/>
        </w:rPr>
        <w:t>DBS</w:t>
      </w:r>
      <w:r w:rsidRPr="007A04B6">
        <w:rPr>
          <w:rFonts w:ascii="Arial" w:hAnsi="Arial" w:cs="Arial"/>
          <w:spacing w:val="-7"/>
        </w:rPr>
        <w:t xml:space="preserve"> </w:t>
      </w:r>
      <w:r w:rsidRPr="007A04B6">
        <w:rPr>
          <w:rFonts w:ascii="Arial" w:hAnsi="Arial" w:cs="Arial"/>
        </w:rPr>
        <w:t>Status</w:t>
      </w:r>
      <w:r w:rsidRPr="007A04B6">
        <w:rPr>
          <w:rFonts w:ascii="Arial" w:hAnsi="Arial" w:cs="Arial"/>
          <w:spacing w:val="-7"/>
        </w:rPr>
        <w:t xml:space="preserve"> </w:t>
      </w:r>
      <w:r w:rsidRPr="007A04B6">
        <w:rPr>
          <w:rFonts w:ascii="Arial" w:hAnsi="Arial" w:cs="Arial"/>
        </w:rPr>
        <w:t>has</w:t>
      </w:r>
      <w:r w:rsidRPr="007A04B6">
        <w:rPr>
          <w:rFonts w:ascii="Arial" w:hAnsi="Arial" w:cs="Arial"/>
          <w:spacing w:val="-7"/>
        </w:rPr>
        <w:t xml:space="preserve"> </w:t>
      </w:r>
      <w:r w:rsidRPr="007A04B6">
        <w:rPr>
          <w:rFonts w:ascii="Arial" w:hAnsi="Arial" w:cs="Arial"/>
        </w:rPr>
        <w:t>been confirmed</w:t>
      </w:r>
      <w:r w:rsidRPr="007A04B6">
        <w:rPr>
          <w:rFonts w:ascii="Arial" w:hAnsi="Arial" w:cs="Arial"/>
          <w:spacing w:val="-16"/>
        </w:rPr>
        <w:t xml:space="preserve"> </w:t>
      </w:r>
      <w:r w:rsidRPr="007A04B6">
        <w:rPr>
          <w:rFonts w:ascii="Arial" w:hAnsi="Arial" w:cs="Arial"/>
        </w:rPr>
        <w:t>will</w:t>
      </w:r>
      <w:r w:rsidRPr="007A04B6">
        <w:rPr>
          <w:rFonts w:ascii="Arial" w:hAnsi="Arial" w:cs="Arial"/>
          <w:spacing w:val="-16"/>
        </w:rPr>
        <w:t xml:space="preserve"> </w:t>
      </w:r>
      <w:r w:rsidR="00E30853">
        <w:rPr>
          <w:rFonts w:ascii="Arial" w:hAnsi="Arial" w:cs="Arial"/>
        </w:rPr>
        <w:t>wear visitor</w:t>
      </w:r>
      <w:r w:rsidRPr="007A04B6">
        <w:rPr>
          <w:rFonts w:ascii="Arial" w:hAnsi="Arial" w:cs="Arial"/>
          <w:spacing w:val="-15"/>
        </w:rPr>
        <w:t xml:space="preserve"> </w:t>
      </w:r>
      <w:r w:rsidRPr="007A04B6">
        <w:rPr>
          <w:rFonts w:ascii="Arial" w:hAnsi="Arial" w:cs="Arial"/>
        </w:rPr>
        <w:t>lanyards and may be allowed to access the school unsupervised.</w:t>
      </w:r>
    </w:p>
    <w:p w14:paraId="3BBC2470" w14:textId="2DBC3535" w:rsidR="007A28FE" w:rsidRPr="007A04B6" w:rsidRDefault="007A28FE" w:rsidP="00640739">
      <w:pPr>
        <w:pStyle w:val="ListParagraph"/>
        <w:numPr>
          <w:ilvl w:val="0"/>
          <w:numId w:val="34"/>
        </w:numPr>
        <w:rPr>
          <w:rFonts w:ascii="Arial" w:hAnsi="Arial" w:cs="Arial"/>
        </w:rPr>
      </w:pPr>
      <w:r w:rsidRPr="007A04B6">
        <w:rPr>
          <w:rFonts w:ascii="Arial" w:hAnsi="Arial" w:cs="Arial"/>
        </w:rPr>
        <w:t>Visitors who do not have a DBS or has not had confirmation will wear a</w:t>
      </w:r>
      <w:r w:rsidR="00E30853">
        <w:rPr>
          <w:rFonts w:ascii="Arial" w:hAnsi="Arial" w:cs="Arial"/>
        </w:rPr>
        <w:t xml:space="preserve"> visitor </w:t>
      </w:r>
      <w:r w:rsidRPr="007A04B6">
        <w:rPr>
          <w:rFonts w:ascii="Arial" w:hAnsi="Arial" w:cs="Arial"/>
        </w:rPr>
        <w:t xml:space="preserve">lanyard and will be supervised </w:t>
      </w:r>
      <w:r w:rsidRPr="007A04B6">
        <w:rPr>
          <w:rFonts w:ascii="Arial" w:hAnsi="Arial" w:cs="Arial"/>
          <w:spacing w:val="-2"/>
        </w:rPr>
        <w:t>on-site.</w:t>
      </w:r>
    </w:p>
    <w:p w14:paraId="3BCEBFAB" w14:textId="6FB6B96F" w:rsidR="007A28FE" w:rsidRPr="007A04B6" w:rsidRDefault="007A28FE" w:rsidP="00640739">
      <w:pPr>
        <w:pStyle w:val="ListParagraph"/>
        <w:numPr>
          <w:ilvl w:val="0"/>
          <w:numId w:val="34"/>
        </w:numPr>
        <w:rPr>
          <w:rFonts w:ascii="Arial" w:hAnsi="Arial" w:cs="Arial"/>
        </w:rPr>
      </w:pPr>
      <w:r w:rsidRPr="007A04B6">
        <w:rPr>
          <w:rFonts w:ascii="Arial" w:hAnsi="Arial" w:cs="Arial"/>
        </w:rPr>
        <w:t>Be</w:t>
      </w:r>
      <w:r w:rsidRPr="007A04B6">
        <w:rPr>
          <w:rFonts w:ascii="Arial" w:hAnsi="Arial" w:cs="Arial"/>
          <w:spacing w:val="-2"/>
        </w:rPr>
        <w:t xml:space="preserve"> </w:t>
      </w:r>
      <w:r w:rsidRPr="007A04B6">
        <w:rPr>
          <w:rFonts w:ascii="Arial" w:hAnsi="Arial" w:cs="Arial"/>
        </w:rPr>
        <w:t>made</w:t>
      </w:r>
      <w:r w:rsidRPr="007A04B6">
        <w:rPr>
          <w:rFonts w:ascii="Arial" w:hAnsi="Arial" w:cs="Arial"/>
          <w:spacing w:val="-2"/>
        </w:rPr>
        <w:t xml:space="preserve"> </w:t>
      </w:r>
      <w:r w:rsidRPr="007A04B6">
        <w:rPr>
          <w:rFonts w:ascii="Arial" w:hAnsi="Arial" w:cs="Arial"/>
        </w:rPr>
        <w:t>aware</w:t>
      </w:r>
      <w:r w:rsidRPr="007A04B6">
        <w:rPr>
          <w:rFonts w:ascii="Arial" w:hAnsi="Arial" w:cs="Arial"/>
          <w:spacing w:val="-2"/>
        </w:rPr>
        <w:t xml:space="preserve"> </w:t>
      </w:r>
      <w:r w:rsidRPr="007A04B6">
        <w:rPr>
          <w:rFonts w:ascii="Arial" w:hAnsi="Arial" w:cs="Arial"/>
        </w:rPr>
        <w:t>of</w:t>
      </w:r>
      <w:r w:rsidRPr="007A04B6">
        <w:rPr>
          <w:rFonts w:ascii="Arial" w:hAnsi="Arial" w:cs="Arial"/>
          <w:spacing w:val="-2"/>
        </w:rPr>
        <w:t xml:space="preserve"> </w:t>
      </w:r>
      <w:r w:rsidRPr="007A04B6">
        <w:rPr>
          <w:rFonts w:ascii="Arial" w:hAnsi="Arial" w:cs="Arial"/>
        </w:rPr>
        <w:t>the</w:t>
      </w:r>
      <w:r w:rsidRPr="007A04B6">
        <w:rPr>
          <w:rFonts w:ascii="Arial" w:hAnsi="Arial" w:cs="Arial"/>
          <w:spacing w:val="-1"/>
        </w:rPr>
        <w:t xml:space="preserve"> </w:t>
      </w:r>
      <w:r w:rsidRPr="007A04B6">
        <w:rPr>
          <w:rFonts w:ascii="Arial" w:hAnsi="Arial" w:cs="Arial"/>
        </w:rPr>
        <w:t>arrangements</w:t>
      </w:r>
      <w:r w:rsidRPr="007A04B6">
        <w:rPr>
          <w:rFonts w:ascii="Arial" w:hAnsi="Arial" w:cs="Arial"/>
          <w:spacing w:val="-1"/>
        </w:rPr>
        <w:t xml:space="preserve"> </w:t>
      </w:r>
      <w:r w:rsidRPr="007A04B6">
        <w:rPr>
          <w:rFonts w:ascii="Arial" w:hAnsi="Arial" w:cs="Arial"/>
        </w:rPr>
        <w:t xml:space="preserve">for safeguarding, </w:t>
      </w:r>
      <w:r w:rsidR="00334B3D" w:rsidRPr="007A04B6">
        <w:rPr>
          <w:rFonts w:ascii="Arial" w:hAnsi="Arial" w:cs="Arial"/>
        </w:rPr>
        <w:t>health,</w:t>
      </w:r>
      <w:r w:rsidRPr="007A04B6">
        <w:rPr>
          <w:rFonts w:ascii="Arial" w:hAnsi="Arial" w:cs="Arial"/>
        </w:rPr>
        <w:t xml:space="preserve"> and safety.</w:t>
      </w:r>
    </w:p>
    <w:p w14:paraId="7D2A35F3" w14:textId="77777777" w:rsidR="007A28FE" w:rsidRPr="004A5539" w:rsidRDefault="007A28FE" w:rsidP="004D49E3">
      <w:pPr>
        <w:pStyle w:val="Heading2"/>
        <w:spacing w:before="0" w:after="0"/>
      </w:pPr>
      <w:bookmarkStart w:id="42" w:name="_Toc202878242"/>
      <w:r>
        <w:t xml:space="preserve">Section 13 </w:t>
      </w:r>
      <w:r w:rsidRPr="004A5539">
        <w:t>Confidentiality and Record Keeping</w:t>
      </w:r>
      <w:bookmarkEnd w:id="42"/>
      <w:r w:rsidRPr="004A5539">
        <w:t xml:space="preserve"> </w:t>
      </w:r>
    </w:p>
    <w:p w14:paraId="5764AE07" w14:textId="77777777" w:rsidR="007A28FE" w:rsidRPr="007A04B6" w:rsidRDefault="007A28FE" w:rsidP="004D49E3">
      <w:pPr>
        <w:spacing w:after="0"/>
      </w:pPr>
      <w:r w:rsidRPr="007A04B6">
        <w:t>Staff, volunteers, and contractors have the responsibility to share relevant information about</w:t>
      </w:r>
      <w:r w:rsidRPr="007A04B6">
        <w:rPr>
          <w:spacing w:val="63"/>
        </w:rPr>
        <w:t xml:space="preserve"> </w:t>
      </w:r>
      <w:r w:rsidRPr="007A04B6">
        <w:t>the</w:t>
      </w:r>
      <w:r w:rsidRPr="007A04B6">
        <w:rPr>
          <w:spacing w:val="65"/>
        </w:rPr>
        <w:t xml:space="preserve"> </w:t>
      </w:r>
      <w:r w:rsidRPr="007A04B6">
        <w:t>protection</w:t>
      </w:r>
      <w:r w:rsidRPr="007A04B6">
        <w:rPr>
          <w:spacing w:val="64"/>
        </w:rPr>
        <w:t xml:space="preserve"> </w:t>
      </w:r>
      <w:r w:rsidRPr="007A04B6">
        <w:t>of</w:t>
      </w:r>
      <w:r w:rsidRPr="007A04B6">
        <w:rPr>
          <w:spacing w:val="66"/>
        </w:rPr>
        <w:t xml:space="preserve"> </w:t>
      </w:r>
      <w:r w:rsidRPr="007A04B6">
        <w:t>children</w:t>
      </w:r>
      <w:r w:rsidRPr="007A04B6">
        <w:rPr>
          <w:spacing w:val="65"/>
        </w:rPr>
        <w:t xml:space="preserve"> </w:t>
      </w:r>
      <w:r w:rsidRPr="007A04B6">
        <w:t>with</w:t>
      </w:r>
      <w:r w:rsidRPr="007A04B6">
        <w:rPr>
          <w:spacing w:val="66"/>
        </w:rPr>
        <w:t xml:space="preserve"> </w:t>
      </w:r>
      <w:r w:rsidRPr="007A04B6">
        <w:rPr>
          <w:spacing w:val="-5"/>
        </w:rPr>
        <w:t>the</w:t>
      </w:r>
      <w:r w:rsidRPr="007A04B6">
        <w:t xml:space="preserve"> DSL, Head of school and potentially external investigating agencies. We take all disclosures very seriously.</w:t>
      </w:r>
    </w:p>
    <w:p w14:paraId="4C751B08" w14:textId="77777777" w:rsidR="007A28FE" w:rsidRPr="007A04B6" w:rsidRDefault="007A28FE" w:rsidP="004D49E3">
      <w:pPr>
        <w:spacing w:after="0"/>
      </w:pPr>
    </w:p>
    <w:p w14:paraId="140BB5DE" w14:textId="6776677A" w:rsidR="007A28FE" w:rsidRPr="007A04B6" w:rsidRDefault="007A28FE" w:rsidP="004D49E3">
      <w:pPr>
        <w:spacing w:after="0"/>
      </w:pPr>
      <w:r w:rsidRPr="007A04B6">
        <w:lastRenderedPageBreak/>
        <w:t xml:space="preserve">If a student confides in a member of staff and requests that the information is kept secret, it is important that the </w:t>
      </w:r>
      <w:proofErr w:type="gramStart"/>
      <w:r w:rsidRPr="007A04B6">
        <w:t>member</w:t>
      </w:r>
      <w:proofErr w:type="gramEnd"/>
      <w:r w:rsidRPr="007A04B6">
        <w:t xml:space="preserve"> of staff tell the student sensitively that they have a responsibility to refer the matter to the D</w:t>
      </w:r>
      <w:r w:rsidR="001C4CA2">
        <w:t>SL</w:t>
      </w:r>
      <w:r w:rsidRPr="007A04B6">
        <w:t xml:space="preserve"> for the student's </w:t>
      </w:r>
      <w:r w:rsidR="00E93873">
        <w:t>well</w:t>
      </w:r>
      <w:proofErr w:type="gramStart"/>
      <w:r w:rsidR="00E93873">
        <w:t>- being</w:t>
      </w:r>
      <w:proofErr w:type="gramEnd"/>
      <w:r w:rsidRPr="007A04B6">
        <w:t xml:space="preserve">. We will seek to reassure our students that the matter will only be disclosed to the </w:t>
      </w:r>
      <w:r w:rsidR="001C4CA2">
        <w:t>DSL</w:t>
      </w:r>
      <w:r w:rsidRPr="007A04B6">
        <w:t>, who will then decide on appropriate action.</w:t>
      </w:r>
      <w:r w:rsidR="007A04B6" w:rsidRPr="007A04B6">
        <w:t xml:space="preserve"> </w:t>
      </w:r>
      <w:r w:rsidRPr="007A04B6">
        <w:t>At no time should a staff member promise total confidentiality.</w:t>
      </w:r>
    </w:p>
    <w:p w14:paraId="204CC411" w14:textId="77777777" w:rsidR="007A28FE" w:rsidRPr="007A04B6" w:rsidRDefault="007A28FE" w:rsidP="004D49E3">
      <w:pPr>
        <w:spacing w:after="0"/>
      </w:pPr>
    </w:p>
    <w:p w14:paraId="3C0A7F6A" w14:textId="7ECF29DB" w:rsidR="007A28FE" w:rsidRPr="007A04B6" w:rsidRDefault="007A28FE" w:rsidP="004D49E3">
      <w:pPr>
        <w:spacing w:after="0"/>
      </w:pPr>
      <w:r w:rsidRPr="007A04B6">
        <w:t xml:space="preserve">Accurate written notes will be kept of all incidents or Child Protection concerns relating to individual pupils. If a staff member has a safeguarding or child protection concern, they must inform the </w:t>
      </w:r>
      <w:r w:rsidR="00334B3D" w:rsidRPr="007A04B6">
        <w:t>DSL as</w:t>
      </w:r>
      <w:r w:rsidRPr="007A04B6">
        <w:t xml:space="preserve"> soon as possible.</w:t>
      </w:r>
    </w:p>
    <w:p w14:paraId="79C6EB08" w14:textId="77777777" w:rsidR="007A28FE" w:rsidRPr="004A5539" w:rsidRDefault="007A28FE" w:rsidP="004D49E3">
      <w:pPr>
        <w:spacing w:after="0"/>
      </w:pPr>
    </w:p>
    <w:p w14:paraId="5F3396D4" w14:textId="62BD2094" w:rsidR="007A28FE" w:rsidRPr="00E30853" w:rsidRDefault="007A28FE" w:rsidP="004D49E3">
      <w:pPr>
        <w:spacing w:after="0"/>
        <w:rPr>
          <w:rStyle w:val="IntenseEmphasis"/>
          <w:i w:val="0"/>
        </w:rPr>
      </w:pPr>
      <w:r w:rsidRPr="004A5539">
        <w:rPr>
          <w:i/>
        </w:rPr>
        <w:t xml:space="preserve">These will be kept </w:t>
      </w:r>
      <w:proofErr w:type="gramStart"/>
      <w:r w:rsidRPr="004A5539">
        <w:rPr>
          <w:i/>
        </w:rPr>
        <w:t>on</w:t>
      </w:r>
      <w:proofErr w:type="gramEnd"/>
      <w:r w:rsidRPr="004A5539">
        <w:rPr>
          <w:i/>
        </w:rPr>
        <w:t xml:space="preserve"> the student’s Child Protection file within </w:t>
      </w:r>
      <w:r w:rsidR="00E30853">
        <w:rPr>
          <w:iCs/>
        </w:rPr>
        <w:t>CPOMS.</w:t>
      </w:r>
    </w:p>
    <w:p w14:paraId="69557AB6" w14:textId="77777777" w:rsidR="004D49E3" w:rsidRPr="004A5539" w:rsidRDefault="004D49E3" w:rsidP="004D49E3">
      <w:pPr>
        <w:spacing w:after="0"/>
        <w:rPr>
          <w:b/>
          <w:bCs/>
          <w:i/>
          <w:color w:val="7030A0"/>
        </w:rPr>
      </w:pPr>
    </w:p>
    <w:p w14:paraId="592E25D8" w14:textId="1DCE361F" w:rsidR="007A28FE" w:rsidRDefault="007A28FE" w:rsidP="004D49E3">
      <w:pPr>
        <w:spacing w:after="0"/>
      </w:pPr>
      <w:r w:rsidRPr="004A5539">
        <w:t xml:space="preserve">Any external </w:t>
      </w:r>
      <w:proofErr w:type="spellStart"/>
      <w:r w:rsidRPr="004A5539">
        <w:t>organisation</w:t>
      </w:r>
      <w:proofErr w:type="spellEnd"/>
      <w:r w:rsidRPr="004A5539">
        <w:t xml:space="preserve"> or contractor working </w:t>
      </w:r>
      <w:r w:rsidR="003607AD">
        <w:t xml:space="preserve">at </w:t>
      </w:r>
      <w:r w:rsidR="00E30853">
        <w:t>our school</w:t>
      </w:r>
      <w:r w:rsidRPr="004A5539">
        <w:t xml:space="preserve"> is expected to work in accordance with our safeguarding child protection policy. This will be shared upon </w:t>
      </w:r>
      <w:r w:rsidR="003607AD">
        <w:t>arrival</w:t>
      </w:r>
      <w:r w:rsidRPr="004A5539">
        <w:t xml:space="preserve"> with. Any external individual m</w:t>
      </w:r>
      <w:r w:rsidR="003607AD">
        <w:t>u</w:t>
      </w:r>
      <w:r w:rsidRPr="004A5539">
        <w:t>st report safeguarding concerns to the DSL.</w:t>
      </w:r>
    </w:p>
    <w:p w14:paraId="451CF831" w14:textId="77777777" w:rsidR="004D49E3" w:rsidRPr="004A5539" w:rsidRDefault="004D49E3" w:rsidP="004D49E3">
      <w:pPr>
        <w:spacing w:after="0"/>
      </w:pPr>
    </w:p>
    <w:p w14:paraId="5A6EBFB6" w14:textId="6835172B" w:rsidR="007A28FE" w:rsidRDefault="007A28FE" w:rsidP="004D49E3">
      <w:pPr>
        <w:spacing w:after="0"/>
      </w:pPr>
      <w:r w:rsidRPr="004A5539">
        <w:t xml:space="preserve">Working in partnership with parents is important, we will endeavor to </w:t>
      </w:r>
      <w:proofErr w:type="gramStart"/>
      <w:r w:rsidRPr="004A5539">
        <w:t>do this at all times</w:t>
      </w:r>
      <w:proofErr w:type="gramEnd"/>
      <w:r w:rsidRPr="004A5539">
        <w:t>. It is recognised however</w:t>
      </w:r>
      <w:r w:rsidRPr="004A5539">
        <w:rPr>
          <w:spacing w:val="-14"/>
        </w:rPr>
        <w:t xml:space="preserve"> </w:t>
      </w:r>
      <w:r w:rsidRPr="004A5539">
        <w:t>that</w:t>
      </w:r>
      <w:r w:rsidRPr="004A5539">
        <w:rPr>
          <w:spacing w:val="-14"/>
        </w:rPr>
        <w:t xml:space="preserve"> </w:t>
      </w:r>
      <w:r w:rsidRPr="004A5539">
        <w:t>there</w:t>
      </w:r>
      <w:r w:rsidRPr="004A5539">
        <w:rPr>
          <w:spacing w:val="-14"/>
        </w:rPr>
        <w:t xml:space="preserve"> </w:t>
      </w:r>
      <w:r w:rsidRPr="004A5539">
        <w:t>are</w:t>
      </w:r>
      <w:r w:rsidRPr="004A5539">
        <w:rPr>
          <w:spacing w:val="-14"/>
        </w:rPr>
        <w:t xml:space="preserve"> </w:t>
      </w:r>
      <w:r w:rsidRPr="004A5539">
        <w:t>occasions</w:t>
      </w:r>
      <w:r w:rsidRPr="004A5539">
        <w:rPr>
          <w:spacing w:val="-14"/>
        </w:rPr>
        <w:t xml:space="preserve"> </w:t>
      </w:r>
      <w:r w:rsidRPr="004A5539">
        <w:t>when</w:t>
      </w:r>
      <w:r w:rsidRPr="004A5539">
        <w:rPr>
          <w:spacing w:val="-14"/>
        </w:rPr>
        <w:t xml:space="preserve"> </w:t>
      </w:r>
      <w:r w:rsidRPr="004A5539">
        <w:t>it</w:t>
      </w:r>
      <w:r w:rsidRPr="004A5539">
        <w:rPr>
          <w:spacing w:val="-14"/>
        </w:rPr>
        <w:t xml:space="preserve"> </w:t>
      </w:r>
      <w:r w:rsidRPr="004A5539">
        <w:t>is in the child</w:t>
      </w:r>
      <w:r w:rsidR="003607AD">
        <w:t xml:space="preserve"> or young </w:t>
      </w:r>
      <w:r w:rsidR="004E7D1F">
        <w:t xml:space="preserve">person’s </w:t>
      </w:r>
      <w:r w:rsidR="004E7D1F" w:rsidRPr="004A5539">
        <w:t>best</w:t>
      </w:r>
      <w:r w:rsidRPr="004A5539">
        <w:t xml:space="preserve"> interest for work to be undertaken and</w:t>
      </w:r>
      <w:r w:rsidRPr="004A5539">
        <w:rPr>
          <w:spacing w:val="-1"/>
        </w:rPr>
        <w:t xml:space="preserve"> </w:t>
      </w:r>
      <w:r w:rsidRPr="004A5539">
        <w:t>referrals</w:t>
      </w:r>
      <w:r w:rsidRPr="004A5539">
        <w:rPr>
          <w:spacing w:val="-1"/>
        </w:rPr>
        <w:t xml:space="preserve"> </w:t>
      </w:r>
      <w:r w:rsidRPr="004A5539">
        <w:t>made without</w:t>
      </w:r>
      <w:r w:rsidRPr="004A5539">
        <w:rPr>
          <w:spacing w:val="-1"/>
        </w:rPr>
        <w:t xml:space="preserve"> </w:t>
      </w:r>
      <w:r w:rsidRPr="004A5539">
        <w:t>the parents’ initial consent to ensure the welfare and safety of our students.</w:t>
      </w:r>
    </w:p>
    <w:p w14:paraId="1CB24B9E" w14:textId="77777777" w:rsidR="004D49E3" w:rsidRPr="004A5539" w:rsidRDefault="004D49E3" w:rsidP="004D49E3">
      <w:pPr>
        <w:spacing w:after="0"/>
      </w:pPr>
    </w:p>
    <w:p w14:paraId="65BD86B3" w14:textId="510EDDF3" w:rsidR="007A28FE" w:rsidRDefault="007A28FE" w:rsidP="004D49E3">
      <w:pPr>
        <w:pStyle w:val="TableParagraph"/>
        <w:ind w:left="50" w:right="107"/>
      </w:pPr>
      <w:r w:rsidRPr="007A04B6">
        <w:rPr>
          <w:b/>
          <w:bCs/>
        </w:rPr>
        <w:t xml:space="preserve">We </w:t>
      </w:r>
      <w:r w:rsidR="00AA6795" w:rsidRPr="007A04B6">
        <w:rPr>
          <w:b/>
          <w:bCs/>
        </w:rPr>
        <w:t>will</w:t>
      </w:r>
      <w:r w:rsidR="00AA6795" w:rsidRPr="007A04B6">
        <w:t>.</w:t>
      </w:r>
    </w:p>
    <w:p w14:paraId="000BF77E" w14:textId="77777777" w:rsidR="004D49E3" w:rsidRPr="007A04B6" w:rsidRDefault="004D49E3" w:rsidP="004D49E3">
      <w:pPr>
        <w:pStyle w:val="TableParagraph"/>
        <w:ind w:left="50" w:right="107"/>
      </w:pPr>
    </w:p>
    <w:p w14:paraId="32E57C36" w14:textId="77777777" w:rsidR="007A28FE" w:rsidRPr="007A04B6" w:rsidRDefault="007A28FE" w:rsidP="00640739">
      <w:pPr>
        <w:pStyle w:val="TableParagraph"/>
        <w:numPr>
          <w:ilvl w:val="0"/>
          <w:numId w:val="9"/>
        </w:numPr>
        <w:tabs>
          <w:tab w:val="left" w:pos="468"/>
        </w:tabs>
        <w:spacing w:line="235" w:lineRule="auto"/>
        <w:ind w:right="219"/>
        <w:rPr>
          <w:i/>
        </w:rPr>
      </w:pPr>
      <w:r w:rsidRPr="007A04B6">
        <w:rPr>
          <w:i/>
        </w:rPr>
        <w:t>Aim to help parents understand that we have a responsibility for the welfare of</w:t>
      </w:r>
      <w:r w:rsidRPr="007A04B6">
        <w:rPr>
          <w:i/>
          <w:spacing w:val="-1"/>
        </w:rPr>
        <w:t xml:space="preserve"> </w:t>
      </w:r>
      <w:r w:rsidRPr="007A04B6">
        <w:rPr>
          <w:i/>
        </w:rPr>
        <w:t>all students and has</w:t>
      </w:r>
      <w:r w:rsidRPr="007A04B6">
        <w:rPr>
          <w:i/>
          <w:spacing w:val="-1"/>
        </w:rPr>
        <w:t xml:space="preserve"> </w:t>
      </w:r>
      <w:r w:rsidRPr="007A04B6">
        <w:rPr>
          <w:i/>
        </w:rPr>
        <w:t>a</w:t>
      </w:r>
      <w:r w:rsidRPr="007A04B6">
        <w:rPr>
          <w:i/>
          <w:spacing w:val="-1"/>
        </w:rPr>
        <w:t xml:space="preserve"> </w:t>
      </w:r>
      <w:r w:rsidRPr="007A04B6">
        <w:rPr>
          <w:i/>
        </w:rPr>
        <w:t>duty to refer cases to the Local Authority in the best interests of the student.</w:t>
      </w:r>
    </w:p>
    <w:p w14:paraId="28DAEEC6" w14:textId="77777777" w:rsidR="007A28FE" w:rsidRPr="007A04B6" w:rsidRDefault="007A28FE" w:rsidP="00640739">
      <w:pPr>
        <w:pStyle w:val="TableParagraph"/>
        <w:numPr>
          <w:ilvl w:val="0"/>
          <w:numId w:val="9"/>
        </w:numPr>
        <w:tabs>
          <w:tab w:val="left" w:pos="468"/>
        </w:tabs>
        <w:spacing w:line="228" w:lineRule="auto"/>
        <w:ind w:right="219"/>
        <w:rPr>
          <w:i/>
        </w:rPr>
      </w:pPr>
      <w:r w:rsidRPr="007A04B6">
        <w:rPr>
          <w:i/>
        </w:rPr>
        <w:t xml:space="preserve">Consider the safety of the student and, should a concern </w:t>
      </w:r>
      <w:proofErr w:type="gramStart"/>
      <w:r w:rsidRPr="007A04B6">
        <w:rPr>
          <w:i/>
        </w:rPr>
        <w:t>arise</w:t>
      </w:r>
      <w:proofErr w:type="gramEnd"/>
      <w:r w:rsidRPr="007A04B6">
        <w:rPr>
          <w:i/>
        </w:rPr>
        <w:t xml:space="preserve"> the DSL has the responsibility to seek advice prior to contacting parents.</w:t>
      </w:r>
    </w:p>
    <w:p w14:paraId="7206DC85" w14:textId="77777777" w:rsidR="007A28FE" w:rsidRPr="007A04B6" w:rsidRDefault="007A28FE" w:rsidP="00640739">
      <w:pPr>
        <w:pStyle w:val="TableParagraph"/>
        <w:numPr>
          <w:ilvl w:val="0"/>
          <w:numId w:val="9"/>
        </w:numPr>
        <w:tabs>
          <w:tab w:val="left" w:pos="468"/>
        </w:tabs>
        <w:spacing w:line="228" w:lineRule="auto"/>
        <w:ind w:right="220"/>
        <w:rPr>
          <w:i/>
        </w:rPr>
      </w:pPr>
      <w:r w:rsidRPr="007A04B6">
        <w:rPr>
          <w:i/>
        </w:rPr>
        <w:t>Make all our policies available on the website and on request.</w:t>
      </w:r>
    </w:p>
    <w:p w14:paraId="0C46DC2C" w14:textId="77777777" w:rsidR="007A28FE" w:rsidRPr="007A04B6" w:rsidRDefault="007A28FE" w:rsidP="00640739">
      <w:pPr>
        <w:pStyle w:val="TableParagraph"/>
        <w:numPr>
          <w:ilvl w:val="0"/>
          <w:numId w:val="9"/>
        </w:numPr>
        <w:tabs>
          <w:tab w:val="left" w:pos="468"/>
        </w:tabs>
        <w:spacing w:line="272" w:lineRule="exact"/>
        <w:ind w:right="219"/>
        <w:rPr>
          <w:i/>
        </w:rPr>
      </w:pPr>
      <w:r w:rsidRPr="007A04B6">
        <w:rPr>
          <w:i/>
        </w:rPr>
        <w:t>Ensure a robust complaints system is in place to deal with issues raised by parents and carers.</w:t>
      </w:r>
    </w:p>
    <w:p w14:paraId="70BCD8F2" w14:textId="77777777" w:rsidR="007A04B6" w:rsidRDefault="007A04B6" w:rsidP="004D49E3">
      <w:pPr>
        <w:spacing w:after="0"/>
      </w:pPr>
    </w:p>
    <w:p w14:paraId="15792F39" w14:textId="5738DF4A" w:rsidR="007A28FE" w:rsidRPr="00E30853" w:rsidRDefault="007A28FE" w:rsidP="004D49E3">
      <w:pPr>
        <w:spacing w:after="0"/>
        <w:rPr>
          <w:rStyle w:val="IntenseEmphasis"/>
          <w:i w:val="0"/>
          <w:iCs w:val="0"/>
          <w:color w:val="auto"/>
        </w:rPr>
      </w:pPr>
      <w:r w:rsidRPr="004A5539">
        <w:t>Provide</w:t>
      </w:r>
      <w:r w:rsidRPr="004A5539">
        <w:rPr>
          <w:spacing w:val="-17"/>
        </w:rPr>
        <w:t xml:space="preserve"> </w:t>
      </w:r>
      <w:r w:rsidRPr="004A5539">
        <w:t>advice</w:t>
      </w:r>
      <w:r w:rsidRPr="004A5539">
        <w:rPr>
          <w:spacing w:val="-17"/>
        </w:rPr>
        <w:t xml:space="preserve"> </w:t>
      </w:r>
      <w:r w:rsidRPr="004A5539">
        <w:t>and</w:t>
      </w:r>
      <w:r w:rsidRPr="004A5539">
        <w:rPr>
          <w:spacing w:val="-16"/>
        </w:rPr>
        <w:t xml:space="preserve"> </w:t>
      </w:r>
      <w:r w:rsidRPr="004A5539">
        <w:t>signpost</w:t>
      </w:r>
      <w:r w:rsidRPr="004A5539">
        <w:rPr>
          <w:spacing w:val="-17"/>
        </w:rPr>
        <w:t xml:space="preserve"> </w:t>
      </w:r>
      <w:r w:rsidRPr="004A5539">
        <w:t>parents</w:t>
      </w:r>
      <w:r w:rsidRPr="004A5539">
        <w:rPr>
          <w:spacing w:val="-17"/>
        </w:rPr>
        <w:t xml:space="preserve"> </w:t>
      </w:r>
      <w:r w:rsidRPr="004A5539">
        <w:t xml:space="preserve">and carers to other services where pupils need extra support. We will do this by ensuring our </w:t>
      </w:r>
      <w:r w:rsidRPr="00E30853">
        <w:rPr>
          <w:rStyle w:val="IntenseEmphasis"/>
          <w:color w:val="auto"/>
        </w:rPr>
        <w:t xml:space="preserve">Early Help/Supporting Families offer is up to date and available on our </w:t>
      </w:r>
      <w:r w:rsidR="00E30853" w:rsidRPr="00E30853">
        <w:rPr>
          <w:rStyle w:val="IntenseEmphasis"/>
          <w:color w:val="auto"/>
        </w:rPr>
        <w:t xml:space="preserve">school </w:t>
      </w:r>
      <w:proofErr w:type="gramStart"/>
      <w:r w:rsidRPr="00E30853">
        <w:rPr>
          <w:rStyle w:val="IntenseEmphasis"/>
          <w:color w:val="auto"/>
        </w:rPr>
        <w:t xml:space="preserve">website </w:t>
      </w:r>
      <w:r w:rsidR="00E30853" w:rsidRPr="00E30853">
        <w:rPr>
          <w:rStyle w:val="IntenseEmphasis"/>
          <w:color w:val="auto"/>
        </w:rPr>
        <w:t>.</w:t>
      </w:r>
      <w:proofErr w:type="gramEnd"/>
    </w:p>
    <w:p w14:paraId="4F44E3B7" w14:textId="77777777" w:rsidR="004D49E3" w:rsidRPr="004A5539" w:rsidRDefault="004D49E3" w:rsidP="004D49E3">
      <w:pPr>
        <w:spacing w:after="0"/>
        <w:rPr>
          <w:b/>
          <w:bCs/>
          <w:iCs/>
          <w:color w:val="7030A0"/>
        </w:rPr>
      </w:pPr>
    </w:p>
    <w:p w14:paraId="651549C3" w14:textId="1C6BA323" w:rsidR="007A28FE" w:rsidRPr="004A5539" w:rsidRDefault="007A28FE" w:rsidP="004D49E3">
      <w:pPr>
        <w:spacing w:after="0"/>
        <w:rPr>
          <w:b/>
          <w:bCs/>
          <w:iCs/>
          <w:color w:val="7030A0"/>
        </w:rPr>
      </w:pPr>
      <w:r w:rsidRPr="00B3146A">
        <w:rPr>
          <w:iCs/>
        </w:rPr>
        <w:t xml:space="preserve">Our child protection records will be stored securely and </w:t>
      </w:r>
      <w:r w:rsidR="00334B3D" w:rsidRPr="00B3146A">
        <w:rPr>
          <w:iCs/>
        </w:rPr>
        <w:t>in line</w:t>
      </w:r>
      <w:r w:rsidRPr="00B3146A">
        <w:rPr>
          <w:iCs/>
        </w:rPr>
        <w:t xml:space="preserve"> with the latest data protection policy</w:t>
      </w:r>
      <w:r w:rsidRPr="004A5539">
        <w:t xml:space="preserve">. </w:t>
      </w:r>
    </w:p>
    <w:p w14:paraId="7E548155" w14:textId="77777777" w:rsidR="007A04B6" w:rsidRDefault="007A04B6" w:rsidP="004D49E3">
      <w:pPr>
        <w:spacing w:after="0"/>
      </w:pPr>
    </w:p>
    <w:p w14:paraId="48570A9A" w14:textId="1007F54A" w:rsidR="007A28FE" w:rsidRPr="004A5539" w:rsidRDefault="007A28FE" w:rsidP="004D49E3">
      <w:pPr>
        <w:spacing w:after="0"/>
      </w:pPr>
      <w:r w:rsidRPr="004A5539">
        <w:t xml:space="preserve">All safeguarding files will be kept separately from individual </w:t>
      </w:r>
      <w:r w:rsidR="00E30853">
        <w:t>pupil records</w:t>
      </w:r>
      <w:r w:rsidRPr="004A5539">
        <w:t xml:space="preserve"> and stored securely. Information in these files will only be shared with relevant staff when it is necessary consistent with data protection. </w:t>
      </w:r>
    </w:p>
    <w:p w14:paraId="4E3E8598" w14:textId="77777777" w:rsidR="007A28FE" w:rsidRPr="004A5539" w:rsidRDefault="007A28FE" w:rsidP="004D49E3">
      <w:pPr>
        <w:spacing w:after="0"/>
      </w:pPr>
    </w:p>
    <w:p w14:paraId="4F97F547" w14:textId="77777777" w:rsidR="007A28FE" w:rsidRPr="004A5539" w:rsidRDefault="007A28FE" w:rsidP="007A04B6">
      <w:r w:rsidRPr="004A5539">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13A99590" w14:textId="77777777" w:rsidR="007A28FE" w:rsidRPr="004A5539" w:rsidRDefault="007A28FE" w:rsidP="004D49E3">
      <w:pPr>
        <w:pStyle w:val="TableParagraph"/>
        <w:jc w:val="left"/>
        <w:rPr>
          <w:sz w:val="24"/>
          <w:szCs w:val="24"/>
        </w:rPr>
      </w:pPr>
    </w:p>
    <w:p w14:paraId="6BDB76F3" w14:textId="524D9DAF" w:rsidR="007A28FE" w:rsidRPr="004A5539" w:rsidRDefault="007A28FE" w:rsidP="004D49E3">
      <w:pPr>
        <w:spacing w:after="0"/>
      </w:pPr>
      <w:r w:rsidRPr="004A5539">
        <w:t>When pupils transfer to another</w:t>
      </w:r>
      <w:r w:rsidR="003607AD">
        <w:t xml:space="preserve"> school, college or setting</w:t>
      </w:r>
      <w:r w:rsidRPr="003607AD">
        <w:rPr>
          <w:color w:val="auto"/>
        </w:rPr>
        <w:t xml:space="preserve"> </w:t>
      </w:r>
      <w:r w:rsidRPr="004A5539">
        <w:t>child protection and safeguarding information will be shared with that</w:t>
      </w:r>
      <w:r w:rsidR="003607AD">
        <w:t xml:space="preserve"> school, college or setting </w:t>
      </w:r>
      <w:r w:rsidRPr="004A5539">
        <w:t>to ensure safe and consistent support for that child or young person.</w:t>
      </w:r>
    </w:p>
    <w:p w14:paraId="5D6F269C" w14:textId="77777777" w:rsidR="007A28FE" w:rsidRPr="004A5539" w:rsidRDefault="007A28FE" w:rsidP="004D49E3">
      <w:pPr>
        <w:spacing w:after="0"/>
      </w:pPr>
    </w:p>
    <w:p w14:paraId="0C2922E4" w14:textId="2C2BE3A7" w:rsidR="007A28FE" w:rsidRDefault="007A28FE" w:rsidP="004D49E3">
      <w:pPr>
        <w:spacing w:after="0"/>
      </w:pPr>
      <w:r w:rsidRPr="004A5539">
        <w:lastRenderedPageBreak/>
        <w:t>We will ensure the new</w:t>
      </w:r>
      <w:r w:rsidR="003607AD">
        <w:t xml:space="preserve"> school, college </w:t>
      </w:r>
      <w:proofErr w:type="gramStart"/>
      <w:r w:rsidR="003607AD">
        <w:t>or setting</w:t>
      </w:r>
      <w:proofErr w:type="gramEnd"/>
      <w:r w:rsidR="003607AD">
        <w:t xml:space="preserve"> </w:t>
      </w:r>
      <w:r w:rsidRPr="004A5539">
        <w:t xml:space="preserve">sign a document to say they are in receipt of the safeguarding and child protection file. We will keep </w:t>
      </w:r>
      <w:proofErr w:type="gramStart"/>
      <w:r w:rsidRPr="004A5539">
        <w:t>his</w:t>
      </w:r>
      <w:proofErr w:type="gramEnd"/>
      <w:r w:rsidRPr="004A5539">
        <w:t xml:space="preserve"> </w:t>
      </w:r>
      <w:proofErr w:type="gramStart"/>
      <w:r w:rsidRPr="004A5539">
        <w:t>on</w:t>
      </w:r>
      <w:proofErr w:type="gramEnd"/>
      <w:r w:rsidRPr="004A5539">
        <w:t xml:space="preserve"> file until the child or young person’s 25</w:t>
      </w:r>
      <w:r>
        <w:rPr>
          <w:vertAlign w:val="superscript"/>
        </w:rPr>
        <w:t>TH</w:t>
      </w:r>
      <w:r w:rsidRPr="004A5539">
        <w:t xml:space="preserve"> birth year.</w:t>
      </w:r>
    </w:p>
    <w:p w14:paraId="16DDBA13" w14:textId="77777777" w:rsidR="004D49E3" w:rsidRPr="004A5539" w:rsidRDefault="004D49E3" w:rsidP="004D49E3">
      <w:pPr>
        <w:spacing w:after="0"/>
      </w:pPr>
    </w:p>
    <w:p w14:paraId="54925ED0" w14:textId="7157EDC6" w:rsidR="007A04B6" w:rsidRDefault="007A28FE" w:rsidP="004D49E3">
      <w:pPr>
        <w:pStyle w:val="Heading2"/>
        <w:spacing w:before="0" w:after="0"/>
      </w:pPr>
      <w:bookmarkStart w:id="43" w:name="_Toc202878243"/>
      <w:r>
        <w:t xml:space="preserve">Section 14 </w:t>
      </w:r>
      <w:r w:rsidRPr="004A5539">
        <w:t xml:space="preserve">Early years Setting within our </w:t>
      </w:r>
      <w:r w:rsidR="004E7D1F" w:rsidRPr="004A5539">
        <w:t>school.</w:t>
      </w:r>
      <w:bookmarkEnd w:id="43"/>
      <w:r>
        <w:t xml:space="preserve"> </w:t>
      </w:r>
    </w:p>
    <w:p w14:paraId="2BD276D3" w14:textId="77777777" w:rsidR="004D49E3" w:rsidRDefault="004D49E3" w:rsidP="004D49E3">
      <w:pPr>
        <w:pStyle w:val="TableParagraph"/>
        <w:jc w:val="left"/>
        <w:rPr>
          <w:rStyle w:val="IntenseEmphasis"/>
          <w:highlight w:val="yellow"/>
        </w:rPr>
      </w:pPr>
    </w:p>
    <w:p w14:paraId="5A3F0959" w14:textId="77777777" w:rsidR="007A28FE" w:rsidRPr="00A226D7" w:rsidRDefault="007A28FE" w:rsidP="004D49E3">
      <w:pPr>
        <w:pStyle w:val="TableParagraph"/>
        <w:jc w:val="left"/>
        <w:rPr>
          <w:b/>
          <w:bCs/>
          <w:i/>
          <w:iCs/>
          <w:color w:val="7030A0"/>
          <w:sz w:val="24"/>
          <w:szCs w:val="24"/>
        </w:rPr>
      </w:pPr>
    </w:p>
    <w:p w14:paraId="3F568368" w14:textId="5605FA1A" w:rsidR="007A28FE" w:rsidRPr="004A5539" w:rsidRDefault="007A28FE" w:rsidP="004D49E3">
      <w:pPr>
        <w:spacing w:after="0"/>
      </w:pPr>
      <w:r w:rsidRPr="004A5539">
        <w:t xml:space="preserve">As an early </w:t>
      </w:r>
      <w:proofErr w:type="gramStart"/>
      <w:r w:rsidR="004E7D1F" w:rsidRPr="004A5539">
        <w:t>year</w:t>
      </w:r>
      <w:r w:rsidR="004E7D1F">
        <w:t>’s</w:t>
      </w:r>
      <w:proofErr w:type="gramEnd"/>
      <w:r w:rsidRPr="004A5539">
        <w:t xml:space="preserve"> provider delivering the Early</w:t>
      </w:r>
      <w:r w:rsidRPr="004A5539">
        <w:rPr>
          <w:spacing w:val="-14"/>
        </w:rPr>
        <w:t xml:space="preserve"> </w:t>
      </w:r>
      <w:r w:rsidRPr="004A5539">
        <w:t>Years</w:t>
      </w:r>
      <w:r w:rsidRPr="004A5539">
        <w:rPr>
          <w:spacing w:val="-14"/>
        </w:rPr>
        <w:t xml:space="preserve"> </w:t>
      </w:r>
      <w:r w:rsidRPr="004A5539">
        <w:t>Foundation</w:t>
      </w:r>
      <w:r w:rsidRPr="004A5539">
        <w:rPr>
          <w:spacing w:val="-14"/>
        </w:rPr>
        <w:t xml:space="preserve"> </w:t>
      </w:r>
      <w:r w:rsidRPr="004A5539">
        <w:t>Stage</w:t>
      </w:r>
      <w:r w:rsidRPr="004A5539">
        <w:rPr>
          <w:spacing w:val="-15"/>
        </w:rPr>
        <w:t xml:space="preserve"> </w:t>
      </w:r>
      <w:r w:rsidRPr="004A5539">
        <w:t>(EYFS),</w:t>
      </w:r>
      <w:r w:rsidRPr="004A5539">
        <w:rPr>
          <w:spacing w:val="-14"/>
        </w:rPr>
        <w:t xml:space="preserve"> </w:t>
      </w:r>
      <w:r w:rsidRPr="004A5539">
        <w:t>our aim is to meet the specific safeguarding and child protection duties set out in the Childcare Act 2006 and related statutory guidance. We will do this by</w:t>
      </w:r>
    </w:p>
    <w:p w14:paraId="74FC1215" w14:textId="77777777" w:rsidR="007A28FE" w:rsidRPr="004A5539" w:rsidRDefault="007A28FE" w:rsidP="004D49E3">
      <w:pPr>
        <w:spacing w:after="0"/>
      </w:pPr>
    </w:p>
    <w:p w14:paraId="054E9FA7" w14:textId="77777777" w:rsidR="007A28FE" w:rsidRPr="004A5539" w:rsidRDefault="007A28FE" w:rsidP="004D49E3">
      <w:pPr>
        <w:spacing w:after="0"/>
      </w:pPr>
      <w:r w:rsidRPr="004A5539">
        <w:t xml:space="preserve">Ensuring we have a safe secure learning environment where children can be seen and </w:t>
      </w:r>
      <w:proofErr w:type="gramStart"/>
      <w:r w:rsidRPr="004A5539">
        <w:t>heard at all times</w:t>
      </w:r>
      <w:proofErr w:type="gramEnd"/>
      <w:r w:rsidRPr="004A5539">
        <w:t>.</w:t>
      </w:r>
    </w:p>
    <w:p w14:paraId="65F16399" w14:textId="77777777" w:rsidR="007A28FE" w:rsidRPr="004A5539" w:rsidRDefault="007A28FE" w:rsidP="004D49E3">
      <w:pPr>
        <w:pStyle w:val="TableParagraph"/>
        <w:jc w:val="left"/>
        <w:rPr>
          <w:sz w:val="24"/>
          <w:szCs w:val="24"/>
        </w:rPr>
      </w:pPr>
    </w:p>
    <w:p w14:paraId="7886D0DA" w14:textId="77777777" w:rsidR="007A28FE" w:rsidRPr="007A04B6" w:rsidRDefault="007A28FE" w:rsidP="00640739">
      <w:pPr>
        <w:pStyle w:val="TableParagraph"/>
        <w:numPr>
          <w:ilvl w:val="0"/>
          <w:numId w:val="10"/>
        </w:numPr>
        <w:jc w:val="left"/>
      </w:pPr>
      <w:r w:rsidRPr="007A04B6">
        <w:t>A named member of staff in the DSL team.</w:t>
      </w:r>
    </w:p>
    <w:p w14:paraId="67072717" w14:textId="77777777" w:rsidR="007A28FE" w:rsidRPr="007A04B6" w:rsidRDefault="007A28FE" w:rsidP="00640739">
      <w:pPr>
        <w:pStyle w:val="TableParagraph"/>
        <w:numPr>
          <w:ilvl w:val="0"/>
          <w:numId w:val="10"/>
        </w:numPr>
        <w:jc w:val="left"/>
      </w:pPr>
      <w:r w:rsidRPr="007A04B6">
        <w:t>A member of staff who always holds a current pediatric first aid qualification and available.</w:t>
      </w:r>
    </w:p>
    <w:p w14:paraId="18738CC7" w14:textId="78484B51" w:rsidR="007A28FE" w:rsidRPr="007A04B6" w:rsidRDefault="007A28FE" w:rsidP="00640739">
      <w:pPr>
        <w:pStyle w:val="TableParagraph"/>
        <w:numPr>
          <w:ilvl w:val="0"/>
          <w:numId w:val="10"/>
        </w:numPr>
        <w:jc w:val="left"/>
      </w:pPr>
      <w:r w:rsidRPr="007A04B6">
        <w:t xml:space="preserve">We will liaise with parents and carers supporting with </w:t>
      </w:r>
      <w:r w:rsidR="00334B3D" w:rsidRPr="007A04B6">
        <w:t>their</w:t>
      </w:r>
      <w:r w:rsidRPr="007A04B6">
        <w:t xml:space="preserve"> Childs development. </w:t>
      </w:r>
    </w:p>
    <w:p w14:paraId="23EC6598" w14:textId="77777777" w:rsidR="007A28FE" w:rsidRPr="007A04B6" w:rsidRDefault="007A28FE" w:rsidP="00640739">
      <w:pPr>
        <w:pStyle w:val="TableParagraph"/>
        <w:numPr>
          <w:ilvl w:val="0"/>
          <w:numId w:val="10"/>
        </w:numPr>
        <w:jc w:val="left"/>
      </w:pPr>
      <w:r w:rsidRPr="007A04B6">
        <w:t>Routine monitoring of health and safety practices to promote Childrens safety and welfare.</w:t>
      </w:r>
    </w:p>
    <w:p w14:paraId="3F022DA5" w14:textId="77777777" w:rsidR="007A28FE" w:rsidRPr="007A04B6" w:rsidRDefault="007A28FE" w:rsidP="00640739">
      <w:pPr>
        <w:pStyle w:val="TableParagraph"/>
        <w:numPr>
          <w:ilvl w:val="0"/>
          <w:numId w:val="10"/>
        </w:numPr>
        <w:jc w:val="left"/>
      </w:pPr>
      <w:r w:rsidRPr="007A04B6">
        <w:t>Appropriate staff, ratios and qualifications comply with statutory guidance meeting the needs of all children.</w:t>
      </w:r>
    </w:p>
    <w:p w14:paraId="519DD9F9" w14:textId="77777777" w:rsidR="007A28FE" w:rsidRPr="007A04B6" w:rsidRDefault="007A28FE" w:rsidP="004D49E3">
      <w:pPr>
        <w:pStyle w:val="TableParagraph"/>
        <w:ind w:left="410"/>
        <w:jc w:val="left"/>
      </w:pPr>
    </w:p>
    <w:p w14:paraId="2FC006CA" w14:textId="77777777" w:rsidR="007A28FE" w:rsidRDefault="007A28FE" w:rsidP="004D49E3">
      <w:pPr>
        <w:pStyle w:val="TableParagraph"/>
        <w:jc w:val="left"/>
      </w:pPr>
      <w:r w:rsidRPr="007A04B6">
        <w:t>We will promote the health of all children and young people including early years by –</w:t>
      </w:r>
    </w:p>
    <w:p w14:paraId="65350B4F" w14:textId="77777777" w:rsidR="004D49E3" w:rsidRPr="007A04B6" w:rsidRDefault="004D49E3" w:rsidP="004D49E3">
      <w:pPr>
        <w:pStyle w:val="TableParagraph"/>
        <w:jc w:val="left"/>
      </w:pPr>
    </w:p>
    <w:p w14:paraId="13C68247" w14:textId="77777777" w:rsidR="00932F9F" w:rsidRDefault="007A28FE" w:rsidP="00640739">
      <w:pPr>
        <w:pStyle w:val="TableParagraph"/>
        <w:numPr>
          <w:ilvl w:val="0"/>
          <w:numId w:val="10"/>
        </w:numPr>
        <w:jc w:val="left"/>
      </w:pPr>
      <w:r w:rsidRPr="007A04B6">
        <w:t>Taking necessary steps to prevent spread of infection.</w:t>
      </w:r>
    </w:p>
    <w:p w14:paraId="1C44789D" w14:textId="4C6D2F90" w:rsidR="007A28FE" w:rsidRPr="00932F9F" w:rsidRDefault="007A28FE" w:rsidP="00640739">
      <w:pPr>
        <w:pStyle w:val="TableParagraph"/>
        <w:numPr>
          <w:ilvl w:val="0"/>
          <w:numId w:val="10"/>
        </w:numPr>
        <w:jc w:val="left"/>
      </w:pPr>
      <w:r w:rsidRPr="00932F9F">
        <w:t>Ad</w:t>
      </w:r>
      <w:r w:rsidRPr="007A04B6">
        <w:t xml:space="preserve">ministering medicines and </w:t>
      </w:r>
      <w:proofErr w:type="gramStart"/>
      <w:r w:rsidRPr="007A04B6">
        <w:t>or</w:t>
      </w:r>
      <w:proofErr w:type="gramEnd"/>
      <w:r w:rsidRPr="007A04B6">
        <w:t xml:space="preserve"> intimate care is in line with our policies</w:t>
      </w:r>
      <w:r w:rsidR="00932F9F">
        <w:t xml:space="preserve"> </w:t>
      </w:r>
      <w:proofErr w:type="gramStart"/>
      <w:r w:rsidR="00932F9F">
        <w:t>( see</w:t>
      </w:r>
      <w:proofErr w:type="gramEnd"/>
      <w:r w:rsidR="00932F9F">
        <w:t xml:space="preserve"> policies)</w:t>
      </w:r>
    </w:p>
    <w:p w14:paraId="09D3EC71" w14:textId="135A7F20" w:rsidR="007A28FE" w:rsidRPr="007A04B6" w:rsidRDefault="007A28FE" w:rsidP="00640739">
      <w:pPr>
        <w:pStyle w:val="TableParagraph"/>
        <w:numPr>
          <w:ilvl w:val="0"/>
          <w:numId w:val="10"/>
        </w:numPr>
        <w:jc w:val="left"/>
      </w:pPr>
      <w:r w:rsidRPr="007A04B6">
        <w:t xml:space="preserve">Taking appropriate action where </w:t>
      </w:r>
      <w:r w:rsidR="007A04B6">
        <w:t xml:space="preserve">children / </w:t>
      </w:r>
      <w:r w:rsidR="007A04B6" w:rsidRPr="007A04B6">
        <w:t>young children</w:t>
      </w:r>
      <w:r w:rsidRPr="007A04B6">
        <w:t xml:space="preserve">, including early </w:t>
      </w:r>
      <w:proofErr w:type="gramStart"/>
      <w:r w:rsidRPr="007A04B6">
        <w:t>years</w:t>
      </w:r>
      <w:proofErr w:type="gramEnd"/>
      <w:r w:rsidRPr="007A04B6">
        <w:t xml:space="preserve"> are unwell.</w:t>
      </w:r>
    </w:p>
    <w:p w14:paraId="22225084" w14:textId="77777777" w:rsidR="007A28FE" w:rsidRPr="004A5539" w:rsidRDefault="007A28FE" w:rsidP="004D49E3">
      <w:pPr>
        <w:pStyle w:val="TableParagraph"/>
        <w:jc w:val="left"/>
        <w:rPr>
          <w:sz w:val="24"/>
          <w:szCs w:val="24"/>
        </w:rPr>
      </w:pPr>
    </w:p>
    <w:p w14:paraId="138547B2" w14:textId="20A367DD" w:rsidR="007A28FE" w:rsidRPr="007A04B6" w:rsidRDefault="007A28FE" w:rsidP="004D49E3">
      <w:pPr>
        <w:pStyle w:val="Heading2"/>
        <w:spacing w:before="0" w:after="0"/>
      </w:pPr>
      <w:bookmarkStart w:id="44" w:name="_Toc202878244"/>
      <w:r w:rsidRPr="007A04B6">
        <w:t xml:space="preserve">Section </w:t>
      </w:r>
      <w:r w:rsidR="007A04B6" w:rsidRPr="007A04B6">
        <w:t>15 Our</w:t>
      </w:r>
      <w:r w:rsidRPr="007A04B6">
        <w:t xml:space="preserve"> Responsibilities</w:t>
      </w:r>
      <w:bookmarkEnd w:id="44"/>
      <w:r w:rsidRPr="007A04B6">
        <w:t xml:space="preserve"> </w:t>
      </w:r>
    </w:p>
    <w:p w14:paraId="59019B9A" w14:textId="77777777" w:rsidR="004D49E3" w:rsidRDefault="004D49E3" w:rsidP="004D49E3">
      <w:pPr>
        <w:spacing w:after="0"/>
      </w:pPr>
    </w:p>
    <w:p w14:paraId="7B1C310E" w14:textId="17314A71" w:rsidR="007A28FE" w:rsidRDefault="007A28FE" w:rsidP="004D49E3">
      <w:pPr>
        <w:spacing w:after="0"/>
      </w:pPr>
      <w:r w:rsidRPr="004A5539">
        <w:t xml:space="preserve">Safeguarding and promoting the welfare of children is </w:t>
      </w:r>
      <w:r w:rsidRPr="004A5539">
        <w:rPr>
          <w:i/>
        </w:rPr>
        <w:t>everyone’s responsibility</w:t>
      </w:r>
      <w:r w:rsidRPr="004A5539">
        <w:t>. Everyone who</w:t>
      </w:r>
      <w:r w:rsidRPr="004A5539">
        <w:rPr>
          <w:spacing w:val="-1"/>
        </w:rPr>
        <w:t xml:space="preserve"> </w:t>
      </w:r>
      <w:proofErr w:type="gramStart"/>
      <w:r w:rsidRPr="004A5539">
        <w:t>comes into</w:t>
      </w:r>
      <w:r w:rsidRPr="004A5539">
        <w:rPr>
          <w:spacing w:val="-1"/>
        </w:rPr>
        <w:t xml:space="preserve"> </w:t>
      </w:r>
      <w:r w:rsidRPr="004A5539">
        <w:t>contact</w:t>
      </w:r>
      <w:r w:rsidRPr="004A5539">
        <w:rPr>
          <w:spacing w:val="-1"/>
        </w:rPr>
        <w:t xml:space="preserve"> </w:t>
      </w:r>
      <w:r w:rsidRPr="004A5539">
        <w:t>with</w:t>
      </w:r>
      <w:proofErr w:type="gramEnd"/>
      <w:r w:rsidRPr="004A5539">
        <w:rPr>
          <w:spacing w:val="-1"/>
        </w:rPr>
        <w:t xml:space="preserve"> </w:t>
      </w:r>
      <w:r w:rsidRPr="004A5539">
        <w:t>children</w:t>
      </w:r>
      <w:r w:rsidRPr="004A5539">
        <w:rPr>
          <w:spacing w:val="-1"/>
        </w:rPr>
        <w:t xml:space="preserve"> </w:t>
      </w:r>
      <w:r w:rsidRPr="004A5539">
        <w:t>and</w:t>
      </w:r>
      <w:r w:rsidRPr="004A5539">
        <w:rPr>
          <w:spacing w:val="-1"/>
        </w:rPr>
        <w:t xml:space="preserve"> </w:t>
      </w:r>
      <w:r w:rsidRPr="004A5539">
        <w:t>their</w:t>
      </w:r>
      <w:r w:rsidRPr="004A5539">
        <w:rPr>
          <w:spacing w:val="-1"/>
        </w:rPr>
        <w:t xml:space="preserve"> </w:t>
      </w:r>
      <w:r w:rsidRPr="004A5539">
        <w:t>parents</w:t>
      </w:r>
      <w:r w:rsidRPr="004A5539">
        <w:rPr>
          <w:spacing w:val="-1"/>
        </w:rPr>
        <w:t xml:space="preserve"> </w:t>
      </w:r>
      <w:r w:rsidRPr="004A5539">
        <w:t>or</w:t>
      </w:r>
      <w:r w:rsidRPr="004A5539">
        <w:rPr>
          <w:spacing w:val="-1"/>
        </w:rPr>
        <w:t xml:space="preserve"> </w:t>
      </w:r>
      <w:r w:rsidRPr="004A5539">
        <w:t>carers has</w:t>
      </w:r>
      <w:r w:rsidRPr="004A5539">
        <w:rPr>
          <w:spacing w:val="-1"/>
        </w:rPr>
        <w:t xml:space="preserve"> </w:t>
      </w:r>
      <w:r w:rsidRPr="004A5539">
        <w:t>a</w:t>
      </w:r>
      <w:r w:rsidRPr="004A5539">
        <w:rPr>
          <w:spacing w:val="-1"/>
        </w:rPr>
        <w:t xml:space="preserve"> </w:t>
      </w:r>
      <w:r w:rsidRPr="004A5539">
        <w:t>role to play in safeguarding children.</w:t>
      </w:r>
    </w:p>
    <w:p w14:paraId="074DAC33" w14:textId="77777777" w:rsidR="004D49E3" w:rsidRPr="004A5539" w:rsidRDefault="004D49E3" w:rsidP="004D49E3">
      <w:pPr>
        <w:spacing w:after="0"/>
        <w:rPr>
          <w:b/>
          <w:bCs/>
        </w:rPr>
      </w:pPr>
    </w:p>
    <w:p w14:paraId="0392EB8A" w14:textId="7C10F96B" w:rsidR="007A28FE" w:rsidRDefault="007A28FE" w:rsidP="004D49E3">
      <w:pPr>
        <w:spacing w:after="0"/>
        <w:rPr>
          <w:spacing w:val="-2"/>
        </w:rPr>
      </w:pPr>
      <w:r w:rsidRPr="004A5539">
        <w:t xml:space="preserve">Knowing what to look for is vital to the early identification of abuse and neglect and if staff are unsure, they should always speak to the </w:t>
      </w:r>
      <w:r w:rsidR="001C4CA2">
        <w:t>DSL</w:t>
      </w:r>
      <w:r w:rsidRPr="004A5539">
        <w:t xml:space="preserve"> or deputy</w:t>
      </w:r>
      <w:r w:rsidRPr="004A5539">
        <w:rPr>
          <w:spacing w:val="-7"/>
        </w:rPr>
        <w:t xml:space="preserve"> </w:t>
      </w:r>
      <w:r w:rsidRPr="004A5539">
        <w:t>–</w:t>
      </w:r>
      <w:r w:rsidRPr="004A5539">
        <w:rPr>
          <w:spacing w:val="-8"/>
        </w:rPr>
        <w:t xml:space="preserve"> </w:t>
      </w:r>
      <w:r w:rsidRPr="004A5539">
        <w:t>if</w:t>
      </w:r>
      <w:r w:rsidRPr="004A5539">
        <w:rPr>
          <w:spacing w:val="-7"/>
        </w:rPr>
        <w:t xml:space="preserve"> </w:t>
      </w:r>
      <w:r w:rsidRPr="004A5539">
        <w:t>in</w:t>
      </w:r>
      <w:r w:rsidRPr="004A5539">
        <w:rPr>
          <w:spacing w:val="-8"/>
        </w:rPr>
        <w:t xml:space="preserve"> </w:t>
      </w:r>
      <w:r w:rsidRPr="004A5539">
        <w:t>exceptional</w:t>
      </w:r>
      <w:r w:rsidRPr="004A5539">
        <w:rPr>
          <w:spacing w:val="-9"/>
        </w:rPr>
        <w:t xml:space="preserve"> </w:t>
      </w:r>
      <w:r w:rsidRPr="004A5539">
        <w:t>circumstances,</w:t>
      </w:r>
      <w:r w:rsidRPr="004A5539">
        <w:rPr>
          <w:spacing w:val="-7"/>
        </w:rPr>
        <w:t xml:space="preserve"> </w:t>
      </w:r>
      <w:r w:rsidRPr="004A5539">
        <w:t>the</w:t>
      </w:r>
      <w:r w:rsidRPr="004A5539">
        <w:rPr>
          <w:spacing w:val="-8"/>
        </w:rPr>
        <w:t xml:space="preserve"> </w:t>
      </w:r>
      <w:r w:rsidR="001C4CA2">
        <w:t>DSL</w:t>
      </w:r>
      <w:r w:rsidRPr="004A5539">
        <w:rPr>
          <w:spacing w:val="-8"/>
        </w:rPr>
        <w:t xml:space="preserve"> </w:t>
      </w:r>
      <w:r w:rsidRPr="004A5539">
        <w:t>(or</w:t>
      </w:r>
      <w:r w:rsidRPr="004A5539">
        <w:rPr>
          <w:spacing w:val="-7"/>
        </w:rPr>
        <w:t xml:space="preserve"> </w:t>
      </w:r>
      <w:r w:rsidRPr="004A5539">
        <w:t xml:space="preserve">deputy lead) is not available, staff should consider speaking to a member of the ALT or contacting the local Children’s Social Care Team. All actions that are completed in the absence of a designated safeguarding person should be shared with them at the very earliest </w:t>
      </w:r>
      <w:r w:rsidRPr="004A5539">
        <w:rPr>
          <w:spacing w:val="-2"/>
        </w:rPr>
        <w:t>opportunity.</w:t>
      </w:r>
    </w:p>
    <w:p w14:paraId="5CC6EF90" w14:textId="77777777" w:rsidR="004D49E3" w:rsidRPr="004A5539" w:rsidRDefault="004D49E3" w:rsidP="004D49E3">
      <w:pPr>
        <w:spacing w:after="0"/>
        <w:rPr>
          <w:b/>
          <w:bCs/>
          <w:spacing w:val="-2"/>
        </w:rPr>
      </w:pPr>
    </w:p>
    <w:p w14:paraId="3662AD94" w14:textId="1A28C078" w:rsidR="007A28FE" w:rsidRDefault="00932F9F" w:rsidP="004D49E3">
      <w:pPr>
        <w:spacing w:after="0"/>
        <w:rPr>
          <w:rStyle w:val="IntenseReference"/>
        </w:rPr>
      </w:pPr>
      <w:r>
        <w:t xml:space="preserve">The Governing Body </w:t>
      </w:r>
      <w:r w:rsidR="007A28FE" w:rsidRPr="004A5539">
        <w:t>of</w:t>
      </w:r>
      <w:r w:rsidR="007A28FE" w:rsidRPr="004A5539">
        <w:rPr>
          <w:spacing w:val="-7"/>
        </w:rPr>
        <w:t xml:space="preserve"> </w:t>
      </w:r>
      <w:proofErr w:type="spellStart"/>
      <w:r>
        <w:rPr>
          <w:spacing w:val="-7"/>
        </w:rPr>
        <w:t>Westlands</w:t>
      </w:r>
      <w:proofErr w:type="spellEnd"/>
      <w:r>
        <w:rPr>
          <w:spacing w:val="-7"/>
        </w:rPr>
        <w:t xml:space="preserve"> First School </w:t>
      </w:r>
      <w:proofErr w:type="gramStart"/>
      <w:r>
        <w:rPr>
          <w:spacing w:val="-7"/>
        </w:rPr>
        <w:t>&amp;b</w:t>
      </w:r>
      <w:proofErr w:type="gramEnd"/>
      <w:r>
        <w:rPr>
          <w:spacing w:val="-7"/>
        </w:rPr>
        <w:t xml:space="preserve"> Nursery </w:t>
      </w:r>
      <w:r w:rsidR="007A28FE" w:rsidRPr="004A5539">
        <w:t>will</w:t>
      </w:r>
      <w:r w:rsidR="007A28FE" w:rsidRPr="004A5539">
        <w:rPr>
          <w:spacing w:val="-7"/>
        </w:rPr>
        <w:t xml:space="preserve"> </w:t>
      </w:r>
      <w:r w:rsidR="007A28FE" w:rsidRPr="004A5539">
        <w:t>determine</w:t>
      </w:r>
      <w:r w:rsidR="007A28FE" w:rsidRPr="004A5539">
        <w:rPr>
          <w:spacing w:val="-7"/>
        </w:rPr>
        <w:t xml:space="preserve"> </w:t>
      </w:r>
      <w:r w:rsidR="007A28FE" w:rsidRPr="004A5539">
        <w:t>and</w:t>
      </w:r>
      <w:r w:rsidR="007A28FE" w:rsidRPr="004A5539">
        <w:rPr>
          <w:spacing w:val="-7"/>
        </w:rPr>
        <w:t xml:space="preserve"> </w:t>
      </w:r>
      <w:r w:rsidR="007A28FE" w:rsidRPr="004A5539">
        <w:t>keep</w:t>
      </w:r>
      <w:r w:rsidR="007A28FE" w:rsidRPr="004A5539">
        <w:rPr>
          <w:spacing w:val="-7"/>
        </w:rPr>
        <w:t xml:space="preserve"> </w:t>
      </w:r>
      <w:r w:rsidR="007A28FE" w:rsidRPr="004A5539">
        <w:t>under</w:t>
      </w:r>
      <w:r w:rsidR="007A28FE" w:rsidRPr="004A5539">
        <w:rPr>
          <w:spacing w:val="-6"/>
        </w:rPr>
        <w:t xml:space="preserve"> </w:t>
      </w:r>
      <w:r w:rsidR="007A28FE" w:rsidRPr="004A5539">
        <w:t>review</w:t>
      </w:r>
      <w:r w:rsidR="007A28FE" w:rsidRPr="004A5539">
        <w:rPr>
          <w:spacing w:val="-6"/>
        </w:rPr>
        <w:t xml:space="preserve"> </w:t>
      </w:r>
      <w:r w:rsidR="007A28FE" w:rsidRPr="004A5539">
        <w:t>safeguarding</w:t>
      </w:r>
      <w:r w:rsidR="007A28FE" w:rsidRPr="004A5539">
        <w:rPr>
          <w:spacing w:val="-7"/>
        </w:rPr>
        <w:t xml:space="preserve"> </w:t>
      </w:r>
      <w:r w:rsidR="007A28FE" w:rsidRPr="004A5539">
        <w:t>policy and practice in</w:t>
      </w:r>
      <w:r>
        <w:t xml:space="preserve"> our school.</w:t>
      </w:r>
    </w:p>
    <w:p w14:paraId="4FFB395F" w14:textId="77777777" w:rsidR="007A04B6" w:rsidRPr="004A5539" w:rsidRDefault="007A04B6" w:rsidP="004D49E3">
      <w:pPr>
        <w:spacing w:after="0"/>
      </w:pPr>
    </w:p>
    <w:p w14:paraId="4817E321" w14:textId="77777777" w:rsidR="007A28FE" w:rsidRDefault="007A28FE" w:rsidP="004D49E3">
      <w:pPr>
        <w:spacing w:after="0"/>
        <w:rPr>
          <w:spacing w:val="-2"/>
        </w:rPr>
      </w:pPr>
      <w:r w:rsidRPr="00FE6AD1">
        <w:t>All</w:t>
      </w:r>
      <w:r w:rsidRPr="00FE6AD1">
        <w:rPr>
          <w:spacing w:val="-2"/>
        </w:rPr>
        <w:t xml:space="preserve"> </w:t>
      </w:r>
      <w:r w:rsidRPr="00FE6AD1">
        <w:t>staff</w:t>
      </w:r>
      <w:r w:rsidRPr="00FE6AD1">
        <w:rPr>
          <w:spacing w:val="-1"/>
        </w:rPr>
        <w:t xml:space="preserve"> </w:t>
      </w:r>
      <w:r w:rsidRPr="00FE6AD1">
        <w:t>working</w:t>
      </w:r>
      <w:r w:rsidRPr="00FE6AD1">
        <w:rPr>
          <w:spacing w:val="-2"/>
        </w:rPr>
        <w:t xml:space="preserve"> </w:t>
      </w:r>
      <w:r w:rsidRPr="00FE6AD1">
        <w:t>(including</w:t>
      </w:r>
      <w:r w:rsidRPr="00FE6AD1">
        <w:rPr>
          <w:spacing w:val="-1"/>
        </w:rPr>
        <w:t xml:space="preserve"> </w:t>
      </w:r>
      <w:r w:rsidRPr="00FE6AD1">
        <w:t>visiting</w:t>
      </w:r>
      <w:r w:rsidRPr="00FE6AD1">
        <w:rPr>
          <w:spacing w:val="-2"/>
        </w:rPr>
        <w:t xml:space="preserve"> </w:t>
      </w:r>
      <w:r w:rsidRPr="00FE6AD1">
        <w:t>staff)</w:t>
      </w:r>
      <w:r w:rsidRPr="00FE6AD1">
        <w:rPr>
          <w:spacing w:val="-2"/>
        </w:rPr>
        <w:t xml:space="preserve"> must:</w:t>
      </w:r>
    </w:p>
    <w:p w14:paraId="5CB69F9F" w14:textId="77777777" w:rsidR="004D49E3" w:rsidRPr="00FE6AD1" w:rsidRDefault="004D49E3" w:rsidP="004D49E3">
      <w:pPr>
        <w:spacing w:after="0"/>
      </w:pPr>
    </w:p>
    <w:p w14:paraId="57714B25" w14:textId="77777777" w:rsidR="007A28FE" w:rsidRPr="007A04B6" w:rsidRDefault="007A28FE" w:rsidP="00640739">
      <w:pPr>
        <w:pStyle w:val="ListParagraph"/>
        <w:numPr>
          <w:ilvl w:val="0"/>
          <w:numId w:val="35"/>
        </w:numPr>
        <w:spacing w:after="0"/>
        <w:rPr>
          <w:rFonts w:ascii="Arial" w:hAnsi="Arial" w:cs="Arial"/>
        </w:rPr>
      </w:pPr>
      <w:r w:rsidRPr="007A04B6">
        <w:rPr>
          <w:rFonts w:ascii="Arial" w:hAnsi="Arial" w:cs="Arial"/>
        </w:rPr>
        <w:t>Observe</w:t>
      </w:r>
      <w:r w:rsidRPr="007A04B6">
        <w:rPr>
          <w:rFonts w:ascii="Arial" w:hAnsi="Arial" w:cs="Arial"/>
          <w:spacing w:val="-5"/>
        </w:rPr>
        <w:t xml:space="preserve"> </w:t>
      </w:r>
      <w:r w:rsidRPr="007A04B6">
        <w:rPr>
          <w:rFonts w:ascii="Arial" w:hAnsi="Arial" w:cs="Arial"/>
        </w:rPr>
        <w:t>and</w:t>
      </w:r>
      <w:r w:rsidRPr="007A04B6">
        <w:rPr>
          <w:rFonts w:ascii="Arial" w:hAnsi="Arial" w:cs="Arial"/>
          <w:spacing w:val="-3"/>
        </w:rPr>
        <w:t xml:space="preserve"> </w:t>
      </w:r>
      <w:r w:rsidRPr="007A04B6">
        <w:rPr>
          <w:rFonts w:ascii="Arial" w:hAnsi="Arial" w:cs="Arial"/>
        </w:rPr>
        <w:t>comply</w:t>
      </w:r>
      <w:r w:rsidRPr="007A04B6">
        <w:rPr>
          <w:rFonts w:ascii="Arial" w:hAnsi="Arial" w:cs="Arial"/>
          <w:spacing w:val="-2"/>
        </w:rPr>
        <w:t xml:space="preserve"> </w:t>
      </w:r>
      <w:r w:rsidRPr="007A04B6">
        <w:rPr>
          <w:rFonts w:ascii="Arial" w:hAnsi="Arial" w:cs="Arial"/>
        </w:rPr>
        <w:t>with</w:t>
      </w:r>
      <w:r w:rsidRPr="007A04B6">
        <w:rPr>
          <w:rFonts w:ascii="Arial" w:hAnsi="Arial" w:cs="Arial"/>
          <w:spacing w:val="-2"/>
        </w:rPr>
        <w:t xml:space="preserve"> </w:t>
      </w:r>
      <w:r w:rsidRPr="007A04B6">
        <w:rPr>
          <w:rFonts w:ascii="Arial" w:hAnsi="Arial" w:cs="Arial"/>
        </w:rPr>
        <w:t>the</w:t>
      </w:r>
      <w:r w:rsidRPr="007A04B6">
        <w:rPr>
          <w:rFonts w:ascii="Arial" w:hAnsi="Arial" w:cs="Arial"/>
          <w:spacing w:val="-2"/>
        </w:rPr>
        <w:t xml:space="preserve"> </w:t>
      </w:r>
      <w:r w:rsidRPr="007A04B6">
        <w:rPr>
          <w:rFonts w:ascii="Arial" w:hAnsi="Arial" w:cs="Arial"/>
        </w:rPr>
        <w:t>staff</w:t>
      </w:r>
      <w:r w:rsidRPr="007A04B6">
        <w:rPr>
          <w:rFonts w:ascii="Arial" w:hAnsi="Arial" w:cs="Arial"/>
          <w:spacing w:val="-2"/>
        </w:rPr>
        <w:t xml:space="preserve"> </w:t>
      </w:r>
      <w:r w:rsidRPr="007A04B6">
        <w:rPr>
          <w:rFonts w:ascii="Arial" w:hAnsi="Arial" w:cs="Arial"/>
        </w:rPr>
        <w:t>code</w:t>
      </w:r>
      <w:r w:rsidRPr="007A04B6">
        <w:rPr>
          <w:rFonts w:ascii="Arial" w:hAnsi="Arial" w:cs="Arial"/>
          <w:spacing w:val="-2"/>
        </w:rPr>
        <w:t xml:space="preserve"> </w:t>
      </w:r>
      <w:r w:rsidRPr="007A04B6">
        <w:rPr>
          <w:rFonts w:ascii="Arial" w:hAnsi="Arial" w:cs="Arial"/>
        </w:rPr>
        <w:t>of</w:t>
      </w:r>
      <w:r w:rsidRPr="007A04B6">
        <w:rPr>
          <w:rFonts w:ascii="Arial" w:hAnsi="Arial" w:cs="Arial"/>
          <w:spacing w:val="-4"/>
        </w:rPr>
        <w:t xml:space="preserve"> </w:t>
      </w:r>
      <w:r w:rsidRPr="007A04B6">
        <w:rPr>
          <w:rFonts w:ascii="Arial" w:hAnsi="Arial" w:cs="Arial"/>
          <w:spacing w:val="-2"/>
        </w:rPr>
        <w:t>conduct.</w:t>
      </w:r>
    </w:p>
    <w:p w14:paraId="305CB956" w14:textId="699B3F78" w:rsidR="007A28FE" w:rsidRPr="007A04B6" w:rsidRDefault="007A28FE" w:rsidP="00640739">
      <w:pPr>
        <w:pStyle w:val="ListParagraph"/>
        <w:numPr>
          <w:ilvl w:val="0"/>
          <w:numId w:val="35"/>
        </w:numPr>
        <w:spacing w:after="0"/>
        <w:rPr>
          <w:rFonts w:ascii="Arial" w:hAnsi="Arial" w:cs="Arial"/>
          <w:b/>
          <w:bCs/>
          <w:color w:val="000000" w:themeColor="text1"/>
        </w:rPr>
      </w:pPr>
      <w:r w:rsidRPr="007A04B6">
        <w:rPr>
          <w:rFonts w:ascii="Arial" w:hAnsi="Arial" w:cs="Arial"/>
        </w:rPr>
        <w:lastRenderedPageBreak/>
        <w:t>Attend</w:t>
      </w:r>
      <w:r w:rsidRPr="007A04B6">
        <w:rPr>
          <w:rFonts w:ascii="Arial" w:hAnsi="Arial" w:cs="Arial"/>
          <w:spacing w:val="-4"/>
        </w:rPr>
        <w:t xml:space="preserve"> </w:t>
      </w:r>
      <w:r w:rsidRPr="007A04B6">
        <w:rPr>
          <w:rFonts w:ascii="Arial" w:hAnsi="Arial" w:cs="Arial"/>
        </w:rPr>
        <w:t>all</w:t>
      </w:r>
      <w:r w:rsidRPr="007A04B6">
        <w:rPr>
          <w:rFonts w:ascii="Arial" w:hAnsi="Arial" w:cs="Arial"/>
          <w:spacing w:val="-5"/>
        </w:rPr>
        <w:t xml:space="preserve"> </w:t>
      </w:r>
      <w:r w:rsidRPr="007A04B6">
        <w:rPr>
          <w:rFonts w:ascii="Arial" w:hAnsi="Arial" w:cs="Arial"/>
        </w:rPr>
        <w:t>relevant</w:t>
      </w:r>
      <w:r w:rsidRPr="007A04B6">
        <w:rPr>
          <w:rFonts w:ascii="Arial" w:hAnsi="Arial" w:cs="Arial"/>
          <w:spacing w:val="-4"/>
        </w:rPr>
        <w:t xml:space="preserve"> </w:t>
      </w:r>
      <w:r w:rsidRPr="007A04B6">
        <w:rPr>
          <w:rFonts w:ascii="Arial" w:hAnsi="Arial" w:cs="Arial"/>
        </w:rPr>
        <w:t>training</w:t>
      </w:r>
      <w:r w:rsidRPr="007A04B6">
        <w:rPr>
          <w:rFonts w:ascii="Arial" w:hAnsi="Arial" w:cs="Arial"/>
          <w:spacing w:val="-4"/>
        </w:rPr>
        <w:t xml:space="preserve"> </w:t>
      </w:r>
      <w:r w:rsidRPr="007A04B6">
        <w:rPr>
          <w:rFonts w:ascii="Arial" w:hAnsi="Arial" w:cs="Arial"/>
        </w:rPr>
        <w:t>and</w:t>
      </w:r>
      <w:r w:rsidRPr="007A04B6">
        <w:rPr>
          <w:rFonts w:ascii="Arial" w:hAnsi="Arial" w:cs="Arial"/>
          <w:spacing w:val="-4"/>
        </w:rPr>
        <w:t xml:space="preserve"> </w:t>
      </w:r>
      <w:r w:rsidRPr="007A04B6">
        <w:rPr>
          <w:rFonts w:ascii="Arial" w:hAnsi="Arial" w:cs="Arial"/>
        </w:rPr>
        <w:t>development</w:t>
      </w:r>
      <w:r w:rsidRPr="007A04B6">
        <w:rPr>
          <w:rFonts w:ascii="Arial" w:hAnsi="Arial" w:cs="Arial"/>
          <w:spacing w:val="-4"/>
        </w:rPr>
        <w:t xml:space="preserve"> </w:t>
      </w:r>
      <w:r w:rsidRPr="007A04B6">
        <w:rPr>
          <w:rFonts w:ascii="Arial" w:hAnsi="Arial" w:cs="Arial"/>
        </w:rPr>
        <w:t>provided</w:t>
      </w:r>
      <w:r w:rsidRPr="007A04B6">
        <w:rPr>
          <w:rFonts w:ascii="Arial" w:hAnsi="Arial" w:cs="Arial"/>
          <w:spacing w:val="-4"/>
        </w:rPr>
        <w:t xml:space="preserve"> </w:t>
      </w:r>
      <w:r w:rsidR="00932F9F">
        <w:rPr>
          <w:rFonts w:ascii="Arial" w:hAnsi="Arial" w:cs="Arial"/>
        </w:rPr>
        <w:t>by Westlands First School &amp; Nursery</w:t>
      </w:r>
    </w:p>
    <w:p w14:paraId="703EEB7C" w14:textId="33FFDA81" w:rsidR="007A28FE" w:rsidRPr="007A04B6" w:rsidRDefault="007A28FE" w:rsidP="00640739">
      <w:pPr>
        <w:pStyle w:val="ListParagraph"/>
        <w:numPr>
          <w:ilvl w:val="0"/>
          <w:numId w:val="35"/>
        </w:numPr>
        <w:spacing w:after="0"/>
        <w:rPr>
          <w:rFonts w:ascii="Arial" w:hAnsi="Arial" w:cs="Arial"/>
        </w:rPr>
      </w:pPr>
      <w:r w:rsidRPr="007A04B6">
        <w:rPr>
          <w:rFonts w:ascii="Arial" w:hAnsi="Arial" w:cs="Arial"/>
        </w:rPr>
        <w:t>Induction</w:t>
      </w:r>
      <w:r w:rsidRPr="007A04B6">
        <w:rPr>
          <w:rFonts w:ascii="Arial" w:hAnsi="Arial" w:cs="Arial"/>
          <w:spacing w:val="-2"/>
        </w:rPr>
        <w:t xml:space="preserve"> </w:t>
      </w:r>
      <w:r w:rsidRPr="007A04B6">
        <w:rPr>
          <w:rFonts w:ascii="Arial" w:hAnsi="Arial" w:cs="Arial"/>
        </w:rPr>
        <w:t xml:space="preserve">training must </w:t>
      </w:r>
      <w:r w:rsidR="00334B3D" w:rsidRPr="007A04B6">
        <w:rPr>
          <w:rFonts w:ascii="Arial" w:hAnsi="Arial" w:cs="Arial"/>
        </w:rPr>
        <w:t>include</w:t>
      </w:r>
      <w:r w:rsidRPr="007A04B6">
        <w:rPr>
          <w:rFonts w:ascii="Arial" w:hAnsi="Arial" w:cs="Arial"/>
        </w:rPr>
        <w:t xml:space="preserve"> </w:t>
      </w:r>
    </w:p>
    <w:p w14:paraId="38DCECAF" w14:textId="77777777" w:rsidR="007A28FE" w:rsidRPr="007A04B6" w:rsidRDefault="007A28FE" w:rsidP="00640739">
      <w:pPr>
        <w:pStyle w:val="ListParagraph"/>
        <w:numPr>
          <w:ilvl w:val="0"/>
          <w:numId w:val="35"/>
        </w:numPr>
        <w:spacing w:after="0"/>
        <w:rPr>
          <w:rFonts w:ascii="Arial" w:hAnsi="Arial" w:cs="Arial"/>
        </w:rPr>
      </w:pPr>
      <w:r w:rsidRPr="007A04B6">
        <w:rPr>
          <w:rFonts w:ascii="Arial" w:hAnsi="Arial" w:cs="Arial"/>
        </w:rPr>
        <w:t>Staff</w:t>
      </w:r>
      <w:r w:rsidRPr="007A04B6">
        <w:rPr>
          <w:rFonts w:ascii="Arial" w:hAnsi="Arial" w:cs="Arial"/>
          <w:spacing w:val="-8"/>
        </w:rPr>
        <w:t xml:space="preserve"> </w:t>
      </w:r>
      <w:r w:rsidRPr="007A04B6">
        <w:rPr>
          <w:rFonts w:ascii="Arial" w:hAnsi="Arial" w:cs="Arial"/>
        </w:rPr>
        <w:t>working</w:t>
      </w:r>
      <w:r w:rsidRPr="007A04B6">
        <w:rPr>
          <w:rFonts w:ascii="Arial" w:hAnsi="Arial" w:cs="Arial"/>
          <w:spacing w:val="-9"/>
        </w:rPr>
        <w:t xml:space="preserve"> </w:t>
      </w:r>
      <w:r w:rsidRPr="007A04B6">
        <w:rPr>
          <w:rFonts w:ascii="Arial" w:hAnsi="Arial" w:cs="Arial"/>
        </w:rPr>
        <w:t>directly</w:t>
      </w:r>
      <w:r w:rsidRPr="007A04B6">
        <w:rPr>
          <w:rFonts w:ascii="Arial" w:hAnsi="Arial" w:cs="Arial"/>
          <w:spacing w:val="-8"/>
        </w:rPr>
        <w:t xml:space="preserve"> </w:t>
      </w:r>
      <w:r w:rsidRPr="007A04B6">
        <w:rPr>
          <w:rFonts w:ascii="Arial" w:hAnsi="Arial" w:cs="Arial"/>
        </w:rPr>
        <w:t>with</w:t>
      </w:r>
      <w:r w:rsidRPr="007A04B6">
        <w:rPr>
          <w:rFonts w:ascii="Arial" w:hAnsi="Arial" w:cs="Arial"/>
          <w:spacing w:val="-9"/>
        </w:rPr>
        <w:t xml:space="preserve"> </w:t>
      </w:r>
      <w:r w:rsidRPr="007A04B6">
        <w:rPr>
          <w:rFonts w:ascii="Arial" w:hAnsi="Arial" w:cs="Arial"/>
        </w:rPr>
        <w:t>children</w:t>
      </w:r>
      <w:r w:rsidRPr="007A04B6">
        <w:rPr>
          <w:rFonts w:ascii="Arial" w:hAnsi="Arial" w:cs="Arial"/>
          <w:spacing w:val="-8"/>
        </w:rPr>
        <w:t xml:space="preserve"> </w:t>
      </w:r>
      <w:r w:rsidRPr="007A04B6">
        <w:rPr>
          <w:rFonts w:ascii="Arial" w:hAnsi="Arial" w:cs="Arial"/>
        </w:rPr>
        <w:t>will</w:t>
      </w:r>
      <w:r w:rsidRPr="007A04B6">
        <w:rPr>
          <w:rFonts w:ascii="Arial" w:hAnsi="Arial" w:cs="Arial"/>
          <w:spacing w:val="-9"/>
        </w:rPr>
        <w:t xml:space="preserve"> </w:t>
      </w:r>
      <w:r w:rsidRPr="007A04B6">
        <w:rPr>
          <w:rFonts w:ascii="Arial" w:hAnsi="Arial" w:cs="Arial"/>
        </w:rPr>
        <w:t>read</w:t>
      </w:r>
      <w:r w:rsidRPr="007A04B6">
        <w:rPr>
          <w:rFonts w:ascii="Arial" w:hAnsi="Arial" w:cs="Arial"/>
          <w:spacing w:val="-8"/>
        </w:rPr>
        <w:t xml:space="preserve"> </w:t>
      </w:r>
      <w:r w:rsidRPr="007A04B6">
        <w:rPr>
          <w:rFonts w:ascii="Arial" w:hAnsi="Arial" w:cs="Arial"/>
        </w:rPr>
        <w:t>KCSIE</w:t>
      </w:r>
      <w:r w:rsidRPr="007A04B6">
        <w:rPr>
          <w:rFonts w:ascii="Arial" w:hAnsi="Arial" w:cs="Arial"/>
          <w:spacing w:val="-9"/>
        </w:rPr>
        <w:t xml:space="preserve"> </w:t>
      </w:r>
      <w:r w:rsidRPr="007A04B6">
        <w:rPr>
          <w:rFonts w:ascii="Arial" w:hAnsi="Arial" w:cs="Arial"/>
        </w:rPr>
        <w:t>‘25</w:t>
      </w:r>
      <w:r w:rsidRPr="007A04B6">
        <w:rPr>
          <w:rFonts w:ascii="Arial" w:hAnsi="Arial" w:cs="Arial"/>
          <w:spacing w:val="-8"/>
        </w:rPr>
        <w:t xml:space="preserve"> </w:t>
      </w:r>
      <w:r w:rsidRPr="007A04B6">
        <w:rPr>
          <w:rFonts w:ascii="Arial" w:hAnsi="Arial" w:cs="Arial"/>
          <w:color w:val="FF0000"/>
        </w:rPr>
        <w:t>Part</w:t>
      </w:r>
      <w:r w:rsidRPr="007A04B6">
        <w:rPr>
          <w:rFonts w:ascii="Arial" w:hAnsi="Arial" w:cs="Arial"/>
          <w:color w:val="FF0000"/>
          <w:spacing w:val="-8"/>
        </w:rPr>
        <w:t xml:space="preserve"> </w:t>
      </w:r>
      <w:r w:rsidRPr="007A04B6">
        <w:rPr>
          <w:rFonts w:ascii="Arial" w:hAnsi="Arial" w:cs="Arial"/>
          <w:color w:val="FF0000"/>
        </w:rPr>
        <w:t>1,</w:t>
      </w:r>
      <w:r w:rsidRPr="007A04B6">
        <w:rPr>
          <w:rFonts w:ascii="Arial" w:hAnsi="Arial" w:cs="Arial"/>
          <w:color w:val="FF0000"/>
          <w:spacing w:val="-9"/>
        </w:rPr>
        <w:t xml:space="preserve"> </w:t>
      </w:r>
      <w:r w:rsidRPr="007A04B6">
        <w:rPr>
          <w:rFonts w:ascii="Arial" w:hAnsi="Arial" w:cs="Arial"/>
          <w:color w:val="FF0000"/>
        </w:rPr>
        <w:t>Annex</w:t>
      </w:r>
      <w:r w:rsidRPr="007A04B6">
        <w:rPr>
          <w:rFonts w:ascii="Arial" w:hAnsi="Arial" w:cs="Arial"/>
          <w:color w:val="FF0000"/>
          <w:spacing w:val="-8"/>
        </w:rPr>
        <w:t xml:space="preserve"> </w:t>
      </w:r>
      <w:r w:rsidRPr="007A04B6">
        <w:rPr>
          <w:rFonts w:ascii="Arial" w:hAnsi="Arial" w:cs="Arial"/>
          <w:color w:val="FF0000"/>
          <w:spacing w:val="-4"/>
        </w:rPr>
        <w:t>‘B’.</w:t>
      </w:r>
    </w:p>
    <w:p w14:paraId="0E70BA23" w14:textId="77777777" w:rsidR="007A28FE" w:rsidRPr="007A04B6" w:rsidRDefault="007A28FE" w:rsidP="00640739">
      <w:pPr>
        <w:pStyle w:val="ListParagraph"/>
        <w:numPr>
          <w:ilvl w:val="0"/>
          <w:numId w:val="35"/>
        </w:numPr>
        <w:spacing w:after="0"/>
        <w:rPr>
          <w:rFonts w:ascii="Arial" w:hAnsi="Arial" w:cs="Arial"/>
        </w:rPr>
      </w:pPr>
      <w:r w:rsidRPr="007A04B6">
        <w:rPr>
          <w:rFonts w:ascii="Arial" w:hAnsi="Arial" w:cs="Arial"/>
          <w:color w:val="0A0C0C"/>
        </w:rPr>
        <w:t xml:space="preserve">Staff who do not work directly with children will read KCSIE ’25 </w:t>
      </w:r>
      <w:r w:rsidRPr="007A04B6">
        <w:rPr>
          <w:rFonts w:ascii="Arial" w:hAnsi="Arial" w:cs="Arial"/>
          <w:color w:val="FF0000"/>
        </w:rPr>
        <w:t xml:space="preserve">Annex </w:t>
      </w:r>
      <w:r w:rsidRPr="007A04B6">
        <w:rPr>
          <w:rFonts w:ascii="Arial" w:hAnsi="Arial" w:cs="Arial"/>
          <w:color w:val="FF0000"/>
          <w:spacing w:val="-6"/>
        </w:rPr>
        <w:t>A.</w:t>
      </w:r>
    </w:p>
    <w:p w14:paraId="15A18BE9" w14:textId="13070123" w:rsidR="007A28FE" w:rsidRPr="007A04B6" w:rsidRDefault="007A28FE" w:rsidP="00640739">
      <w:pPr>
        <w:pStyle w:val="ListParagraph"/>
        <w:numPr>
          <w:ilvl w:val="0"/>
          <w:numId w:val="35"/>
        </w:numPr>
        <w:spacing w:after="0"/>
        <w:rPr>
          <w:rFonts w:ascii="Arial" w:hAnsi="Arial" w:cs="Arial"/>
        </w:rPr>
      </w:pPr>
      <w:r w:rsidRPr="007A04B6">
        <w:rPr>
          <w:rFonts w:ascii="Arial" w:hAnsi="Arial" w:cs="Arial"/>
        </w:rPr>
        <w:t>Know</w:t>
      </w:r>
      <w:r w:rsidRPr="007A04B6">
        <w:rPr>
          <w:rFonts w:ascii="Arial" w:hAnsi="Arial" w:cs="Arial"/>
          <w:spacing w:val="-6"/>
        </w:rPr>
        <w:t xml:space="preserve"> </w:t>
      </w:r>
      <w:r w:rsidRPr="007A04B6">
        <w:rPr>
          <w:rFonts w:ascii="Arial" w:hAnsi="Arial" w:cs="Arial"/>
        </w:rPr>
        <w:t>how</w:t>
      </w:r>
      <w:r w:rsidRPr="007A04B6">
        <w:rPr>
          <w:rFonts w:ascii="Arial" w:hAnsi="Arial" w:cs="Arial"/>
          <w:spacing w:val="-5"/>
        </w:rPr>
        <w:t xml:space="preserve"> </w:t>
      </w:r>
      <w:r w:rsidRPr="007A04B6">
        <w:rPr>
          <w:rFonts w:ascii="Arial" w:hAnsi="Arial" w:cs="Arial"/>
        </w:rPr>
        <w:t>to</w:t>
      </w:r>
      <w:r w:rsidRPr="007A04B6">
        <w:rPr>
          <w:rFonts w:ascii="Arial" w:hAnsi="Arial" w:cs="Arial"/>
          <w:spacing w:val="-5"/>
        </w:rPr>
        <w:t xml:space="preserve"> </w:t>
      </w:r>
      <w:r w:rsidRPr="007A04B6">
        <w:rPr>
          <w:rFonts w:ascii="Arial" w:hAnsi="Arial" w:cs="Arial"/>
        </w:rPr>
        <w:t>deal</w:t>
      </w:r>
      <w:r w:rsidRPr="007A04B6">
        <w:rPr>
          <w:rFonts w:ascii="Arial" w:hAnsi="Arial" w:cs="Arial"/>
          <w:spacing w:val="-6"/>
        </w:rPr>
        <w:t xml:space="preserve"> </w:t>
      </w:r>
      <w:r w:rsidRPr="007A04B6">
        <w:rPr>
          <w:rFonts w:ascii="Arial" w:hAnsi="Arial" w:cs="Arial"/>
        </w:rPr>
        <w:t>with</w:t>
      </w:r>
      <w:r w:rsidRPr="007A04B6">
        <w:rPr>
          <w:rFonts w:ascii="Arial" w:hAnsi="Arial" w:cs="Arial"/>
          <w:spacing w:val="-4"/>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disclosure</w:t>
      </w:r>
      <w:r w:rsidRPr="007A04B6">
        <w:rPr>
          <w:rFonts w:ascii="Arial" w:hAnsi="Arial" w:cs="Arial"/>
          <w:b/>
        </w:rPr>
        <w:t>;</w:t>
      </w:r>
      <w:r w:rsidRPr="007A04B6">
        <w:rPr>
          <w:rFonts w:ascii="Arial" w:hAnsi="Arial" w:cs="Arial"/>
          <w:b/>
          <w:spacing w:val="-5"/>
        </w:rPr>
        <w:t xml:space="preserve"> </w:t>
      </w:r>
      <w:r w:rsidRPr="007A04B6">
        <w:rPr>
          <w:rFonts w:ascii="Arial" w:hAnsi="Arial" w:cs="Arial"/>
        </w:rPr>
        <w:t>if</w:t>
      </w:r>
      <w:r w:rsidRPr="007A04B6">
        <w:rPr>
          <w:rFonts w:ascii="Arial" w:hAnsi="Arial" w:cs="Arial"/>
          <w:spacing w:val="-6"/>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pupil</w:t>
      </w:r>
      <w:r w:rsidRPr="007A04B6">
        <w:rPr>
          <w:rFonts w:ascii="Arial" w:hAnsi="Arial" w:cs="Arial"/>
          <w:spacing w:val="-5"/>
        </w:rPr>
        <w:t xml:space="preserve"> </w:t>
      </w:r>
      <w:r w:rsidRPr="007A04B6">
        <w:rPr>
          <w:rFonts w:ascii="Arial" w:hAnsi="Arial" w:cs="Arial"/>
        </w:rPr>
        <w:t>discloses</w:t>
      </w:r>
      <w:r w:rsidRPr="007A04B6">
        <w:rPr>
          <w:rFonts w:ascii="Arial" w:hAnsi="Arial" w:cs="Arial"/>
          <w:spacing w:val="-5"/>
        </w:rPr>
        <w:t xml:space="preserve"> </w:t>
      </w:r>
      <w:r w:rsidRPr="007A04B6">
        <w:rPr>
          <w:rFonts w:ascii="Arial" w:hAnsi="Arial" w:cs="Arial"/>
        </w:rPr>
        <w:t>to</w:t>
      </w:r>
      <w:r w:rsidRPr="007A04B6">
        <w:rPr>
          <w:rFonts w:ascii="Arial" w:hAnsi="Arial" w:cs="Arial"/>
          <w:spacing w:val="-5"/>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member</w:t>
      </w:r>
      <w:r w:rsidRPr="007A04B6">
        <w:rPr>
          <w:rFonts w:ascii="Arial" w:hAnsi="Arial" w:cs="Arial"/>
          <w:spacing w:val="-6"/>
        </w:rPr>
        <w:t xml:space="preserve"> </w:t>
      </w:r>
      <w:r w:rsidRPr="007A04B6">
        <w:rPr>
          <w:rFonts w:ascii="Arial" w:hAnsi="Arial" w:cs="Arial"/>
        </w:rPr>
        <w:t>of</w:t>
      </w:r>
      <w:r w:rsidRPr="007A04B6">
        <w:rPr>
          <w:rFonts w:ascii="Arial" w:hAnsi="Arial" w:cs="Arial"/>
          <w:spacing w:val="-5"/>
        </w:rPr>
        <w:t xml:space="preserve"> </w:t>
      </w:r>
      <w:r w:rsidRPr="007A04B6">
        <w:rPr>
          <w:rFonts w:ascii="Arial" w:hAnsi="Arial" w:cs="Arial"/>
        </w:rPr>
        <w:t>staff</w:t>
      </w:r>
      <w:r w:rsidRPr="007A04B6">
        <w:rPr>
          <w:rFonts w:ascii="Arial" w:hAnsi="Arial" w:cs="Arial"/>
          <w:spacing w:val="-6"/>
        </w:rPr>
        <w:t xml:space="preserve"> </w:t>
      </w:r>
      <w:r w:rsidRPr="007A04B6">
        <w:rPr>
          <w:rFonts w:ascii="Arial" w:hAnsi="Arial" w:cs="Arial"/>
        </w:rPr>
        <w:t>that they</w:t>
      </w:r>
      <w:r w:rsidRPr="007A04B6">
        <w:rPr>
          <w:rFonts w:ascii="Arial" w:hAnsi="Arial" w:cs="Arial"/>
          <w:spacing w:val="-5"/>
        </w:rPr>
        <w:t xml:space="preserve"> </w:t>
      </w:r>
      <w:r w:rsidRPr="007A04B6">
        <w:rPr>
          <w:rFonts w:ascii="Arial" w:hAnsi="Arial" w:cs="Arial"/>
        </w:rPr>
        <w:t>are</w:t>
      </w:r>
      <w:r w:rsidRPr="007A04B6">
        <w:rPr>
          <w:rFonts w:ascii="Arial" w:hAnsi="Arial" w:cs="Arial"/>
          <w:spacing w:val="-7"/>
        </w:rPr>
        <w:t xml:space="preserve"> </w:t>
      </w:r>
      <w:r w:rsidRPr="007A04B6">
        <w:rPr>
          <w:rFonts w:ascii="Arial" w:hAnsi="Arial" w:cs="Arial"/>
        </w:rPr>
        <w:t>being</w:t>
      </w:r>
      <w:r w:rsidRPr="007A04B6">
        <w:rPr>
          <w:rFonts w:ascii="Arial" w:hAnsi="Arial" w:cs="Arial"/>
          <w:spacing w:val="-6"/>
        </w:rPr>
        <w:t xml:space="preserve"> </w:t>
      </w:r>
      <w:r w:rsidRPr="007A04B6">
        <w:rPr>
          <w:rFonts w:ascii="Arial" w:hAnsi="Arial" w:cs="Arial"/>
        </w:rPr>
        <w:t>abused,</w:t>
      </w:r>
      <w:r w:rsidRPr="007A04B6">
        <w:rPr>
          <w:rFonts w:ascii="Arial" w:hAnsi="Arial" w:cs="Arial"/>
          <w:spacing w:val="-6"/>
        </w:rPr>
        <w:t xml:space="preserve"> </w:t>
      </w:r>
      <w:r w:rsidRPr="007A04B6">
        <w:rPr>
          <w:rFonts w:ascii="Arial" w:hAnsi="Arial" w:cs="Arial"/>
        </w:rPr>
        <w:t>the</w:t>
      </w:r>
      <w:r w:rsidRPr="007A04B6">
        <w:rPr>
          <w:rFonts w:ascii="Arial" w:hAnsi="Arial" w:cs="Arial"/>
          <w:spacing w:val="-5"/>
        </w:rPr>
        <w:t xml:space="preserve"> </w:t>
      </w:r>
      <w:r w:rsidRPr="007A04B6">
        <w:rPr>
          <w:rFonts w:ascii="Arial" w:hAnsi="Arial" w:cs="Arial"/>
        </w:rPr>
        <w:t>staff</w:t>
      </w:r>
      <w:r w:rsidRPr="007A04B6">
        <w:rPr>
          <w:rFonts w:ascii="Arial" w:hAnsi="Arial" w:cs="Arial"/>
          <w:spacing w:val="-7"/>
        </w:rPr>
        <w:t xml:space="preserve"> </w:t>
      </w:r>
      <w:r w:rsidRPr="007A04B6">
        <w:rPr>
          <w:rFonts w:ascii="Arial" w:hAnsi="Arial" w:cs="Arial"/>
        </w:rPr>
        <w:t>member</w:t>
      </w:r>
      <w:r w:rsidRPr="007A04B6">
        <w:rPr>
          <w:rFonts w:ascii="Arial" w:hAnsi="Arial" w:cs="Arial"/>
          <w:spacing w:val="-5"/>
        </w:rPr>
        <w:t xml:space="preserve"> </w:t>
      </w:r>
      <w:r w:rsidRPr="007A04B6">
        <w:rPr>
          <w:rFonts w:ascii="Arial" w:hAnsi="Arial" w:cs="Arial"/>
        </w:rPr>
        <w:t>should</w:t>
      </w:r>
      <w:r w:rsidRPr="007A04B6">
        <w:rPr>
          <w:rFonts w:ascii="Arial" w:hAnsi="Arial" w:cs="Arial"/>
          <w:spacing w:val="-6"/>
        </w:rPr>
        <w:t xml:space="preserve"> </w:t>
      </w:r>
      <w:r w:rsidRPr="007A04B6">
        <w:rPr>
          <w:rFonts w:ascii="Arial" w:hAnsi="Arial" w:cs="Arial"/>
        </w:rPr>
        <w:t>refer</w:t>
      </w:r>
      <w:r w:rsidRPr="007A04B6">
        <w:rPr>
          <w:rFonts w:ascii="Arial" w:hAnsi="Arial" w:cs="Arial"/>
          <w:spacing w:val="-6"/>
        </w:rPr>
        <w:t xml:space="preserve"> </w:t>
      </w:r>
      <w:r w:rsidRPr="007A04B6">
        <w:rPr>
          <w:rFonts w:ascii="Arial" w:hAnsi="Arial" w:cs="Arial"/>
        </w:rPr>
        <w:t>to</w:t>
      </w:r>
      <w:r w:rsidRPr="007A04B6">
        <w:rPr>
          <w:rFonts w:ascii="Arial" w:hAnsi="Arial" w:cs="Arial"/>
          <w:spacing w:val="-6"/>
        </w:rPr>
        <w:t xml:space="preserve"> </w:t>
      </w:r>
      <w:r w:rsidRPr="007A04B6">
        <w:rPr>
          <w:rFonts w:ascii="Arial" w:hAnsi="Arial" w:cs="Arial"/>
        </w:rPr>
        <w:t xml:space="preserve">this policy and procedures in place </w:t>
      </w:r>
      <w:r w:rsidR="00932F9F" w:rsidRPr="00932F9F">
        <w:rPr>
          <w:rStyle w:val="IntenseEmphasis"/>
          <w:rFonts w:ascii="Arial" w:hAnsi="Arial" w:cs="Arial"/>
          <w:i w:val="0"/>
          <w:iCs w:val="0"/>
          <w:color w:val="auto"/>
        </w:rPr>
        <w:t>by notifying a member of the safeguarding team immediately</w:t>
      </w:r>
      <w:r w:rsidRPr="00932F9F">
        <w:rPr>
          <w:rStyle w:val="IntenseEmphasis"/>
          <w:rFonts w:ascii="Arial" w:hAnsi="Arial" w:cs="Arial"/>
          <w:color w:val="auto"/>
        </w:rPr>
        <w:t xml:space="preserve"> </w:t>
      </w:r>
      <w:r w:rsidRPr="007A04B6">
        <w:rPr>
          <w:rFonts w:ascii="Arial" w:hAnsi="Arial" w:cs="Arial"/>
        </w:rPr>
        <w:t>and</w:t>
      </w:r>
      <w:r w:rsidRPr="007A04B6">
        <w:rPr>
          <w:rFonts w:ascii="Arial" w:hAnsi="Arial" w:cs="Arial"/>
          <w:spacing w:val="-7"/>
        </w:rPr>
        <w:t xml:space="preserve"> </w:t>
      </w:r>
      <w:r w:rsidRPr="007A04B6">
        <w:rPr>
          <w:rFonts w:ascii="Arial" w:hAnsi="Arial" w:cs="Arial"/>
        </w:rPr>
        <w:t>follow guidance set out in this policy.</w:t>
      </w:r>
    </w:p>
    <w:p w14:paraId="71813026" w14:textId="77B786E4" w:rsidR="007A28FE" w:rsidRPr="007A04B6" w:rsidRDefault="007A28FE" w:rsidP="00640739">
      <w:pPr>
        <w:pStyle w:val="ListParagraph"/>
        <w:widowControl w:val="0"/>
        <w:numPr>
          <w:ilvl w:val="0"/>
          <w:numId w:val="11"/>
        </w:numPr>
        <w:tabs>
          <w:tab w:val="left" w:pos="1747"/>
        </w:tabs>
        <w:autoSpaceDE w:val="0"/>
        <w:autoSpaceDN w:val="0"/>
        <w:spacing w:after="0" w:line="223" w:lineRule="auto"/>
        <w:ind w:right="588"/>
        <w:contextualSpacing w:val="0"/>
        <w:jc w:val="both"/>
        <w:rPr>
          <w:rFonts w:ascii="Arial" w:hAnsi="Arial" w:cs="Arial"/>
        </w:rPr>
      </w:pPr>
      <w:r w:rsidRPr="007A04B6">
        <w:rPr>
          <w:rFonts w:ascii="Arial" w:hAnsi="Arial" w:cs="Arial"/>
        </w:rPr>
        <w:t>Report instances of actual or suspected child abuse or neglect to the D</w:t>
      </w:r>
      <w:r w:rsidR="001C4CA2">
        <w:rPr>
          <w:rFonts w:ascii="Arial" w:hAnsi="Arial" w:cs="Arial"/>
        </w:rPr>
        <w:t>SL</w:t>
      </w:r>
      <w:r w:rsidRPr="007A04B6">
        <w:rPr>
          <w:rFonts w:ascii="Arial" w:hAnsi="Arial" w:cs="Arial"/>
          <w:spacing w:val="-15"/>
        </w:rPr>
        <w:t xml:space="preserve"> </w:t>
      </w:r>
      <w:r w:rsidRPr="007A04B6">
        <w:rPr>
          <w:rFonts w:ascii="Arial" w:hAnsi="Arial" w:cs="Arial"/>
        </w:rPr>
        <w:t>or</w:t>
      </w:r>
      <w:r w:rsidRPr="007A04B6">
        <w:rPr>
          <w:rFonts w:ascii="Arial" w:hAnsi="Arial" w:cs="Arial"/>
          <w:spacing w:val="-14"/>
        </w:rPr>
        <w:t xml:space="preserve"> </w:t>
      </w:r>
      <w:r w:rsidRPr="007A04B6">
        <w:rPr>
          <w:rFonts w:ascii="Arial" w:hAnsi="Arial" w:cs="Arial"/>
        </w:rPr>
        <w:t>in</w:t>
      </w:r>
      <w:r w:rsidRPr="007A04B6">
        <w:rPr>
          <w:rFonts w:ascii="Arial" w:hAnsi="Arial" w:cs="Arial"/>
          <w:spacing w:val="-16"/>
        </w:rPr>
        <w:t xml:space="preserve"> </w:t>
      </w:r>
      <w:r w:rsidRPr="007A04B6">
        <w:rPr>
          <w:rFonts w:ascii="Arial" w:hAnsi="Arial" w:cs="Arial"/>
        </w:rPr>
        <w:t>their</w:t>
      </w:r>
      <w:r w:rsidRPr="007A04B6">
        <w:rPr>
          <w:rFonts w:ascii="Arial" w:hAnsi="Arial" w:cs="Arial"/>
          <w:spacing w:val="-15"/>
        </w:rPr>
        <w:t xml:space="preserve"> </w:t>
      </w:r>
      <w:r w:rsidRPr="007A04B6">
        <w:rPr>
          <w:rFonts w:ascii="Arial" w:hAnsi="Arial" w:cs="Arial"/>
        </w:rPr>
        <w:t>absence,</w:t>
      </w:r>
      <w:r w:rsidRPr="007A04B6">
        <w:rPr>
          <w:rFonts w:ascii="Arial" w:hAnsi="Arial" w:cs="Arial"/>
          <w:spacing w:val="-14"/>
        </w:rPr>
        <w:t xml:space="preserve"> </w:t>
      </w:r>
      <w:r w:rsidRPr="007A04B6">
        <w:rPr>
          <w:rFonts w:ascii="Arial" w:hAnsi="Arial" w:cs="Arial"/>
        </w:rPr>
        <w:t>the</w:t>
      </w:r>
      <w:r w:rsidRPr="007A04B6">
        <w:rPr>
          <w:rFonts w:ascii="Arial" w:hAnsi="Arial" w:cs="Arial"/>
          <w:spacing w:val="-15"/>
        </w:rPr>
        <w:t xml:space="preserve"> </w:t>
      </w:r>
      <w:r w:rsidRPr="007A04B6">
        <w:rPr>
          <w:rFonts w:ascii="Arial" w:hAnsi="Arial" w:cs="Arial"/>
        </w:rPr>
        <w:t>Deputy</w:t>
      </w:r>
      <w:r w:rsidRPr="007A04B6">
        <w:rPr>
          <w:rFonts w:ascii="Arial" w:hAnsi="Arial" w:cs="Arial"/>
          <w:spacing w:val="-14"/>
        </w:rPr>
        <w:t xml:space="preserve"> </w:t>
      </w:r>
      <w:r w:rsidRPr="007A04B6">
        <w:rPr>
          <w:rFonts w:ascii="Arial" w:hAnsi="Arial" w:cs="Arial"/>
        </w:rPr>
        <w:t>DSL.</w:t>
      </w:r>
      <w:r w:rsidRPr="007A04B6">
        <w:rPr>
          <w:rFonts w:ascii="Arial" w:hAnsi="Arial" w:cs="Arial"/>
          <w:spacing w:val="-14"/>
        </w:rPr>
        <w:t xml:space="preserve"> </w:t>
      </w:r>
      <w:r w:rsidRPr="007A04B6">
        <w:rPr>
          <w:rFonts w:ascii="Arial" w:hAnsi="Arial" w:cs="Arial"/>
        </w:rPr>
        <w:t>This is</w:t>
      </w:r>
      <w:r w:rsidRPr="007A04B6">
        <w:rPr>
          <w:rFonts w:ascii="Arial" w:hAnsi="Arial" w:cs="Arial"/>
          <w:spacing w:val="-5"/>
        </w:rPr>
        <w:t xml:space="preserve"> </w:t>
      </w:r>
      <w:r w:rsidRPr="007A04B6">
        <w:rPr>
          <w:rFonts w:ascii="Arial" w:hAnsi="Arial" w:cs="Arial"/>
        </w:rPr>
        <w:t>in</w:t>
      </w:r>
      <w:r w:rsidRPr="007A04B6">
        <w:rPr>
          <w:rFonts w:ascii="Arial" w:hAnsi="Arial" w:cs="Arial"/>
          <w:spacing w:val="-5"/>
        </w:rPr>
        <w:t xml:space="preserve"> </w:t>
      </w:r>
      <w:r w:rsidRPr="007A04B6">
        <w:rPr>
          <w:rFonts w:ascii="Arial" w:hAnsi="Arial" w:cs="Arial"/>
        </w:rPr>
        <w:t>line</w:t>
      </w:r>
      <w:r w:rsidRPr="007A04B6">
        <w:rPr>
          <w:rFonts w:ascii="Arial" w:hAnsi="Arial" w:cs="Arial"/>
          <w:spacing w:val="-4"/>
        </w:rPr>
        <w:t xml:space="preserve"> </w:t>
      </w:r>
      <w:r w:rsidRPr="007A04B6">
        <w:rPr>
          <w:rFonts w:ascii="Arial" w:hAnsi="Arial" w:cs="Arial"/>
        </w:rPr>
        <w:t>with</w:t>
      </w:r>
      <w:r w:rsidRPr="007A04B6">
        <w:rPr>
          <w:rFonts w:ascii="Arial" w:hAnsi="Arial" w:cs="Arial"/>
          <w:spacing w:val="-5"/>
        </w:rPr>
        <w:t xml:space="preserve"> </w:t>
      </w:r>
      <w:r w:rsidRPr="007A04B6">
        <w:rPr>
          <w:rFonts w:ascii="Arial" w:hAnsi="Arial" w:cs="Arial"/>
        </w:rPr>
        <w:t>the</w:t>
      </w:r>
      <w:r w:rsidRPr="007A04B6">
        <w:rPr>
          <w:rFonts w:ascii="Arial" w:hAnsi="Arial" w:cs="Arial"/>
          <w:spacing w:val="-4"/>
        </w:rPr>
        <w:t xml:space="preserve"> </w:t>
      </w:r>
      <w:r w:rsidRPr="007A04B6">
        <w:rPr>
          <w:rFonts w:ascii="Arial" w:hAnsi="Arial" w:cs="Arial"/>
        </w:rPr>
        <w:t>Child</w:t>
      </w:r>
      <w:r w:rsidRPr="007A04B6">
        <w:rPr>
          <w:rFonts w:ascii="Arial" w:hAnsi="Arial" w:cs="Arial"/>
          <w:spacing w:val="-4"/>
        </w:rPr>
        <w:t xml:space="preserve"> </w:t>
      </w:r>
      <w:r w:rsidRPr="007A04B6">
        <w:rPr>
          <w:rFonts w:ascii="Arial" w:hAnsi="Arial" w:cs="Arial"/>
        </w:rPr>
        <w:t>Protection</w:t>
      </w:r>
      <w:r w:rsidRPr="007A04B6">
        <w:rPr>
          <w:rFonts w:ascii="Arial" w:hAnsi="Arial" w:cs="Arial"/>
          <w:spacing w:val="-5"/>
        </w:rPr>
        <w:t xml:space="preserve"> </w:t>
      </w:r>
      <w:r w:rsidRPr="007A04B6">
        <w:rPr>
          <w:rFonts w:ascii="Arial" w:hAnsi="Arial" w:cs="Arial"/>
        </w:rPr>
        <w:t>Procedures</w:t>
      </w:r>
      <w:r w:rsidRPr="007A04B6">
        <w:rPr>
          <w:rFonts w:ascii="Arial" w:hAnsi="Arial" w:cs="Arial"/>
          <w:spacing w:val="-3"/>
        </w:rPr>
        <w:t xml:space="preserve"> </w:t>
      </w:r>
      <w:r w:rsidRPr="007A04B6">
        <w:rPr>
          <w:rFonts w:ascii="Arial" w:hAnsi="Arial" w:cs="Arial"/>
        </w:rPr>
        <w:t>and</w:t>
      </w:r>
      <w:r w:rsidRPr="007A04B6">
        <w:rPr>
          <w:rFonts w:ascii="Arial" w:hAnsi="Arial" w:cs="Arial"/>
          <w:spacing w:val="-5"/>
        </w:rPr>
        <w:t xml:space="preserve"> </w:t>
      </w:r>
      <w:r w:rsidRPr="007A04B6">
        <w:rPr>
          <w:rFonts w:ascii="Arial" w:hAnsi="Arial" w:cs="Arial"/>
        </w:rPr>
        <w:t>legal</w:t>
      </w:r>
      <w:r w:rsidRPr="007A04B6">
        <w:rPr>
          <w:rFonts w:ascii="Arial" w:hAnsi="Arial" w:cs="Arial"/>
          <w:spacing w:val="-5"/>
        </w:rPr>
        <w:t xml:space="preserve"> </w:t>
      </w:r>
      <w:r w:rsidRPr="007A04B6">
        <w:rPr>
          <w:rFonts w:ascii="Arial" w:hAnsi="Arial" w:cs="Arial"/>
        </w:rPr>
        <w:t>duty</w:t>
      </w:r>
      <w:r w:rsidRPr="007A04B6">
        <w:rPr>
          <w:rFonts w:ascii="Arial" w:hAnsi="Arial" w:cs="Arial"/>
          <w:spacing w:val="-4"/>
        </w:rPr>
        <w:t xml:space="preserve"> </w:t>
      </w:r>
      <w:r w:rsidRPr="007A04B6">
        <w:rPr>
          <w:rFonts w:ascii="Arial" w:hAnsi="Arial" w:cs="Arial"/>
        </w:rPr>
        <w:t>for</w:t>
      </w:r>
      <w:r w:rsidRPr="007A04B6">
        <w:rPr>
          <w:rFonts w:ascii="Arial" w:hAnsi="Arial" w:cs="Arial"/>
          <w:spacing w:val="-4"/>
        </w:rPr>
        <w:t xml:space="preserve"> </w:t>
      </w:r>
      <w:r w:rsidRPr="007A04B6">
        <w:rPr>
          <w:rFonts w:ascii="Arial" w:hAnsi="Arial" w:cs="Arial"/>
        </w:rPr>
        <w:t xml:space="preserve">reporting </w:t>
      </w:r>
      <w:r w:rsidRPr="007A04B6">
        <w:rPr>
          <w:rFonts w:ascii="Arial" w:hAnsi="Arial" w:cs="Arial"/>
          <w:spacing w:val="-4"/>
        </w:rPr>
        <w:t>FGM.</w:t>
      </w:r>
    </w:p>
    <w:p w14:paraId="04211F17" w14:textId="4E5C18A1" w:rsidR="007A28FE" w:rsidRPr="007A04B6" w:rsidRDefault="007A28FE" w:rsidP="00640739">
      <w:pPr>
        <w:pStyle w:val="ListParagraph"/>
        <w:widowControl w:val="0"/>
        <w:numPr>
          <w:ilvl w:val="0"/>
          <w:numId w:val="11"/>
        </w:numPr>
        <w:tabs>
          <w:tab w:val="left" w:pos="1027"/>
        </w:tabs>
        <w:autoSpaceDE w:val="0"/>
        <w:autoSpaceDN w:val="0"/>
        <w:spacing w:after="0" w:line="228" w:lineRule="auto"/>
        <w:ind w:right="586"/>
        <w:contextualSpacing w:val="0"/>
        <w:jc w:val="both"/>
        <w:rPr>
          <w:rFonts w:ascii="Arial" w:hAnsi="Arial" w:cs="Arial"/>
          <w:color w:val="FF0000"/>
        </w:rPr>
      </w:pPr>
      <w:r w:rsidRPr="007A04B6">
        <w:rPr>
          <w:rFonts w:ascii="Arial" w:hAnsi="Arial" w:cs="Arial"/>
        </w:rPr>
        <w:t xml:space="preserve">Be alert to the signs of harm and abuse, including issues that can manifest themselves due to child-on-child abuse. This is most likely to </w:t>
      </w:r>
      <w:r w:rsidR="00AA6795" w:rsidRPr="007A04B6">
        <w:rPr>
          <w:rFonts w:ascii="Arial" w:hAnsi="Arial" w:cs="Arial"/>
        </w:rPr>
        <w:t>include but</w:t>
      </w:r>
      <w:r w:rsidRPr="007A04B6">
        <w:rPr>
          <w:rFonts w:ascii="Arial" w:hAnsi="Arial" w:cs="Arial"/>
        </w:rPr>
        <w:t xml:space="preserve"> not limited to: bullying (including cyber bullying), peer-on-peer abuse and gender- based</w:t>
      </w:r>
      <w:r w:rsidRPr="007A04B6">
        <w:rPr>
          <w:rFonts w:ascii="Arial" w:hAnsi="Arial" w:cs="Arial"/>
          <w:spacing w:val="-6"/>
        </w:rPr>
        <w:t xml:space="preserve"> </w:t>
      </w:r>
      <w:r w:rsidRPr="007A04B6">
        <w:rPr>
          <w:rFonts w:ascii="Arial" w:hAnsi="Arial" w:cs="Arial"/>
        </w:rPr>
        <w:t>violence/sexual</w:t>
      </w:r>
      <w:r w:rsidRPr="007A04B6">
        <w:rPr>
          <w:rFonts w:ascii="Arial" w:hAnsi="Arial" w:cs="Arial"/>
          <w:spacing w:val="-5"/>
        </w:rPr>
        <w:t xml:space="preserve"> </w:t>
      </w:r>
      <w:r w:rsidRPr="007A04B6">
        <w:rPr>
          <w:rFonts w:ascii="Arial" w:hAnsi="Arial" w:cs="Arial"/>
        </w:rPr>
        <w:t>assaults</w:t>
      </w:r>
      <w:r w:rsidRPr="007A04B6">
        <w:rPr>
          <w:rFonts w:ascii="Arial" w:hAnsi="Arial" w:cs="Arial"/>
          <w:spacing w:val="-5"/>
        </w:rPr>
        <w:t xml:space="preserve"> </w:t>
      </w:r>
      <w:r w:rsidRPr="007A04B6">
        <w:rPr>
          <w:rFonts w:ascii="Arial" w:hAnsi="Arial" w:cs="Arial"/>
        </w:rPr>
        <w:t>and</w:t>
      </w:r>
      <w:r w:rsidRPr="007A04B6">
        <w:rPr>
          <w:rFonts w:ascii="Arial" w:hAnsi="Arial" w:cs="Arial"/>
          <w:spacing w:val="-6"/>
        </w:rPr>
        <w:t xml:space="preserve"> </w:t>
      </w:r>
      <w:r w:rsidRPr="007A04B6">
        <w:rPr>
          <w:rFonts w:ascii="Arial" w:hAnsi="Arial" w:cs="Arial"/>
        </w:rPr>
        <w:t>sexting.</w:t>
      </w:r>
      <w:r w:rsidRPr="007A04B6">
        <w:rPr>
          <w:rFonts w:ascii="Arial" w:hAnsi="Arial" w:cs="Arial"/>
          <w:spacing w:val="-6"/>
        </w:rPr>
        <w:t xml:space="preserve"> </w:t>
      </w:r>
      <w:r w:rsidRPr="007A04B6">
        <w:rPr>
          <w:rFonts w:ascii="Arial" w:hAnsi="Arial" w:cs="Arial"/>
        </w:rPr>
        <w:t>Further</w:t>
      </w:r>
      <w:r w:rsidRPr="007A04B6">
        <w:rPr>
          <w:rFonts w:ascii="Arial" w:hAnsi="Arial" w:cs="Arial"/>
          <w:spacing w:val="-5"/>
        </w:rPr>
        <w:t xml:space="preserve"> </w:t>
      </w:r>
      <w:r w:rsidRPr="007A04B6">
        <w:rPr>
          <w:rFonts w:ascii="Arial" w:hAnsi="Arial" w:cs="Arial"/>
        </w:rPr>
        <w:t>information</w:t>
      </w:r>
      <w:r w:rsidRPr="007A04B6">
        <w:rPr>
          <w:rFonts w:ascii="Arial" w:hAnsi="Arial" w:cs="Arial"/>
          <w:spacing w:val="-6"/>
        </w:rPr>
        <w:t xml:space="preserve"> </w:t>
      </w:r>
      <w:r w:rsidRPr="007A04B6">
        <w:rPr>
          <w:rFonts w:ascii="Arial" w:hAnsi="Arial" w:cs="Arial"/>
        </w:rPr>
        <w:t>can</w:t>
      </w:r>
      <w:r w:rsidRPr="007A04B6">
        <w:rPr>
          <w:rFonts w:ascii="Arial" w:hAnsi="Arial" w:cs="Arial"/>
          <w:spacing w:val="-6"/>
        </w:rPr>
        <w:t xml:space="preserve"> </w:t>
      </w:r>
      <w:r w:rsidRPr="007A04B6">
        <w:rPr>
          <w:rFonts w:ascii="Arial" w:hAnsi="Arial" w:cs="Arial"/>
        </w:rPr>
        <w:t>be</w:t>
      </w:r>
      <w:r w:rsidRPr="007A04B6">
        <w:rPr>
          <w:rFonts w:ascii="Arial" w:hAnsi="Arial" w:cs="Arial"/>
          <w:spacing w:val="-6"/>
        </w:rPr>
        <w:t xml:space="preserve"> </w:t>
      </w:r>
      <w:r w:rsidRPr="007A04B6">
        <w:rPr>
          <w:rFonts w:ascii="Arial" w:hAnsi="Arial" w:cs="Arial"/>
        </w:rPr>
        <w:t>found</w:t>
      </w:r>
      <w:r w:rsidRPr="007A04B6">
        <w:rPr>
          <w:rFonts w:ascii="Arial" w:hAnsi="Arial" w:cs="Arial"/>
          <w:spacing w:val="-6"/>
        </w:rPr>
        <w:t xml:space="preserve"> </w:t>
      </w:r>
      <w:r w:rsidRPr="007A04B6">
        <w:rPr>
          <w:rFonts w:ascii="Arial" w:hAnsi="Arial" w:cs="Arial"/>
        </w:rPr>
        <w:t xml:space="preserve">in </w:t>
      </w:r>
      <w:r w:rsidRPr="007A04B6">
        <w:rPr>
          <w:rFonts w:ascii="Arial" w:hAnsi="Arial" w:cs="Arial"/>
          <w:color w:val="FF0000"/>
        </w:rPr>
        <w:t>Annex B of KCSIE ‘25.</w:t>
      </w:r>
    </w:p>
    <w:p w14:paraId="05B25D72" w14:textId="77777777" w:rsidR="007A28FE" w:rsidRPr="007A04B6" w:rsidRDefault="007A28FE" w:rsidP="00640739">
      <w:pPr>
        <w:pStyle w:val="ListParagraph"/>
        <w:widowControl w:val="0"/>
        <w:numPr>
          <w:ilvl w:val="0"/>
          <w:numId w:val="11"/>
        </w:numPr>
        <w:tabs>
          <w:tab w:val="left" w:pos="1027"/>
        </w:tabs>
        <w:autoSpaceDE w:val="0"/>
        <w:autoSpaceDN w:val="0"/>
        <w:spacing w:after="0" w:line="228" w:lineRule="auto"/>
        <w:ind w:right="590"/>
        <w:contextualSpacing w:val="0"/>
        <w:rPr>
          <w:rFonts w:ascii="Arial" w:hAnsi="Arial" w:cs="Arial"/>
        </w:rPr>
      </w:pPr>
      <w:r w:rsidRPr="007A04B6">
        <w:rPr>
          <w:rFonts w:ascii="Arial" w:hAnsi="Arial" w:cs="Arial"/>
        </w:rPr>
        <w:t>Know</w:t>
      </w:r>
      <w:r w:rsidRPr="007A04B6">
        <w:rPr>
          <w:rFonts w:ascii="Arial" w:hAnsi="Arial" w:cs="Arial"/>
          <w:spacing w:val="-17"/>
        </w:rPr>
        <w:t xml:space="preserve"> </w:t>
      </w:r>
      <w:r w:rsidRPr="007A04B6">
        <w:rPr>
          <w:rFonts w:ascii="Arial" w:hAnsi="Arial" w:cs="Arial"/>
        </w:rPr>
        <w:t>the</w:t>
      </w:r>
      <w:r w:rsidRPr="007A04B6">
        <w:rPr>
          <w:rFonts w:ascii="Arial" w:hAnsi="Arial" w:cs="Arial"/>
          <w:spacing w:val="-17"/>
        </w:rPr>
        <w:t xml:space="preserve"> </w:t>
      </w:r>
      <w:r w:rsidRPr="007A04B6">
        <w:rPr>
          <w:rFonts w:ascii="Arial" w:hAnsi="Arial" w:cs="Arial"/>
        </w:rPr>
        <w:t>Designated</w:t>
      </w:r>
      <w:r w:rsidRPr="007A04B6">
        <w:rPr>
          <w:rFonts w:ascii="Arial" w:hAnsi="Arial" w:cs="Arial"/>
          <w:spacing w:val="-16"/>
        </w:rPr>
        <w:t xml:space="preserve"> </w:t>
      </w:r>
      <w:r w:rsidRPr="007A04B6">
        <w:rPr>
          <w:rFonts w:ascii="Arial" w:hAnsi="Arial" w:cs="Arial"/>
        </w:rPr>
        <w:t>and</w:t>
      </w:r>
      <w:r w:rsidRPr="007A04B6">
        <w:rPr>
          <w:rFonts w:ascii="Arial" w:hAnsi="Arial" w:cs="Arial"/>
          <w:spacing w:val="-17"/>
        </w:rPr>
        <w:t xml:space="preserve"> </w:t>
      </w:r>
      <w:r w:rsidRPr="007A04B6">
        <w:rPr>
          <w:rFonts w:ascii="Arial" w:hAnsi="Arial" w:cs="Arial"/>
        </w:rPr>
        <w:t>Deputy</w:t>
      </w:r>
      <w:r w:rsidRPr="007A04B6">
        <w:rPr>
          <w:rFonts w:ascii="Arial" w:hAnsi="Arial" w:cs="Arial"/>
          <w:spacing w:val="-17"/>
        </w:rPr>
        <w:t xml:space="preserve"> </w:t>
      </w:r>
      <w:r w:rsidRPr="007A04B6">
        <w:rPr>
          <w:rFonts w:ascii="Arial" w:hAnsi="Arial" w:cs="Arial"/>
        </w:rPr>
        <w:t>Safeguarding</w:t>
      </w:r>
      <w:r w:rsidRPr="007A04B6">
        <w:rPr>
          <w:rFonts w:ascii="Arial" w:hAnsi="Arial" w:cs="Arial"/>
          <w:spacing w:val="-17"/>
        </w:rPr>
        <w:t xml:space="preserve"> </w:t>
      </w:r>
      <w:r w:rsidRPr="007A04B6">
        <w:rPr>
          <w:rFonts w:ascii="Arial" w:hAnsi="Arial" w:cs="Arial"/>
        </w:rPr>
        <w:t>Lead’s</w:t>
      </w:r>
      <w:r w:rsidRPr="007A04B6">
        <w:rPr>
          <w:rFonts w:ascii="Arial" w:hAnsi="Arial" w:cs="Arial"/>
          <w:spacing w:val="-16"/>
        </w:rPr>
        <w:t xml:space="preserve"> </w:t>
      </w:r>
      <w:r w:rsidRPr="007A04B6">
        <w:rPr>
          <w:rFonts w:ascii="Arial" w:hAnsi="Arial" w:cs="Arial"/>
        </w:rPr>
        <w:t>name</w:t>
      </w:r>
      <w:r w:rsidRPr="007A04B6">
        <w:rPr>
          <w:rFonts w:ascii="Arial" w:hAnsi="Arial" w:cs="Arial"/>
          <w:spacing w:val="-17"/>
        </w:rPr>
        <w:t xml:space="preserve"> </w:t>
      </w:r>
      <w:r w:rsidRPr="007A04B6">
        <w:rPr>
          <w:rFonts w:ascii="Arial" w:hAnsi="Arial" w:cs="Arial"/>
        </w:rPr>
        <w:t>and</w:t>
      </w:r>
      <w:r w:rsidRPr="007A04B6">
        <w:rPr>
          <w:rFonts w:ascii="Arial" w:hAnsi="Arial" w:cs="Arial"/>
          <w:spacing w:val="-17"/>
        </w:rPr>
        <w:t xml:space="preserve"> </w:t>
      </w:r>
      <w:r w:rsidRPr="007A04B6">
        <w:rPr>
          <w:rFonts w:ascii="Arial" w:hAnsi="Arial" w:cs="Arial"/>
        </w:rPr>
        <w:t>contact</w:t>
      </w:r>
      <w:r w:rsidRPr="007A04B6">
        <w:rPr>
          <w:rFonts w:ascii="Arial" w:hAnsi="Arial" w:cs="Arial"/>
          <w:spacing w:val="-16"/>
        </w:rPr>
        <w:t xml:space="preserve"> </w:t>
      </w:r>
      <w:r w:rsidRPr="007A04B6">
        <w:rPr>
          <w:rFonts w:ascii="Arial" w:hAnsi="Arial" w:cs="Arial"/>
        </w:rPr>
        <w:t>details including telephone numbers and email.</w:t>
      </w:r>
    </w:p>
    <w:p w14:paraId="26B798B6" w14:textId="77777777" w:rsidR="007A28FE" w:rsidRPr="007A04B6" w:rsidRDefault="007A28FE" w:rsidP="00640739">
      <w:pPr>
        <w:pStyle w:val="ListParagraph"/>
        <w:widowControl w:val="0"/>
        <w:numPr>
          <w:ilvl w:val="0"/>
          <w:numId w:val="11"/>
        </w:numPr>
        <w:tabs>
          <w:tab w:val="left" w:pos="1027"/>
        </w:tabs>
        <w:autoSpaceDE w:val="0"/>
        <w:autoSpaceDN w:val="0"/>
        <w:spacing w:after="0" w:line="262" w:lineRule="exact"/>
        <w:ind w:right="592"/>
        <w:contextualSpacing w:val="0"/>
        <w:rPr>
          <w:rFonts w:ascii="Arial" w:hAnsi="Arial" w:cs="Arial"/>
        </w:rPr>
      </w:pPr>
      <w:r w:rsidRPr="007A04B6">
        <w:rPr>
          <w:rFonts w:ascii="Arial" w:hAnsi="Arial" w:cs="Arial"/>
        </w:rPr>
        <w:t>Any child may benefit from early help, but all</w:t>
      </w:r>
      <w:r w:rsidRPr="007A04B6">
        <w:rPr>
          <w:rFonts w:ascii="Arial" w:hAnsi="Arial" w:cs="Arial"/>
          <w:spacing w:val="-1"/>
        </w:rPr>
        <w:t xml:space="preserve"> </w:t>
      </w:r>
      <w:r w:rsidRPr="007A04B6">
        <w:rPr>
          <w:rFonts w:ascii="Arial" w:hAnsi="Arial" w:cs="Arial"/>
        </w:rPr>
        <w:t>school and college staff should be particularly alert to the potential need for early help for a child who:</w:t>
      </w:r>
    </w:p>
    <w:p w14:paraId="6C6A3DBB" w14:textId="77777777" w:rsidR="007A28FE" w:rsidRPr="007A04B6" w:rsidRDefault="007A28FE" w:rsidP="00640739">
      <w:pPr>
        <w:pStyle w:val="ListParagraph"/>
        <w:widowControl w:val="0"/>
        <w:numPr>
          <w:ilvl w:val="1"/>
          <w:numId w:val="11"/>
        </w:numPr>
        <w:tabs>
          <w:tab w:val="left" w:pos="1746"/>
        </w:tabs>
        <w:autoSpaceDE w:val="0"/>
        <w:autoSpaceDN w:val="0"/>
        <w:spacing w:after="0" w:line="267"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3"/>
        </w:rPr>
        <w:t xml:space="preserve"> </w:t>
      </w:r>
      <w:r w:rsidRPr="007A04B6">
        <w:rPr>
          <w:rFonts w:ascii="Arial" w:hAnsi="Arial" w:cs="Arial"/>
        </w:rPr>
        <w:t>disabled</w:t>
      </w:r>
      <w:r w:rsidRPr="007A04B6">
        <w:rPr>
          <w:rFonts w:ascii="Arial" w:hAnsi="Arial" w:cs="Arial"/>
          <w:spacing w:val="-2"/>
        </w:rPr>
        <w:t xml:space="preserve"> </w:t>
      </w:r>
      <w:r w:rsidRPr="007A04B6">
        <w:rPr>
          <w:rFonts w:ascii="Arial" w:hAnsi="Arial" w:cs="Arial"/>
        </w:rPr>
        <w:t>and</w:t>
      </w:r>
      <w:r w:rsidRPr="007A04B6">
        <w:rPr>
          <w:rFonts w:ascii="Arial" w:hAnsi="Arial" w:cs="Arial"/>
          <w:spacing w:val="-4"/>
        </w:rPr>
        <w:t xml:space="preserve"> </w:t>
      </w:r>
      <w:r w:rsidRPr="007A04B6">
        <w:rPr>
          <w:rFonts w:ascii="Arial" w:hAnsi="Arial" w:cs="Arial"/>
        </w:rPr>
        <w:t>has</w:t>
      </w:r>
      <w:r w:rsidRPr="007A04B6">
        <w:rPr>
          <w:rFonts w:ascii="Arial" w:hAnsi="Arial" w:cs="Arial"/>
          <w:spacing w:val="-3"/>
        </w:rPr>
        <w:t xml:space="preserve"> </w:t>
      </w:r>
      <w:r w:rsidRPr="007A04B6">
        <w:rPr>
          <w:rFonts w:ascii="Arial" w:hAnsi="Arial" w:cs="Arial"/>
        </w:rPr>
        <w:t>specific</w:t>
      </w:r>
      <w:r w:rsidRPr="007A04B6">
        <w:rPr>
          <w:rFonts w:ascii="Arial" w:hAnsi="Arial" w:cs="Arial"/>
          <w:spacing w:val="-3"/>
        </w:rPr>
        <w:t xml:space="preserve"> </w:t>
      </w:r>
      <w:r w:rsidRPr="007A04B6">
        <w:rPr>
          <w:rFonts w:ascii="Arial" w:hAnsi="Arial" w:cs="Arial"/>
        </w:rPr>
        <w:t>additional</w:t>
      </w:r>
      <w:r w:rsidRPr="007A04B6">
        <w:rPr>
          <w:rFonts w:ascii="Arial" w:hAnsi="Arial" w:cs="Arial"/>
          <w:spacing w:val="-1"/>
        </w:rPr>
        <w:t xml:space="preserve"> </w:t>
      </w:r>
      <w:r w:rsidRPr="007A04B6">
        <w:rPr>
          <w:rFonts w:ascii="Arial" w:hAnsi="Arial" w:cs="Arial"/>
          <w:spacing w:val="-2"/>
        </w:rPr>
        <w:t>needs.</w:t>
      </w:r>
    </w:p>
    <w:p w14:paraId="42CF10F1" w14:textId="77777777" w:rsidR="007A28FE" w:rsidRPr="007A04B6"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mental</w:t>
      </w:r>
      <w:r w:rsidRPr="007A04B6">
        <w:rPr>
          <w:rFonts w:ascii="Arial" w:hAnsi="Arial" w:cs="Arial"/>
          <w:spacing w:val="-5"/>
        </w:rPr>
        <w:t xml:space="preserve"> </w:t>
      </w:r>
      <w:r w:rsidRPr="007A04B6">
        <w:rPr>
          <w:rFonts w:ascii="Arial" w:hAnsi="Arial" w:cs="Arial"/>
        </w:rPr>
        <w:t>health</w:t>
      </w:r>
      <w:r w:rsidRPr="007A04B6">
        <w:rPr>
          <w:rFonts w:ascii="Arial" w:hAnsi="Arial" w:cs="Arial"/>
          <w:spacing w:val="-4"/>
        </w:rPr>
        <w:t xml:space="preserve"> </w:t>
      </w:r>
      <w:r w:rsidRPr="007A04B6">
        <w:rPr>
          <w:rFonts w:ascii="Arial" w:hAnsi="Arial" w:cs="Arial"/>
          <w:spacing w:val="-2"/>
        </w:rPr>
        <w:t>concerns.</w:t>
      </w:r>
    </w:p>
    <w:p w14:paraId="1CC9B782" w14:textId="310EC0D6" w:rsidR="007A28FE" w:rsidRPr="007A04B6" w:rsidRDefault="007A28FE" w:rsidP="00640739">
      <w:pPr>
        <w:pStyle w:val="ListParagraph"/>
        <w:widowControl w:val="0"/>
        <w:numPr>
          <w:ilvl w:val="1"/>
          <w:numId w:val="11"/>
        </w:numPr>
        <w:tabs>
          <w:tab w:val="left" w:pos="1747"/>
        </w:tabs>
        <w:autoSpaceDE w:val="0"/>
        <w:autoSpaceDN w:val="0"/>
        <w:spacing w:after="0" w:line="211" w:lineRule="auto"/>
        <w:ind w:right="587"/>
        <w:contextualSpacing w:val="0"/>
        <w:rPr>
          <w:rFonts w:ascii="Arial" w:hAnsi="Arial" w:cs="Arial"/>
        </w:rPr>
      </w:pPr>
      <w:r w:rsidRPr="007A04B6">
        <w:rPr>
          <w:rFonts w:ascii="Arial" w:hAnsi="Arial" w:cs="Arial"/>
        </w:rPr>
        <w:t>has</w:t>
      </w:r>
      <w:r w:rsidRPr="007A04B6">
        <w:rPr>
          <w:rFonts w:ascii="Arial" w:hAnsi="Arial" w:cs="Arial"/>
          <w:spacing w:val="40"/>
        </w:rPr>
        <w:t xml:space="preserve"> </w:t>
      </w:r>
      <w:r w:rsidRPr="007A04B6">
        <w:rPr>
          <w:rFonts w:ascii="Arial" w:hAnsi="Arial" w:cs="Arial"/>
        </w:rPr>
        <w:t>special</w:t>
      </w:r>
      <w:r w:rsidRPr="007A04B6">
        <w:rPr>
          <w:rFonts w:ascii="Arial" w:hAnsi="Arial" w:cs="Arial"/>
          <w:spacing w:val="40"/>
        </w:rPr>
        <w:t xml:space="preserve"> </w:t>
      </w:r>
      <w:r w:rsidRPr="007A04B6">
        <w:rPr>
          <w:rFonts w:ascii="Arial" w:hAnsi="Arial" w:cs="Arial"/>
        </w:rPr>
        <w:t>educational</w:t>
      </w:r>
      <w:r w:rsidRPr="007A04B6">
        <w:rPr>
          <w:rFonts w:ascii="Arial" w:hAnsi="Arial" w:cs="Arial"/>
          <w:spacing w:val="40"/>
        </w:rPr>
        <w:t xml:space="preserve"> </w:t>
      </w:r>
      <w:r w:rsidRPr="007A04B6">
        <w:rPr>
          <w:rFonts w:ascii="Arial" w:hAnsi="Arial" w:cs="Arial"/>
        </w:rPr>
        <w:t>needs</w:t>
      </w:r>
      <w:r w:rsidRPr="007A04B6">
        <w:rPr>
          <w:rFonts w:ascii="Arial" w:hAnsi="Arial" w:cs="Arial"/>
          <w:spacing w:val="40"/>
        </w:rPr>
        <w:t xml:space="preserve"> </w:t>
      </w:r>
      <w:r w:rsidRPr="007A04B6">
        <w:rPr>
          <w:rFonts w:ascii="Arial" w:hAnsi="Arial" w:cs="Arial"/>
        </w:rPr>
        <w:t>(</w:t>
      </w:r>
      <w:proofErr w:type="gramStart"/>
      <w:r w:rsidRPr="007A04B6">
        <w:rPr>
          <w:rFonts w:ascii="Arial" w:hAnsi="Arial" w:cs="Arial"/>
        </w:rPr>
        <w:t>whether</w:t>
      </w:r>
      <w:r w:rsidRPr="007A04B6">
        <w:rPr>
          <w:rFonts w:ascii="Arial" w:hAnsi="Arial" w:cs="Arial"/>
          <w:spacing w:val="40"/>
        </w:rPr>
        <w:t xml:space="preserve"> </w:t>
      </w:r>
      <w:r w:rsidRPr="007A04B6">
        <w:rPr>
          <w:rFonts w:ascii="Arial" w:hAnsi="Arial" w:cs="Arial"/>
        </w:rPr>
        <w:t>or</w:t>
      </w:r>
      <w:r w:rsidRPr="007A04B6">
        <w:rPr>
          <w:rFonts w:ascii="Arial" w:hAnsi="Arial" w:cs="Arial"/>
          <w:spacing w:val="40"/>
        </w:rPr>
        <w:t xml:space="preserve"> </w:t>
      </w:r>
      <w:r w:rsidRPr="007A04B6">
        <w:rPr>
          <w:rFonts w:ascii="Arial" w:hAnsi="Arial" w:cs="Arial"/>
        </w:rPr>
        <w:t>not</w:t>
      </w:r>
      <w:proofErr w:type="gramEnd"/>
      <w:r w:rsidRPr="007A04B6">
        <w:rPr>
          <w:rFonts w:ascii="Arial" w:hAnsi="Arial" w:cs="Arial"/>
          <w:spacing w:val="40"/>
        </w:rPr>
        <w:t xml:space="preserve"> </w:t>
      </w:r>
      <w:r w:rsidRPr="007A04B6">
        <w:rPr>
          <w:rFonts w:ascii="Arial" w:hAnsi="Arial" w:cs="Arial"/>
        </w:rPr>
        <w:t>they</w:t>
      </w:r>
      <w:r w:rsidRPr="007A04B6">
        <w:rPr>
          <w:rFonts w:ascii="Arial" w:hAnsi="Arial" w:cs="Arial"/>
          <w:spacing w:val="40"/>
        </w:rPr>
        <w:t xml:space="preserve"> </w:t>
      </w:r>
      <w:r w:rsidRPr="007A04B6">
        <w:rPr>
          <w:rFonts w:ascii="Arial" w:hAnsi="Arial" w:cs="Arial"/>
        </w:rPr>
        <w:t>have</w:t>
      </w:r>
      <w:r w:rsidRPr="007A04B6">
        <w:rPr>
          <w:rFonts w:ascii="Arial" w:hAnsi="Arial" w:cs="Arial"/>
          <w:spacing w:val="40"/>
        </w:rPr>
        <w:t xml:space="preserve"> </w:t>
      </w:r>
      <w:r w:rsidRPr="007A04B6">
        <w:rPr>
          <w:rFonts w:ascii="Arial" w:hAnsi="Arial" w:cs="Arial"/>
        </w:rPr>
        <w:t>a</w:t>
      </w:r>
      <w:r w:rsidRPr="007A04B6">
        <w:rPr>
          <w:rFonts w:ascii="Arial" w:hAnsi="Arial" w:cs="Arial"/>
          <w:spacing w:val="40"/>
        </w:rPr>
        <w:t xml:space="preserve"> </w:t>
      </w:r>
      <w:r w:rsidRPr="007A04B6">
        <w:rPr>
          <w:rFonts w:ascii="Arial" w:hAnsi="Arial" w:cs="Arial"/>
        </w:rPr>
        <w:t xml:space="preserve">statutory education, </w:t>
      </w:r>
      <w:r w:rsidR="00334B3D" w:rsidRPr="007A04B6">
        <w:rPr>
          <w:rFonts w:ascii="Arial" w:hAnsi="Arial" w:cs="Arial"/>
        </w:rPr>
        <w:t>health,</w:t>
      </w:r>
      <w:r w:rsidRPr="007A04B6">
        <w:rPr>
          <w:rFonts w:ascii="Arial" w:hAnsi="Arial" w:cs="Arial"/>
        </w:rPr>
        <w:t xml:space="preserve"> and care plan).</w:t>
      </w:r>
    </w:p>
    <w:p w14:paraId="0191B46C" w14:textId="77777777" w:rsidR="007A28FE" w:rsidRPr="007A04B6" w:rsidRDefault="007A28FE" w:rsidP="00640739">
      <w:pPr>
        <w:pStyle w:val="ListParagraph"/>
        <w:widowControl w:val="0"/>
        <w:numPr>
          <w:ilvl w:val="1"/>
          <w:numId w:val="11"/>
        </w:numPr>
        <w:tabs>
          <w:tab w:val="left" w:pos="1746"/>
        </w:tabs>
        <w:autoSpaceDE w:val="0"/>
        <w:autoSpaceDN w:val="0"/>
        <w:spacing w:after="0" w:line="274" w:lineRule="exact"/>
        <w:ind w:left="1746" w:hanging="359"/>
        <w:contextualSpacing w:val="0"/>
        <w:rPr>
          <w:rFonts w:ascii="Arial" w:hAnsi="Arial" w:cs="Arial"/>
        </w:rPr>
      </w:pPr>
      <w:r w:rsidRPr="007A04B6">
        <w:rPr>
          <w:rFonts w:ascii="Arial" w:hAnsi="Arial" w:cs="Arial"/>
        </w:rPr>
        <w:t>anti-social</w:t>
      </w:r>
      <w:r w:rsidRPr="007A04B6">
        <w:rPr>
          <w:rFonts w:ascii="Arial" w:hAnsi="Arial" w:cs="Arial"/>
          <w:spacing w:val="-5"/>
        </w:rPr>
        <w:t xml:space="preserve"> </w:t>
      </w:r>
      <w:r w:rsidRPr="007A04B6">
        <w:rPr>
          <w:rFonts w:ascii="Arial" w:hAnsi="Arial" w:cs="Arial"/>
        </w:rPr>
        <w:t>or</w:t>
      </w:r>
      <w:r w:rsidRPr="007A04B6">
        <w:rPr>
          <w:rFonts w:ascii="Arial" w:hAnsi="Arial" w:cs="Arial"/>
          <w:spacing w:val="-5"/>
        </w:rPr>
        <w:t xml:space="preserve"> </w:t>
      </w:r>
      <w:r w:rsidRPr="007A04B6">
        <w:rPr>
          <w:rFonts w:ascii="Arial" w:hAnsi="Arial" w:cs="Arial"/>
        </w:rPr>
        <w:t>criminal</w:t>
      </w:r>
      <w:r w:rsidRPr="007A04B6">
        <w:rPr>
          <w:rFonts w:ascii="Arial" w:hAnsi="Arial" w:cs="Arial"/>
          <w:spacing w:val="-4"/>
        </w:rPr>
        <w:t xml:space="preserve"> </w:t>
      </w:r>
      <w:r w:rsidRPr="007A04B6">
        <w:rPr>
          <w:rFonts w:ascii="Arial" w:hAnsi="Arial" w:cs="Arial"/>
          <w:spacing w:val="-2"/>
        </w:rPr>
        <w:t>behaviour.</w:t>
      </w:r>
    </w:p>
    <w:p w14:paraId="4DC33D91" w14:textId="77777777" w:rsidR="007A28FE" w:rsidRPr="007A04B6"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2"/>
        </w:rPr>
        <w:t xml:space="preserve"> </w:t>
      </w:r>
      <w:r w:rsidRPr="007A04B6">
        <w:rPr>
          <w:rFonts w:ascii="Arial" w:hAnsi="Arial" w:cs="Arial"/>
        </w:rPr>
        <w:t>a</w:t>
      </w:r>
      <w:r w:rsidRPr="007A04B6">
        <w:rPr>
          <w:rFonts w:ascii="Arial" w:hAnsi="Arial" w:cs="Arial"/>
          <w:spacing w:val="-1"/>
        </w:rPr>
        <w:t xml:space="preserve"> </w:t>
      </w:r>
      <w:r w:rsidRPr="007A04B6">
        <w:rPr>
          <w:rFonts w:ascii="Arial" w:hAnsi="Arial" w:cs="Arial"/>
        </w:rPr>
        <w:t>young</w:t>
      </w:r>
      <w:r w:rsidRPr="007A04B6">
        <w:rPr>
          <w:rFonts w:ascii="Arial" w:hAnsi="Arial" w:cs="Arial"/>
          <w:spacing w:val="-2"/>
        </w:rPr>
        <w:t xml:space="preserve"> carer.</w:t>
      </w:r>
    </w:p>
    <w:p w14:paraId="561DD591" w14:textId="77777777" w:rsidR="007A28FE" w:rsidRPr="007A04B6"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3"/>
        </w:rPr>
        <w:t xml:space="preserve"> </w:t>
      </w:r>
      <w:r w:rsidRPr="007A04B6">
        <w:rPr>
          <w:rFonts w:ascii="Arial" w:hAnsi="Arial" w:cs="Arial"/>
        </w:rPr>
        <w:t>frequently</w:t>
      </w:r>
      <w:r w:rsidRPr="007A04B6">
        <w:rPr>
          <w:rFonts w:ascii="Arial" w:hAnsi="Arial" w:cs="Arial"/>
          <w:spacing w:val="-2"/>
        </w:rPr>
        <w:t xml:space="preserve"> </w:t>
      </w:r>
      <w:r w:rsidRPr="007A04B6">
        <w:rPr>
          <w:rFonts w:ascii="Arial" w:hAnsi="Arial" w:cs="Arial"/>
        </w:rPr>
        <w:t>missing/goes</w:t>
      </w:r>
      <w:r w:rsidRPr="007A04B6">
        <w:rPr>
          <w:rFonts w:ascii="Arial" w:hAnsi="Arial" w:cs="Arial"/>
          <w:spacing w:val="-3"/>
        </w:rPr>
        <w:t xml:space="preserve"> </w:t>
      </w:r>
      <w:r w:rsidRPr="007A04B6">
        <w:rPr>
          <w:rFonts w:ascii="Arial" w:hAnsi="Arial" w:cs="Arial"/>
        </w:rPr>
        <w:t>missing</w:t>
      </w:r>
      <w:r w:rsidRPr="007A04B6">
        <w:rPr>
          <w:rFonts w:ascii="Arial" w:hAnsi="Arial" w:cs="Arial"/>
          <w:spacing w:val="-2"/>
        </w:rPr>
        <w:t xml:space="preserve"> </w:t>
      </w:r>
      <w:r w:rsidRPr="007A04B6">
        <w:rPr>
          <w:rFonts w:ascii="Arial" w:hAnsi="Arial" w:cs="Arial"/>
        </w:rPr>
        <w:t>from</w:t>
      </w:r>
      <w:r w:rsidRPr="007A04B6">
        <w:rPr>
          <w:rFonts w:ascii="Arial" w:hAnsi="Arial" w:cs="Arial"/>
          <w:spacing w:val="-3"/>
        </w:rPr>
        <w:t xml:space="preserve"> </w:t>
      </w:r>
      <w:r w:rsidRPr="007A04B6">
        <w:rPr>
          <w:rFonts w:ascii="Arial" w:hAnsi="Arial" w:cs="Arial"/>
        </w:rPr>
        <w:t>care</w:t>
      </w:r>
      <w:r w:rsidRPr="007A04B6">
        <w:rPr>
          <w:rFonts w:ascii="Arial" w:hAnsi="Arial" w:cs="Arial"/>
          <w:spacing w:val="-4"/>
        </w:rPr>
        <w:t xml:space="preserve"> </w:t>
      </w:r>
      <w:r w:rsidRPr="007A04B6">
        <w:rPr>
          <w:rFonts w:ascii="Arial" w:hAnsi="Arial" w:cs="Arial"/>
        </w:rPr>
        <w:t xml:space="preserve">or </w:t>
      </w:r>
      <w:r w:rsidRPr="007A04B6">
        <w:rPr>
          <w:rFonts w:ascii="Arial" w:hAnsi="Arial" w:cs="Arial"/>
          <w:spacing w:val="-2"/>
        </w:rPr>
        <w:t>home.</w:t>
      </w:r>
    </w:p>
    <w:p w14:paraId="51970493" w14:textId="77777777" w:rsidR="007A28FE" w:rsidRPr="007A04B6"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2"/>
        </w:rPr>
        <w:t xml:space="preserve"> </w:t>
      </w:r>
      <w:r w:rsidRPr="007A04B6">
        <w:rPr>
          <w:rFonts w:ascii="Arial" w:hAnsi="Arial" w:cs="Arial"/>
        </w:rPr>
        <w:t>misusing</w:t>
      </w:r>
      <w:r w:rsidRPr="007A04B6">
        <w:rPr>
          <w:rFonts w:ascii="Arial" w:hAnsi="Arial" w:cs="Arial"/>
          <w:spacing w:val="-2"/>
        </w:rPr>
        <w:t xml:space="preserve"> </w:t>
      </w:r>
      <w:r w:rsidRPr="007A04B6">
        <w:rPr>
          <w:rFonts w:ascii="Arial" w:hAnsi="Arial" w:cs="Arial"/>
        </w:rPr>
        <w:t>drugs</w:t>
      </w:r>
      <w:r w:rsidRPr="007A04B6">
        <w:rPr>
          <w:rFonts w:ascii="Arial" w:hAnsi="Arial" w:cs="Arial"/>
          <w:spacing w:val="-2"/>
        </w:rPr>
        <w:t xml:space="preserve"> </w:t>
      </w:r>
      <w:r w:rsidRPr="007A04B6">
        <w:rPr>
          <w:rFonts w:ascii="Arial" w:hAnsi="Arial" w:cs="Arial"/>
        </w:rPr>
        <w:t xml:space="preserve">or </w:t>
      </w:r>
      <w:r w:rsidRPr="007A04B6">
        <w:rPr>
          <w:rFonts w:ascii="Arial" w:hAnsi="Arial" w:cs="Arial"/>
          <w:spacing w:val="-2"/>
        </w:rPr>
        <w:t>alcohol.</w:t>
      </w:r>
    </w:p>
    <w:p w14:paraId="299760A2" w14:textId="77777777" w:rsidR="007A28FE" w:rsidRPr="007A04B6"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risk of</w:t>
      </w:r>
      <w:r w:rsidRPr="007A04B6">
        <w:rPr>
          <w:rFonts w:ascii="Arial" w:hAnsi="Arial" w:cs="Arial"/>
          <w:spacing w:val="1"/>
        </w:rPr>
        <w:t xml:space="preserve"> </w:t>
      </w:r>
      <w:r w:rsidRPr="007A04B6">
        <w:rPr>
          <w:rFonts w:ascii="Arial" w:hAnsi="Arial" w:cs="Arial"/>
          <w:spacing w:val="-2"/>
        </w:rPr>
        <w:t>radicalisation.</w:t>
      </w:r>
    </w:p>
    <w:p w14:paraId="2F62E98A" w14:textId="77777777" w:rsidR="007A28FE" w:rsidRPr="007A04B6" w:rsidRDefault="007A28FE" w:rsidP="00640739">
      <w:pPr>
        <w:pStyle w:val="ListParagraph"/>
        <w:widowControl w:val="0"/>
        <w:numPr>
          <w:ilvl w:val="1"/>
          <w:numId w:val="11"/>
        </w:numPr>
        <w:tabs>
          <w:tab w:val="left" w:pos="1747"/>
        </w:tabs>
        <w:autoSpaceDE w:val="0"/>
        <w:autoSpaceDN w:val="0"/>
        <w:spacing w:after="0" w:line="213" w:lineRule="auto"/>
        <w:ind w:right="588"/>
        <w:contextualSpacing w:val="0"/>
        <w:rPr>
          <w:rFonts w:ascii="Arial" w:hAnsi="Arial" w:cs="Arial"/>
        </w:rPr>
      </w:pPr>
      <w:r w:rsidRPr="007A04B6">
        <w:rPr>
          <w:rFonts w:ascii="Arial" w:hAnsi="Arial" w:cs="Arial"/>
        </w:rPr>
        <w:t>is in a family circumstance presenting challenges for the child, such as substance</w:t>
      </w:r>
      <w:r w:rsidRPr="007A04B6">
        <w:rPr>
          <w:rFonts w:ascii="Arial" w:hAnsi="Arial" w:cs="Arial"/>
          <w:spacing w:val="-17"/>
        </w:rPr>
        <w:t xml:space="preserve"> </w:t>
      </w:r>
      <w:r w:rsidRPr="007A04B6">
        <w:rPr>
          <w:rFonts w:ascii="Arial" w:hAnsi="Arial" w:cs="Arial"/>
        </w:rPr>
        <w:t>abuse,</w:t>
      </w:r>
      <w:r w:rsidRPr="007A04B6">
        <w:rPr>
          <w:rFonts w:ascii="Arial" w:hAnsi="Arial" w:cs="Arial"/>
          <w:spacing w:val="-17"/>
        </w:rPr>
        <w:t xml:space="preserve"> </w:t>
      </w:r>
      <w:r w:rsidRPr="007A04B6">
        <w:rPr>
          <w:rFonts w:ascii="Arial" w:hAnsi="Arial" w:cs="Arial"/>
        </w:rPr>
        <w:t>adult</w:t>
      </w:r>
      <w:r w:rsidRPr="007A04B6">
        <w:rPr>
          <w:rFonts w:ascii="Arial" w:hAnsi="Arial" w:cs="Arial"/>
          <w:spacing w:val="-16"/>
        </w:rPr>
        <w:t xml:space="preserve"> </w:t>
      </w:r>
      <w:r w:rsidRPr="007A04B6">
        <w:rPr>
          <w:rFonts w:ascii="Arial" w:hAnsi="Arial" w:cs="Arial"/>
        </w:rPr>
        <w:t>mental</w:t>
      </w:r>
      <w:r w:rsidRPr="007A04B6">
        <w:rPr>
          <w:rFonts w:ascii="Arial" w:hAnsi="Arial" w:cs="Arial"/>
          <w:spacing w:val="-17"/>
        </w:rPr>
        <w:t xml:space="preserve"> </w:t>
      </w:r>
      <w:r w:rsidRPr="007A04B6">
        <w:rPr>
          <w:rFonts w:ascii="Arial" w:hAnsi="Arial" w:cs="Arial"/>
        </w:rPr>
        <w:t>health</w:t>
      </w:r>
      <w:r w:rsidRPr="007A04B6">
        <w:rPr>
          <w:rFonts w:ascii="Arial" w:hAnsi="Arial" w:cs="Arial"/>
          <w:spacing w:val="-17"/>
        </w:rPr>
        <w:t xml:space="preserve"> </w:t>
      </w:r>
      <w:r w:rsidRPr="007A04B6">
        <w:rPr>
          <w:rFonts w:ascii="Arial" w:hAnsi="Arial" w:cs="Arial"/>
        </w:rPr>
        <w:t>problems</w:t>
      </w:r>
      <w:r w:rsidRPr="007A04B6">
        <w:rPr>
          <w:rFonts w:ascii="Arial" w:hAnsi="Arial" w:cs="Arial"/>
          <w:spacing w:val="-17"/>
        </w:rPr>
        <w:t xml:space="preserve"> </w:t>
      </w:r>
      <w:r w:rsidRPr="007A04B6">
        <w:rPr>
          <w:rFonts w:ascii="Arial" w:hAnsi="Arial" w:cs="Arial"/>
        </w:rPr>
        <w:t>or</w:t>
      </w:r>
      <w:r w:rsidRPr="007A04B6">
        <w:rPr>
          <w:rFonts w:ascii="Arial" w:hAnsi="Arial" w:cs="Arial"/>
          <w:spacing w:val="-17"/>
        </w:rPr>
        <w:t xml:space="preserve"> </w:t>
      </w:r>
      <w:r w:rsidRPr="007A04B6">
        <w:rPr>
          <w:rFonts w:ascii="Arial" w:hAnsi="Arial" w:cs="Arial"/>
        </w:rPr>
        <w:t>domestic</w:t>
      </w:r>
      <w:r w:rsidRPr="007A04B6">
        <w:rPr>
          <w:rFonts w:ascii="Arial" w:hAnsi="Arial" w:cs="Arial"/>
          <w:spacing w:val="-16"/>
        </w:rPr>
        <w:t xml:space="preserve"> </w:t>
      </w:r>
      <w:r w:rsidRPr="007A04B6">
        <w:rPr>
          <w:rFonts w:ascii="Arial" w:hAnsi="Arial" w:cs="Arial"/>
        </w:rPr>
        <w:t>abuse;</w:t>
      </w:r>
      <w:r w:rsidRPr="007A04B6">
        <w:rPr>
          <w:rFonts w:ascii="Arial" w:hAnsi="Arial" w:cs="Arial"/>
          <w:spacing w:val="-17"/>
        </w:rPr>
        <w:t xml:space="preserve"> </w:t>
      </w:r>
      <w:r w:rsidRPr="007A04B6">
        <w:rPr>
          <w:rFonts w:ascii="Arial" w:hAnsi="Arial" w:cs="Arial"/>
        </w:rPr>
        <w:t>and/or</w:t>
      </w:r>
    </w:p>
    <w:p w14:paraId="68D41AFC" w14:textId="77777777" w:rsidR="0081390B" w:rsidRPr="0081390B" w:rsidRDefault="007A28FE" w:rsidP="00640739">
      <w:pPr>
        <w:pStyle w:val="ListParagraph"/>
        <w:widowControl w:val="0"/>
        <w:numPr>
          <w:ilvl w:val="1"/>
          <w:numId w:val="11"/>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has</w:t>
      </w:r>
      <w:r w:rsidRPr="007A04B6">
        <w:rPr>
          <w:rFonts w:ascii="Arial" w:hAnsi="Arial" w:cs="Arial"/>
          <w:spacing w:val="-2"/>
        </w:rPr>
        <w:t xml:space="preserve"> </w:t>
      </w:r>
      <w:r w:rsidRPr="007A04B6">
        <w:rPr>
          <w:rFonts w:ascii="Arial" w:hAnsi="Arial" w:cs="Arial"/>
        </w:rPr>
        <w:t>returned</w:t>
      </w:r>
      <w:r w:rsidRPr="007A04B6">
        <w:rPr>
          <w:rFonts w:ascii="Arial" w:hAnsi="Arial" w:cs="Arial"/>
          <w:spacing w:val="-3"/>
        </w:rPr>
        <w:t xml:space="preserve"> </w:t>
      </w:r>
      <w:r w:rsidRPr="007A04B6">
        <w:rPr>
          <w:rFonts w:ascii="Arial" w:hAnsi="Arial" w:cs="Arial"/>
        </w:rPr>
        <w:t>home</w:t>
      </w:r>
      <w:r w:rsidRPr="007A04B6">
        <w:rPr>
          <w:rFonts w:ascii="Arial" w:hAnsi="Arial" w:cs="Arial"/>
          <w:spacing w:val="-2"/>
        </w:rPr>
        <w:t xml:space="preserve"> </w:t>
      </w:r>
      <w:r w:rsidRPr="007A04B6">
        <w:rPr>
          <w:rFonts w:ascii="Arial" w:hAnsi="Arial" w:cs="Arial"/>
        </w:rPr>
        <w:t>to</w:t>
      </w:r>
      <w:r w:rsidRPr="007A04B6">
        <w:rPr>
          <w:rFonts w:ascii="Arial" w:hAnsi="Arial" w:cs="Arial"/>
          <w:spacing w:val="-1"/>
        </w:rPr>
        <w:t xml:space="preserve"> </w:t>
      </w:r>
      <w:r w:rsidRPr="007A04B6">
        <w:rPr>
          <w:rFonts w:ascii="Arial" w:hAnsi="Arial" w:cs="Arial"/>
        </w:rPr>
        <w:t>their</w:t>
      </w:r>
      <w:r w:rsidRPr="007A04B6">
        <w:rPr>
          <w:rFonts w:ascii="Arial" w:hAnsi="Arial" w:cs="Arial"/>
          <w:spacing w:val="-2"/>
        </w:rPr>
        <w:t xml:space="preserve"> </w:t>
      </w:r>
      <w:r w:rsidRPr="007A04B6">
        <w:rPr>
          <w:rFonts w:ascii="Arial" w:hAnsi="Arial" w:cs="Arial"/>
        </w:rPr>
        <w:t>family</w:t>
      </w:r>
      <w:r w:rsidRPr="007A04B6">
        <w:rPr>
          <w:rFonts w:ascii="Arial" w:hAnsi="Arial" w:cs="Arial"/>
          <w:spacing w:val="-2"/>
        </w:rPr>
        <w:t xml:space="preserve"> </w:t>
      </w:r>
      <w:r w:rsidRPr="007A04B6">
        <w:rPr>
          <w:rFonts w:ascii="Arial" w:hAnsi="Arial" w:cs="Arial"/>
        </w:rPr>
        <w:t>from</w:t>
      </w:r>
      <w:r w:rsidRPr="007A04B6">
        <w:rPr>
          <w:rFonts w:ascii="Arial" w:hAnsi="Arial" w:cs="Arial"/>
          <w:spacing w:val="-1"/>
        </w:rPr>
        <w:t xml:space="preserve"> </w:t>
      </w:r>
      <w:r w:rsidRPr="007A04B6">
        <w:rPr>
          <w:rFonts w:ascii="Arial" w:hAnsi="Arial" w:cs="Arial"/>
          <w:spacing w:val="-4"/>
        </w:rPr>
        <w:t>care.</w:t>
      </w:r>
    </w:p>
    <w:p w14:paraId="2BEB2CAF" w14:textId="3891E2FB" w:rsidR="007A28FE" w:rsidRPr="0081390B" w:rsidRDefault="007A28FE" w:rsidP="00640739">
      <w:pPr>
        <w:pStyle w:val="ListParagraph"/>
        <w:widowControl w:val="0"/>
        <w:numPr>
          <w:ilvl w:val="0"/>
          <w:numId w:val="11"/>
        </w:numPr>
        <w:tabs>
          <w:tab w:val="left" w:pos="1746"/>
        </w:tabs>
        <w:autoSpaceDE w:val="0"/>
        <w:autoSpaceDN w:val="0"/>
        <w:spacing w:after="0" w:line="263" w:lineRule="exact"/>
        <w:rPr>
          <w:rFonts w:ascii="Arial" w:hAnsi="Arial" w:cs="Arial"/>
        </w:rPr>
      </w:pPr>
      <w:r w:rsidRPr="0081390B">
        <w:rPr>
          <w:rFonts w:ascii="Arial" w:hAnsi="Arial" w:cs="Arial"/>
        </w:rPr>
        <w:t>All</w:t>
      </w:r>
      <w:r w:rsidRPr="0081390B">
        <w:rPr>
          <w:rFonts w:ascii="Arial" w:hAnsi="Arial" w:cs="Arial"/>
          <w:spacing w:val="40"/>
        </w:rPr>
        <w:t xml:space="preserve"> </w:t>
      </w:r>
      <w:r w:rsidRPr="0081390B">
        <w:rPr>
          <w:rFonts w:ascii="Arial" w:hAnsi="Arial" w:cs="Arial"/>
        </w:rPr>
        <w:t>staff</w:t>
      </w:r>
      <w:r w:rsidRPr="0081390B">
        <w:rPr>
          <w:rFonts w:ascii="Arial" w:hAnsi="Arial" w:cs="Arial"/>
          <w:spacing w:val="40"/>
        </w:rPr>
        <w:t xml:space="preserve"> </w:t>
      </w:r>
      <w:r w:rsidRPr="0081390B">
        <w:rPr>
          <w:rFonts w:ascii="Arial" w:hAnsi="Arial" w:cs="Arial"/>
        </w:rPr>
        <w:t>must</w:t>
      </w:r>
      <w:r w:rsidRPr="0081390B">
        <w:rPr>
          <w:rFonts w:ascii="Arial" w:hAnsi="Arial" w:cs="Arial"/>
          <w:spacing w:val="40"/>
        </w:rPr>
        <w:t xml:space="preserve"> </w:t>
      </w:r>
      <w:r w:rsidRPr="0081390B">
        <w:rPr>
          <w:rFonts w:ascii="Arial" w:hAnsi="Arial" w:cs="Arial"/>
        </w:rPr>
        <w:t>be</w:t>
      </w:r>
      <w:r w:rsidRPr="0081390B">
        <w:rPr>
          <w:rFonts w:ascii="Arial" w:hAnsi="Arial" w:cs="Arial"/>
          <w:spacing w:val="40"/>
        </w:rPr>
        <w:t xml:space="preserve"> </w:t>
      </w:r>
      <w:r w:rsidRPr="0081390B">
        <w:rPr>
          <w:rFonts w:ascii="Arial" w:hAnsi="Arial" w:cs="Arial"/>
        </w:rPr>
        <w:t>aware</w:t>
      </w:r>
      <w:r w:rsidRPr="0081390B">
        <w:rPr>
          <w:rFonts w:ascii="Arial" w:hAnsi="Arial" w:cs="Arial"/>
          <w:spacing w:val="40"/>
        </w:rPr>
        <w:t xml:space="preserve"> </w:t>
      </w:r>
      <w:r w:rsidRPr="0081390B">
        <w:rPr>
          <w:rFonts w:ascii="Arial" w:hAnsi="Arial" w:cs="Arial"/>
        </w:rPr>
        <w:t>of</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Pr="0081390B">
        <w:rPr>
          <w:rFonts w:ascii="Arial" w:hAnsi="Arial" w:cs="Arial"/>
        </w:rPr>
        <w:t>early</w:t>
      </w:r>
      <w:r w:rsidRPr="0081390B">
        <w:rPr>
          <w:rFonts w:ascii="Arial" w:hAnsi="Arial" w:cs="Arial"/>
          <w:spacing w:val="40"/>
        </w:rPr>
        <w:t xml:space="preserve"> </w:t>
      </w:r>
      <w:r w:rsidRPr="0081390B">
        <w:rPr>
          <w:rFonts w:ascii="Arial" w:hAnsi="Arial" w:cs="Arial"/>
        </w:rPr>
        <w:t>help</w:t>
      </w:r>
      <w:r w:rsidRPr="0081390B">
        <w:rPr>
          <w:rFonts w:ascii="Arial" w:hAnsi="Arial" w:cs="Arial"/>
          <w:spacing w:val="40"/>
        </w:rPr>
        <w:t xml:space="preserve"> </w:t>
      </w:r>
      <w:r w:rsidRPr="0081390B">
        <w:rPr>
          <w:rFonts w:ascii="Arial" w:hAnsi="Arial" w:cs="Arial"/>
        </w:rPr>
        <w:t>process;</w:t>
      </w:r>
      <w:r w:rsidRPr="0081390B">
        <w:rPr>
          <w:rFonts w:ascii="Arial" w:hAnsi="Arial" w:cs="Arial"/>
          <w:spacing w:val="40"/>
        </w:rPr>
        <w:t xml:space="preserve"> </w:t>
      </w:r>
      <w:r w:rsidRPr="0081390B">
        <w:rPr>
          <w:rFonts w:ascii="Arial" w:hAnsi="Arial" w:cs="Arial"/>
        </w:rPr>
        <w:t>this</w:t>
      </w:r>
      <w:r w:rsidRPr="0081390B">
        <w:rPr>
          <w:rFonts w:ascii="Arial" w:hAnsi="Arial" w:cs="Arial"/>
          <w:spacing w:val="40"/>
        </w:rPr>
        <w:t xml:space="preserve"> </w:t>
      </w:r>
      <w:r w:rsidRPr="0081390B">
        <w:rPr>
          <w:rFonts w:ascii="Arial" w:hAnsi="Arial" w:cs="Arial"/>
        </w:rPr>
        <w:t>includes</w:t>
      </w:r>
      <w:r w:rsidRPr="0081390B">
        <w:rPr>
          <w:rFonts w:ascii="Arial" w:hAnsi="Arial" w:cs="Arial"/>
          <w:spacing w:val="40"/>
        </w:rPr>
        <w:t xml:space="preserve"> </w:t>
      </w:r>
      <w:r w:rsidRPr="0081390B">
        <w:rPr>
          <w:rFonts w:ascii="Arial" w:hAnsi="Arial" w:cs="Arial"/>
        </w:rPr>
        <w:t>identifying</w:t>
      </w:r>
      <w:r w:rsidRPr="0081390B">
        <w:rPr>
          <w:rFonts w:ascii="Arial" w:hAnsi="Arial" w:cs="Arial"/>
          <w:spacing w:val="40"/>
        </w:rPr>
        <w:t xml:space="preserve"> </w:t>
      </w:r>
      <w:r w:rsidRPr="0081390B">
        <w:rPr>
          <w:rFonts w:ascii="Arial" w:hAnsi="Arial" w:cs="Arial"/>
        </w:rPr>
        <w:t>emerging</w:t>
      </w:r>
      <w:r w:rsidRPr="0081390B">
        <w:rPr>
          <w:rFonts w:ascii="Arial" w:hAnsi="Arial" w:cs="Arial"/>
          <w:spacing w:val="40"/>
        </w:rPr>
        <w:t xml:space="preserve"> </w:t>
      </w:r>
      <w:r w:rsidRPr="0081390B">
        <w:rPr>
          <w:rFonts w:ascii="Arial" w:hAnsi="Arial" w:cs="Arial"/>
        </w:rPr>
        <w:t>problems,</w:t>
      </w:r>
      <w:r w:rsidRPr="0081390B">
        <w:rPr>
          <w:rFonts w:ascii="Arial" w:hAnsi="Arial" w:cs="Arial"/>
          <w:spacing w:val="40"/>
        </w:rPr>
        <w:t xml:space="preserve"> </w:t>
      </w:r>
      <w:r w:rsidRPr="0081390B">
        <w:rPr>
          <w:rFonts w:ascii="Arial" w:hAnsi="Arial" w:cs="Arial"/>
        </w:rPr>
        <w:t>liaising</w:t>
      </w:r>
      <w:r w:rsidRPr="0081390B">
        <w:rPr>
          <w:rFonts w:ascii="Arial" w:hAnsi="Arial" w:cs="Arial"/>
          <w:spacing w:val="40"/>
        </w:rPr>
        <w:t xml:space="preserve"> </w:t>
      </w:r>
      <w:r w:rsidRPr="0081390B">
        <w:rPr>
          <w:rFonts w:ascii="Arial" w:hAnsi="Arial" w:cs="Arial"/>
        </w:rPr>
        <w:t>with</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001C4CA2">
        <w:rPr>
          <w:rFonts w:ascii="Arial" w:hAnsi="Arial" w:cs="Arial"/>
        </w:rPr>
        <w:t>DSL</w:t>
      </w:r>
      <w:r w:rsidRPr="0081390B">
        <w:rPr>
          <w:rFonts w:ascii="Arial" w:hAnsi="Arial" w:cs="Arial"/>
        </w:rPr>
        <w:t>,</w:t>
      </w:r>
      <w:r w:rsidRPr="0081390B">
        <w:rPr>
          <w:rFonts w:ascii="Arial" w:hAnsi="Arial" w:cs="Arial"/>
          <w:spacing w:val="40"/>
        </w:rPr>
        <w:t xml:space="preserve"> </w:t>
      </w:r>
      <w:r w:rsidRPr="0081390B">
        <w:rPr>
          <w:rFonts w:ascii="Arial" w:hAnsi="Arial" w:cs="Arial"/>
        </w:rPr>
        <w:t>sharing</w:t>
      </w:r>
      <w:r w:rsidR="0081390B" w:rsidRPr="0081390B">
        <w:rPr>
          <w:rFonts w:ascii="Arial" w:hAnsi="Arial" w:cs="Arial"/>
        </w:rPr>
        <w:t xml:space="preserve"> </w:t>
      </w:r>
      <w:r w:rsidRPr="0081390B">
        <w:rPr>
          <w:rFonts w:ascii="Arial" w:hAnsi="Arial" w:cs="Arial"/>
        </w:rPr>
        <w:t>information with other professionals to support early identification and assessment and, in some cases, acting as the lead professional in undertaking an</w:t>
      </w:r>
      <w:r w:rsidRPr="0081390B">
        <w:rPr>
          <w:rFonts w:ascii="Arial" w:hAnsi="Arial" w:cs="Arial"/>
          <w:spacing w:val="-9"/>
        </w:rPr>
        <w:t xml:space="preserve"> </w:t>
      </w:r>
      <w:r w:rsidRPr="0081390B">
        <w:rPr>
          <w:rFonts w:ascii="Arial" w:hAnsi="Arial" w:cs="Arial"/>
        </w:rPr>
        <w:t>early</w:t>
      </w:r>
      <w:r w:rsidRPr="0081390B">
        <w:rPr>
          <w:rFonts w:ascii="Arial" w:hAnsi="Arial" w:cs="Arial"/>
          <w:spacing w:val="-9"/>
        </w:rPr>
        <w:t xml:space="preserve"> </w:t>
      </w:r>
      <w:r w:rsidRPr="0081390B">
        <w:rPr>
          <w:rFonts w:ascii="Arial" w:hAnsi="Arial" w:cs="Arial"/>
        </w:rPr>
        <w:t>help</w:t>
      </w:r>
      <w:r w:rsidRPr="0081390B">
        <w:rPr>
          <w:rFonts w:ascii="Arial" w:hAnsi="Arial" w:cs="Arial"/>
          <w:spacing w:val="-9"/>
        </w:rPr>
        <w:t xml:space="preserve"> </w:t>
      </w:r>
      <w:r w:rsidRPr="0081390B">
        <w:rPr>
          <w:rFonts w:ascii="Arial" w:hAnsi="Arial" w:cs="Arial"/>
        </w:rPr>
        <w:t>assessment.</w:t>
      </w:r>
      <w:r w:rsidRPr="0081390B">
        <w:rPr>
          <w:rFonts w:ascii="Arial" w:hAnsi="Arial" w:cs="Arial"/>
          <w:spacing w:val="-8"/>
        </w:rPr>
        <w:t xml:space="preserve"> </w:t>
      </w:r>
      <w:r w:rsidRPr="0081390B">
        <w:rPr>
          <w:rFonts w:ascii="Arial" w:hAnsi="Arial" w:cs="Arial"/>
        </w:rPr>
        <w:t>All</w:t>
      </w:r>
      <w:r w:rsidRPr="0081390B">
        <w:rPr>
          <w:rFonts w:ascii="Arial" w:hAnsi="Arial" w:cs="Arial"/>
          <w:spacing w:val="-9"/>
        </w:rPr>
        <w:t xml:space="preserve"> </w:t>
      </w:r>
      <w:r w:rsidRPr="0081390B">
        <w:rPr>
          <w:rFonts w:ascii="Arial" w:hAnsi="Arial" w:cs="Arial"/>
        </w:rPr>
        <w:t>early</w:t>
      </w:r>
      <w:r w:rsidRPr="0081390B">
        <w:rPr>
          <w:rFonts w:ascii="Arial" w:hAnsi="Arial" w:cs="Arial"/>
          <w:spacing w:val="-9"/>
        </w:rPr>
        <w:t xml:space="preserve"> </w:t>
      </w:r>
      <w:r w:rsidRPr="0081390B">
        <w:rPr>
          <w:rFonts w:ascii="Arial" w:hAnsi="Arial" w:cs="Arial"/>
        </w:rPr>
        <w:t>help</w:t>
      </w:r>
      <w:r w:rsidRPr="0081390B">
        <w:rPr>
          <w:rFonts w:ascii="Arial" w:hAnsi="Arial" w:cs="Arial"/>
          <w:spacing w:val="-9"/>
        </w:rPr>
        <w:t xml:space="preserve"> </w:t>
      </w:r>
      <w:r w:rsidRPr="0081390B">
        <w:rPr>
          <w:rFonts w:ascii="Arial" w:hAnsi="Arial" w:cs="Arial"/>
        </w:rPr>
        <w:t>cases</w:t>
      </w:r>
      <w:r w:rsidRPr="0081390B">
        <w:rPr>
          <w:rFonts w:ascii="Arial" w:hAnsi="Arial" w:cs="Arial"/>
          <w:spacing w:val="-9"/>
        </w:rPr>
        <w:t xml:space="preserve"> </w:t>
      </w:r>
      <w:r w:rsidRPr="0081390B">
        <w:rPr>
          <w:rFonts w:ascii="Arial" w:hAnsi="Arial" w:cs="Arial"/>
        </w:rPr>
        <w:t>should</w:t>
      </w:r>
      <w:r w:rsidRPr="0081390B">
        <w:rPr>
          <w:rFonts w:ascii="Arial" w:hAnsi="Arial" w:cs="Arial"/>
          <w:spacing w:val="-9"/>
        </w:rPr>
        <w:t xml:space="preserve"> </w:t>
      </w:r>
      <w:r w:rsidRPr="0081390B">
        <w:rPr>
          <w:rFonts w:ascii="Arial" w:hAnsi="Arial" w:cs="Arial"/>
        </w:rPr>
        <w:t>be</w:t>
      </w:r>
      <w:r w:rsidRPr="0081390B">
        <w:rPr>
          <w:rFonts w:ascii="Arial" w:hAnsi="Arial" w:cs="Arial"/>
          <w:spacing w:val="-9"/>
        </w:rPr>
        <w:t xml:space="preserve"> </w:t>
      </w:r>
      <w:r w:rsidRPr="0081390B">
        <w:rPr>
          <w:rFonts w:ascii="Arial" w:hAnsi="Arial" w:cs="Arial"/>
        </w:rPr>
        <w:t>reviewed</w:t>
      </w:r>
      <w:r w:rsidRPr="0081390B">
        <w:rPr>
          <w:rFonts w:ascii="Arial" w:hAnsi="Arial" w:cs="Arial"/>
          <w:spacing w:val="-9"/>
        </w:rPr>
        <w:t xml:space="preserve"> </w:t>
      </w:r>
      <w:r w:rsidRPr="0081390B">
        <w:rPr>
          <w:rFonts w:ascii="Arial" w:hAnsi="Arial" w:cs="Arial"/>
        </w:rPr>
        <w:t>regularly</w:t>
      </w:r>
      <w:r w:rsidRPr="0081390B">
        <w:rPr>
          <w:rFonts w:ascii="Arial" w:hAnsi="Arial" w:cs="Arial"/>
          <w:spacing w:val="-9"/>
        </w:rPr>
        <w:t xml:space="preserve"> </w:t>
      </w:r>
      <w:r w:rsidRPr="0081390B">
        <w:rPr>
          <w:rFonts w:ascii="Arial" w:hAnsi="Arial" w:cs="Arial"/>
        </w:rPr>
        <w:t>and if the situation is not improving then consideration should be given to a referral to children’s social care for assessment for statutory services.</w:t>
      </w:r>
    </w:p>
    <w:p w14:paraId="312E8A9E" w14:textId="77777777" w:rsidR="007A28FE" w:rsidRPr="0081390B" w:rsidRDefault="007A28FE" w:rsidP="004D49E3">
      <w:pPr>
        <w:widowControl w:val="0"/>
        <w:tabs>
          <w:tab w:val="left" w:pos="1746"/>
        </w:tabs>
        <w:autoSpaceDE w:val="0"/>
        <w:autoSpaceDN w:val="0"/>
        <w:spacing w:after="0" w:line="263" w:lineRule="exact"/>
        <w:rPr>
          <w:sz w:val="24"/>
          <w:szCs w:val="24"/>
        </w:rPr>
      </w:pPr>
    </w:p>
    <w:p w14:paraId="2C65AD87" w14:textId="77777777" w:rsidR="004D49E3" w:rsidRDefault="004D49E3">
      <w:pPr>
        <w:rPr>
          <w:sz w:val="36"/>
          <w:szCs w:val="36"/>
        </w:rPr>
      </w:pPr>
      <w:r>
        <w:br w:type="page"/>
      </w:r>
    </w:p>
    <w:p w14:paraId="6188930F" w14:textId="651687D4" w:rsidR="007A28FE" w:rsidRPr="00A226D7" w:rsidRDefault="007A28FE" w:rsidP="004D49E3">
      <w:pPr>
        <w:pStyle w:val="Heading3"/>
        <w:spacing w:before="0" w:after="0"/>
      </w:pPr>
      <w:bookmarkStart w:id="45" w:name="_Toc202878245"/>
      <w:r w:rsidRPr="00A226D7">
        <w:lastRenderedPageBreak/>
        <w:t>The Safeguarding Team responsibilities</w:t>
      </w:r>
      <w:bookmarkEnd w:id="45"/>
      <w:r w:rsidRPr="00A226D7">
        <w:t xml:space="preserve"> </w:t>
      </w:r>
    </w:p>
    <w:p w14:paraId="5CECDD77" w14:textId="77777777" w:rsidR="004D49E3" w:rsidRDefault="004D49E3" w:rsidP="004D49E3">
      <w:pPr>
        <w:spacing w:after="0"/>
      </w:pPr>
    </w:p>
    <w:p w14:paraId="4F7E811D" w14:textId="53BEE1E5" w:rsidR="007A28FE" w:rsidRDefault="007A28FE" w:rsidP="004D49E3">
      <w:pPr>
        <w:spacing w:after="0"/>
        <w:rPr>
          <w:spacing w:val="-2"/>
        </w:rPr>
      </w:pPr>
      <w:r w:rsidRPr="004A5539">
        <w:t>Through</w:t>
      </w:r>
      <w:r w:rsidRPr="004A5539">
        <w:rPr>
          <w:spacing w:val="-5"/>
        </w:rPr>
        <w:t xml:space="preserve"> </w:t>
      </w:r>
      <w:r w:rsidRPr="004A5539">
        <w:t>the</w:t>
      </w:r>
      <w:r w:rsidRPr="004A5539">
        <w:rPr>
          <w:spacing w:val="-4"/>
        </w:rPr>
        <w:t xml:space="preserve"> </w:t>
      </w:r>
      <w:r w:rsidRPr="004A5539">
        <w:t>DSL</w:t>
      </w:r>
      <w:r w:rsidRPr="004A5539">
        <w:rPr>
          <w:spacing w:val="-3"/>
        </w:rPr>
        <w:t xml:space="preserve"> </w:t>
      </w:r>
      <w:r w:rsidRPr="004A5539">
        <w:t>team</w:t>
      </w:r>
      <w:r w:rsidRPr="004A5539">
        <w:rPr>
          <w:spacing w:val="-4"/>
        </w:rPr>
        <w:t xml:space="preserve"> </w:t>
      </w:r>
      <w:proofErr w:type="gramStart"/>
      <w:r w:rsidRPr="004A5539">
        <w:t>ensure</w:t>
      </w:r>
      <w:proofErr w:type="gramEnd"/>
      <w:r w:rsidRPr="004A5539">
        <w:rPr>
          <w:spacing w:val="-3"/>
        </w:rPr>
        <w:t xml:space="preserve"> </w:t>
      </w:r>
      <w:r w:rsidRPr="004A5539">
        <w:rPr>
          <w:spacing w:val="-2"/>
        </w:rPr>
        <w:t>that:</w:t>
      </w:r>
    </w:p>
    <w:p w14:paraId="3C545092" w14:textId="77777777" w:rsidR="004D49E3" w:rsidRPr="004A5539" w:rsidRDefault="004D49E3" w:rsidP="004D49E3">
      <w:pPr>
        <w:spacing w:after="0"/>
      </w:pPr>
    </w:p>
    <w:p w14:paraId="432C0722" w14:textId="77777777" w:rsidR="007A28FE" w:rsidRPr="0081390B" w:rsidRDefault="007A28FE" w:rsidP="00640739">
      <w:pPr>
        <w:pStyle w:val="ListParagraph"/>
        <w:numPr>
          <w:ilvl w:val="0"/>
          <w:numId w:val="36"/>
        </w:numPr>
        <w:rPr>
          <w:rFonts w:ascii="Arial" w:hAnsi="Arial" w:cs="Arial"/>
        </w:rPr>
      </w:pPr>
      <w:r w:rsidRPr="0081390B">
        <w:rPr>
          <w:rFonts w:ascii="Arial" w:hAnsi="Arial" w:cs="Arial"/>
        </w:rPr>
        <w:t>All</w:t>
      </w:r>
      <w:r w:rsidRPr="0081390B">
        <w:rPr>
          <w:rFonts w:ascii="Arial" w:hAnsi="Arial" w:cs="Arial"/>
          <w:spacing w:val="-9"/>
        </w:rPr>
        <w:t xml:space="preserve"> </w:t>
      </w:r>
      <w:r w:rsidRPr="0081390B">
        <w:rPr>
          <w:rFonts w:ascii="Arial" w:hAnsi="Arial" w:cs="Arial"/>
        </w:rPr>
        <w:t>staff</w:t>
      </w:r>
      <w:r w:rsidRPr="0081390B">
        <w:rPr>
          <w:rFonts w:ascii="Arial" w:hAnsi="Arial" w:cs="Arial"/>
          <w:spacing w:val="-8"/>
        </w:rPr>
        <w:t xml:space="preserve"> </w:t>
      </w:r>
      <w:r w:rsidRPr="0081390B">
        <w:rPr>
          <w:rFonts w:ascii="Arial" w:hAnsi="Arial" w:cs="Arial"/>
        </w:rPr>
        <w:t>are</w:t>
      </w:r>
      <w:r w:rsidRPr="0081390B">
        <w:rPr>
          <w:rFonts w:ascii="Arial" w:hAnsi="Arial" w:cs="Arial"/>
          <w:spacing w:val="-9"/>
        </w:rPr>
        <w:t xml:space="preserve"> </w:t>
      </w:r>
      <w:r w:rsidRPr="0081390B">
        <w:rPr>
          <w:rFonts w:ascii="Arial" w:hAnsi="Arial" w:cs="Arial"/>
        </w:rPr>
        <w:t>vigilant</w:t>
      </w:r>
      <w:r w:rsidRPr="0081390B">
        <w:rPr>
          <w:rFonts w:ascii="Arial" w:hAnsi="Arial" w:cs="Arial"/>
          <w:spacing w:val="-9"/>
        </w:rPr>
        <w:t xml:space="preserve"> </w:t>
      </w:r>
      <w:r w:rsidRPr="0081390B">
        <w:rPr>
          <w:rFonts w:ascii="Arial" w:hAnsi="Arial" w:cs="Arial"/>
        </w:rPr>
        <w:t>to</w:t>
      </w:r>
      <w:r w:rsidRPr="0081390B">
        <w:rPr>
          <w:rFonts w:ascii="Arial" w:hAnsi="Arial" w:cs="Arial"/>
          <w:spacing w:val="-10"/>
        </w:rPr>
        <w:t xml:space="preserve"> </w:t>
      </w:r>
      <w:r w:rsidRPr="0081390B">
        <w:rPr>
          <w:rFonts w:ascii="Arial" w:hAnsi="Arial" w:cs="Arial"/>
        </w:rPr>
        <w:t>harm</w:t>
      </w:r>
      <w:r w:rsidRPr="0081390B">
        <w:rPr>
          <w:rFonts w:ascii="Arial" w:hAnsi="Arial" w:cs="Arial"/>
          <w:spacing w:val="-8"/>
        </w:rPr>
        <w:t xml:space="preserve"> </w:t>
      </w:r>
      <w:r w:rsidRPr="0081390B">
        <w:rPr>
          <w:rFonts w:ascii="Arial" w:hAnsi="Arial" w:cs="Arial"/>
        </w:rPr>
        <w:t>and</w:t>
      </w:r>
      <w:r w:rsidRPr="0081390B">
        <w:rPr>
          <w:rFonts w:ascii="Arial" w:hAnsi="Arial" w:cs="Arial"/>
          <w:spacing w:val="-10"/>
        </w:rPr>
        <w:t xml:space="preserve"> </w:t>
      </w:r>
      <w:r w:rsidRPr="0081390B">
        <w:rPr>
          <w:rFonts w:ascii="Arial" w:hAnsi="Arial" w:cs="Arial"/>
        </w:rPr>
        <w:t>abuse,</w:t>
      </w:r>
      <w:r w:rsidRPr="0081390B">
        <w:rPr>
          <w:rFonts w:ascii="Arial" w:hAnsi="Arial" w:cs="Arial"/>
          <w:spacing w:val="-9"/>
        </w:rPr>
        <w:t xml:space="preserve"> </w:t>
      </w:r>
      <w:proofErr w:type="gramStart"/>
      <w:r w:rsidRPr="0081390B">
        <w:rPr>
          <w:rFonts w:ascii="Arial" w:hAnsi="Arial" w:cs="Arial"/>
        </w:rPr>
        <w:t>are</w:t>
      </w:r>
      <w:r w:rsidRPr="0081390B">
        <w:rPr>
          <w:rFonts w:ascii="Arial" w:hAnsi="Arial" w:cs="Arial"/>
          <w:spacing w:val="-9"/>
        </w:rPr>
        <w:t xml:space="preserve"> </w:t>
      </w:r>
      <w:r w:rsidRPr="0081390B">
        <w:rPr>
          <w:rFonts w:ascii="Arial" w:hAnsi="Arial" w:cs="Arial"/>
        </w:rPr>
        <w:t>able</w:t>
      </w:r>
      <w:r w:rsidRPr="0081390B">
        <w:rPr>
          <w:rFonts w:ascii="Arial" w:hAnsi="Arial" w:cs="Arial"/>
          <w:spacing w:val="-9"/>
        </w:rPr>
        <w:t xml:space="preserve"> </w:t>
      </w:r>
      <w:r w:rsidRPr="0081390B">
        <w:rPr>
          <w:rFonts w:ascii="Arial" w:hAnsi="Arial" w:cs="Arial"/>
        </w:rPr>
        <w:t>to</w:t>
      </w:r>
      <w:proofErr w:type="gramEnd"/>
      <w:r w:rsidRPr="0081390B">
        <w:rPr>
          <w:rFonts w:ascii="Arial" w:hAnsi="Arial" w:cs="Arial"/>
          <w:spacing w:val="-9"/>
        </w:rPr>
        <w:t xml:space="preserve"> </w:t>
      </w:r>
      <w:r w:rsidRPr="0081390B">
        <w:rPr>
          <w:rFonts w:ascii="Arial" w:hAnsi="Arial" w:cs="Arial"/>
        </w:rPr>
        <w:t>identify</w:t>
      </w:r>
      <w:r w:rsidRPr="0081390B">
        <w:rPr>
          <w:rFonts w:ascii="Arial" w:hAnsi="Arial" w:cs="Arial"/>
          <w:spacing w:val="-8"/>
        </w:rPr>
        <w:t xml:space="preserve"> </w:t>
      </w:r>
      <w:r w:rsidRPr="0081390B">
        <w:rPr>
          <w:rFonts w:ascii="Arial" w:hAnsi="Arial" w:cs="Arial"/>
        </w:rPr>
        <w:t>those</w:t>
      </w:r>
      <w:r w:rsidRPr="0081390B">
        <w:rPr>
          <w:rFonts w:ascii="Arial" w:hAnsi="Arial" w:cs="Arial"/>
          <w:spacing w:val="-9"/>
        </w:rPr>
        <w:t xml:space="preserve"> </w:t>
      </w:r>
      <w:r w:rsidRPr="0081390B">
        <w:rPr>
          <w:rFonts w:ascii="Arial" w:hAnsi="Arial" w:cs="Arial"/>
        </w:rPr>
        <w:t>students for whom there are child protection concerns and can make appropriate referrals, including to early help services.</w:t>
      </w:r>
    </w:p>
    <w:p w14:paraId="0B1A75C7" w14:textId="3B2E8EE9" w:rsidR="007A28FE" w:rsidRPr="0081390B" w:rsidRDefault="007A28FE" w:rsidP="00640739">
      <w:pPr>
        <w:pStyle w:val="ListParagraph"/>
        <w:numPr>
          <w:ilvl w:val="0"/>
          <w:numId w:val="36"/>
        </w:numPr>
        <w:rPr>
          <w:rFonts w:ascii="Arial" w:hAnsi="Arial" w:cs="Arial"/>
        </w:rPr>
      </w:pPr>
      <w:r w:rsidRPr="0081390B">
        <w:rPr>
          <w:rFonts w:ascii="Arial" w:hAnsi="Arial" w:cs="Arial"/>
        </w:rPr>
        <w:t>Encourage a culture of listening to children</w:t>
      </w:r>
      <w:r w:rsidR="003607AD">
        <w:rPr>
          <w:rFonts w:ascii="Arial" w:hAnsi="Arial" w:cs="Arial"/>
        </w:rPr>
        <w:t xml:space="preserve"> and young people</w:t>
      </w:r>
      <w:r w:rsidRPr="0081390B">
        <w:rPr>
          <w:rFonts w:ascii="Arial" w:hAnsi="Arial" w:cs="Arial"/>
        </w:rPr>
        <w:t xml:space="preserve"> considering their wishes and feelings, making the most of every opportunity to gather their concerns.</w:t>
      </w:r>
    </w:p>
    <w:p w14:paraId="1124FF47" w14:textId="77777777" w:rsidR="007A28FE" w:rsidRPr="0081390B" w:rsidRDefault="007A28FE" w:rsidP="00640739">
      <w:pPr>
        <w:pStyle w:val="ListParagraph"/>
        <w:numPr>
          <w:ilvl w:val="0"/>
          <w:numId w:val="36"/>
        </w:numPr>
        <w:rPr>
          <w:rFonts w:ascii="Arial" w:hAnsi="Arial" w:cs="Arial"/>
        </w:rPr>
      </w:pPr>
      <w:r w:rsidRPr="0081390B">
        <w:rPr>
          <w:rFonts w:ascii="Arial" w:hAnsi="Arial" w:cs="Arial"/>
        </w:rPr>
        <w:t>Promote</w:t>
      </w:r>
      <w:r w:rsidRPr="0081390B">
        <w:rPr>
          <w:rFonts w:ascii="Arial" w:hAnsi="Arial" w:cs="Arial"/>
          <w:spacing w:val="-13"/>
        </w:rPr>
        <w:t xml:space="preserve"> </w:t>
      </w:r>
      <w:r w:rsidRPr="0081390B">
        <w:rPr>
          <w:rFonts w:ascii="Arial" w:hAnsi="Arial" w:cs="Arial"/>
        </w:rPr>
        <w:t>the</w:t>
      </w:r>
      <w:r w:rsidRPr="0081390B">
        <w:rPr>
          <w:rFonts w:ascii="Arial" w:hAnsi="Arial" w:cs="Arial"/>
          <w:spacing w:val="-14"/>
        </w:rPr>
        <w:t xml:space="preserve"> </w:t>
      </w:r>
      <w:r w:rsidRPr="0081390B">
        <w:rPr>
          <w:rFonts w:ascii="Arial" w:hAnsi="Arial" w:cs="Arial"/>
        </w:rPr>
        <w:t>educational</w:t>
      </w:r>
      <w:r w:rsidRPr="0081390B">
        <w:rPr>
          <w:rFonts w:ascii="Arial" w:hAnsi="Arial" w:cs="Arial"/>
          <w:spacing w:val="-15"/>
        </w:rPr>
        <w:t xml:space="preserve"> </w:t>
      </w:r>
      <w:r w:rsidRPr="0081390B">
        <w:rPr>
          <w:rFonts w:ascii="Arial" w:hAnsi="Arial" w:cs="Arial"/>
        </w:rPr>
        <w:t>outcomes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4"/>
        </w:rPr>
        <w:t xml:space="preserve"> </w:t>
      </w:r>
      <w:r w:rsidRPr="0081390B">
        <w:rPr>
          <w:rFonts w:ascii="Arial" w:hAnsi="Arial" w:cs="Arial"/>
        </w:rPr>
        <w:t>track</w:t>
      </w:r>
      <w:r w:rsidRPr="0081390B">
        <w:rPr>
          <w:rFonts w:ascii="Arial" w:hAnsi="Arial" w:cs="Arial"/>
          <w:spacing w:val="-14"/>
        </w:rPr>
        <w:t xml:space="preserve"> </w:t>
      </w:r>
      <w:r w:rsidRPr="0081390B">
        <w:rPr>
          <w:rFonts w:ascii="Arial" w:hAnsi="Arial" w:cs="Arial"/>
        </w:rPr>
        <w:t>the</w:t>
      </w:r>
      <w:r w:rsidRPr="0081390B">
        <w:rPr>
          <w:rFonts w:ascii="Arial" w:hAnsi="Arial" w:cs="Arial"/>
          <w:spacing w:val="-15"/>
        </w:rPr>
        <w:t xml:space="preserve"> </w:t>
      </w:r>
      <w:r w:rsidRPr="0081390B">
        <w:rPr>
          <w:rFonts w:ascii="Arial" w:hAnsi="Arial" w:cs="Arial"/>
        </w:rPr>
        <w:t>progress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4"/>
        </w:rPr>
        <w:t xml:space="preserve"> </w:t>
      </w:r>
      <w:r w:rsidRPr="0081390B">
        <w:rPr>
          <w:rFonts w:ascii="Arial" w:hAnsi="Arial" w:cs="Arial"/>
        </w:rPr>
        <w:t>attainment of all the vulnerable children, but specifically ‘those in need of a social worker’ or were previously known to social services.</w:t>
      </w:r>
    </w:p>
    <w:p w14:paraId="5362122C" w14:textId="6F4E1627" w:rsidR="007A28FE" w:rsidRPr="0081390B" w:rsidRDefault="007A28FE" w:rsidP="00640739">
      <w:pPr>
        <w:pStyle w:val="ListParagraph"/>
        <w:numPr>
          <w:ilvl w:val="0"/>
          <w:numId w:val="36"/>
        </w:numPr>
        <w:rPr>
          <w:rFonts w:ascii="Arial" w:hAnsi="Arial" w:cs="Arial"/>
        </w:rPr>
      </w:pPr>
      <w:r w:rsidRPr="0081390B">
        <w:rPr>
          <w:rFonts w:ascii="Arial" w:hAnsi="Arial" w:cs="Arial"/>
        </w:rPr>
        <w:t>Deliver a c</w:t>
      </w:r>
      <w:r w:rsidR="003607AD">
        <w:rPr>
          <w:rFonts w:ascii="Arial" w:hAnsi="Arial" w:cs="Arial"/>
        </w:rPr>
        <w:t>onsistent</w:t>
      </w:r>
      <w:r w:rsidRPr="0081390B">
        <w:rPr>
          <w:rFonts w:ascii="Arial" w:hAnsi="Arial" w:cs="Arial"/>
        </w:rPr>
        <w:t xml:space="preserve"> approach to behaviour through the policy principles.</w:t>
      </w:r>
    </w:p>
    <w:p w14:paraId="745FF17B" w14:textId="21B4B807" w:rsidR="007A28FE" w:rsidRPr="0081390B" w:rsidRDefault="007A28FE" w:rsidP="00640739">
      <w:pPr>
        <w:pStyle w:val="ListParagraph"/>
        <w:numPr>
          <w:ilvl w:val="0"/>
          <w:numId w:val="36"/>
        </w:numPr>
        <w:rPr>
          <w:rFonts w:ascii="Arial" w:hAnsi="Arial" w:cs="Arial"/>
        </w:rPr>
      </w:pPr>
      <w:r w:rsidRPr="0081390B">
        <w:rPr>
          <w:rFonts w:ascii="Arial" w:hAnsi="Arial" w:cs="Arial"/>
        </w:rPr>
        <w:t>All staff and volunteers are trained sufficiently</w:t>
      </w:r>
      <w:r w:rsidR="003607AD">
        <w:rPr>
          <w:rFonts w:ascii="Arial" w:hAnsi="Arial" w:cs="Arial"/>
        </w:rPr>
        <w:t>,</w:t>
      </w:r>
      <w:r w:rsidRPr="0081390B">
        <w:rPr>
          <w:rFonts w:ascii="Arial" w:hAnsi="Arial" w:cs="Arial"/>
        </w:rPr>
        <w:t xml:space="preserve"> so they have the skills, knowledge and understanding necessary to </w:t>
      </w:r>
      <w:proofErr w:type="gramStart"/>
      <w:r w:rsidRPr="0081390B">
        <w:rPr>
          <w:rFonts w:ascii="Arial" w:hAnsi="Arial" w:cs="Arial"/>
        </w:rPr>
        <w:t>keep children safe at all times</w:t>
      </w:r>
      <w:proofErr w:type="gramEnd"/>
      <w:r w:rsidRPr="0081390B">
        <w:rPr>
          <w:rFonts w:ascii="Arial" w:hAnsi="Arial" w:cs="Arial"/>
        </w:rPr>
        <w:t>, including on site, when attending alternative provision, educational visits off site or work-related learning. We follow the guidance on Keeping Children Safe in Out-Of-School Settings which details</w:t>
      </w:r>
      <w:r w:rsidRPr="0081390B">
        <w:rPr>
          <w:rFonts w:ascii="Arial" w:hAnsi="Arial" w:cs="Arial"/>
          <w:spacing w:val="-10"/>
        </w:rPr>
        <w:t xml:space="preserve"> </w:t>
      </w:r>
      <w:r w:rsidRPr="0081390B">
        <w:rPr>
          <w:rFonts w:ascii="Arial" w:hAnsi="Arial" w:cs="Arial"/>
        </w:rPr>
        <w:t>the</w:t>
      </w:r>
      <w:r w:rsidRPr="0081390B">
        <w:rPr>
          <w:rFonts w:ascii="Arial" w:hAnsi="Arial" w:cs="Arial"/>
          <w:spacing w:val="-10"/>
        </w:rPr>
        <w:t xml:space="preserve"> </w:t>
      </w:r>
      <w:r w:rsidRPr="0081390B">
        <w:rPr>
          <w:rFonts w:ascii="Arial" w:hAnsi="Arial" w:cs="Arial"/>
        </w:rPr>
        <w:t>safeguarding</w:t>
      </w:r>
      <w:r w:rsidRPr="0081390B">
        <w:rPr>
          <w:rFonts w:ascii="Arial" w:hAnsi="Arial" w:cs="Arial"/>
          <w:spacing w:val="-10"/>
        </w:rPr>
        <w:t xml:space="preserve"> </w:t>
      </w:r>
      <w:r w:rsidRPr="0081390B">
        <w:rPr>
          <w:rFonts w:ascii="Arial" w:hAnsi="Arial" w:cs="Arial"/>
        </w:rPr>
        <w:t>arrangements</w:t>
      </w:r>
      <w:r w:rsidRPr="0081390B">
        <w:rPr>
          <w:rFonts w:ascii="Arial" w:hAnsi="Arial" w:cs="Arial"/>
          <w:spacing w:val="-10"/>
        </w:rPr>
        <w:t xml:space="preserve"> </w:t>
      </w:r>
      <w:r w:rsidRPr="0081390B">
        <w:rPr>
          <w:rFonts w:ascii="Arial" w:hAnsi="Arial" w:cs="Arial"/>
        </w:rPr>
        <w:t>that</w:t>
      </w:r>
      <w:r w:rsidRPr="0081390B">
        <w:rPr>
          <w:rFonts w:ascii="Arial" w:hAnsi="Arial" w:cs="Arial"/>
          <w:spacing w:val="-11"/>
        </w:rPr>
        <w:t xml:space="preserve"> </w:t>
      </w:r>
      <w:r w:rsidRPr="0081390B">
        <w:rPr>
          <w:rFonts w:ascii="Arial" w:hAnsi="Arial" w:cs="Arial"/>
        </w:rPr>
        <w:t>schools</w:t>
      </w:r>
      <w:r w:rsidRPr="0081390B">
        <w:rPr>
          <w:rFonts w:ascii="Arial" w:hAnsi="Arial" w:cs="Arial"/>
          <w:spacing w:val="-10"/>
        </w:rPr>
        <w:t xml:space="preserve"> </w:t>
      </w:r>
      <w:r w:rsidRPr="0081390B">
        <w:rPr>
          <w:rFonts w:ascii="Arial" w:hAnsi="Arial" w:cs="Arial"/>
        </w:rPr>
        <w:t>and</w:t>
      </w:r>
      <w:r w:rsidRPr="0081390B">
        <w:rPr>
          <w:rFonts w:ascii="Arial" w:hAnsi="Arial" w:cs="Arial"/>
          <w:spacing w:val="-10"/>
        </w:rPr>
        <w:t xml:space="preserve"> </w:t>
      </w:r>
      <w:r w:rsidRPr="0081390B">
        <w:rPr>
          <w:rFonts w:ascii="Arial" w:hAnsi="Arial" w:cs="Arial"/>
        </w:rPr>
        <w:t>colleges</w:t>
      </w:r>
      <w:r w:rsidRPr="0081390B">
        <w:rPr>
          <w:rFonts w:ascii="Arial" w:hAnsi="Arial" w:cs="Arial"/>
          <w:spacing w:val="-10"/>
        </w:rPr>
        <w:t xml:space="preserve"> </w:t>
      </w:r>
      <w:r w:rsidRPr="0081390B">
        <w:rPr>
          <w:rFonts w:ascii="Arial" w:hAnsi="Arial" w:cs="Arial"/>
        </w:rPr>
        <w:t>should expect providers to have in place.</w:t>
      </w:r>
    </w:p>
    <w:p w14:paraId="7DBFC671" w14:textId="4CB9F395" w:rsidR="0081390B" w:rsidRPr="0081390B" w:rsidRDefault="007A28FE" w:rsidP="00640739">
      <w:pPr>
        <w:pStyle w:val="ListParagraph"/>
        <w:numPr>
          <w:ilvl w:val="0"/>
          <w:numId w:val="36"/>
        </w:numPr>
        <w:spacing w:after="0"/>
        <w:rPr>
          <w:rFonts w:ascii="Arial" w:hAnsi="Arial" w:cs="Arial"/>
        </w:rPr>
      </w:pPr>
      <w:r w:rsidRPr="0081390B">
        <w:rPr>
          <w:rFonts w:ascii="Arial" w:hAnsi="Arial" w:cs="Arial"/>
        </w:rPr>
        <w:t xml:space="preserve">Ensure that the </w:t>
      </w:r>
      <w:proofErr w:type="spellStart"/>
      <w:r w:rsidRPr="0081390B">
        <w:rPr>
          <w:rFonts w:ascii="Arial" w:hAnsi="Arial" w:cs="Arial"/>
        </w:rPr>
        <w:t>KCSiE</w:t>
      </w:r>
      <w:proofErr w:type="spellEnd"/>
      <w:r w:rsidRPr="0081390B">
        <w:rPr>
          <w:rFonts w:ascii="Arial" w:hAnsi="Arial" w:cs="Arial"/>
        </w:rPr>
        <w:t xml:space="preserve"> guidelines for effectively managing SEND and safeguarding are in place including the 2025 updates to this area.</w:t>
      </w:r>
    </w:p>
    <w:p w14:paraId="1E26E348" w14:textId="77777777" w:rsidR="0081390B" w:rsidRDefault="0081390B" w:rsidP="004D49E3">
      <w:pPr>
        <w:spacing w:after="0"/>
      </w:pPr>
    </w:p>
    <w:p w14:paraId="2193F7A2" w14:textId="2C24E30B" w:rsidR="007A28FE" w:rsidRDefault="007A28FE" w:rsidP="004D49E3">
      <w:pPr>
        <w:spacing w:after="0"/>
      </w:pPr>
      <w:r w:rsidRPr="004A5539">
        <w:t>Appoint a designated teacher to promote the educational achievement and welfare of children who are looked after and previously looked after children, those with additional SEN needs.</w:t>
      </w:r>
    </w:p>
    <w:p w14:paraId="45B90CBC" w14:textId="77777777" w:rsidR="007C0C0B" w:rsidRPr="004A5539" w:rsidRDefault="007C0C0B" w:rsidP="004D49E3">
      <w:pPr>
        <w:spacing w:after="0"/>
      </w:pPr>
    </w:p>
    <w:p w14:paraId="448FC2BD" w14:textId="77777777" w:rsidR="007A28FE" w:rsidRPr="0081390B" w:rsidRDefault="007A28FE" w:rsidP="00640739">
      <w:pPr>
        <w:pStyle w:val="ListParagraph"/>
        <w:numPr>
          <w:ilvl w:val="0"/>
          <w:numId w:val="37"/>
        </w:numPr>
        <w:spacing w:after="0"/>
        <w:rPr>
          <w:rFonts w:ascii="Arial" w:hAnsi="Arial" w:cs="Arial"/>
        </w:rPr>
      </w:pPr>
      <w:r w:rsidRPr="0081390B">
        <w:rPr>
          <w:rFonts w:ascii="Arial" w:hAnsi="Arial" w:cs="Arial"/>
        </w:rPr>
        <w:t>Ensure that there is a deputy DSL in place to add capacity and ensure sustainable provision.</w:t>
      </w:r>
    </w:p>
    <w:p w14:paraId="5A2EB209" w14:textId="0803BC00" w:rsidR="007A28FE" w:rsidRPr="0081390B" w:rsidRDefault="007A28FE" w:rsidP="00640739">
      <w:pPr>
        <w:pStyle w:val="ListParagraph"/>
        <w:numPr>
          <w:ilvl w:val="0"/>
          <w:numId w:val="37"/>
        </w:numPr>
        <w:spacing w:after="0"/>
        <w:rPr>
          <w:rFonts w:ascii="Arial" w:hAnsi="Arial" w:cs="Arial"/>
        </w:rPr>
      </w:pPr>
      <w:r w:rsidRPr="0081390B">
        <w:rPr>
          <w:rFonts w:ascii="Arial" w:hAnsi="Arial" w:cs="Arial"/>
        </w:rPr>
        <w:t xml:space="preserve">Ensure consideration to the range of responsibilities the DSL undertakes </w:t>
      </w:r>
      <w:r w:rsidR="00AA6795" w:rsidRPr="0081390B">
        <w:rPr>
          <w:rFonts w:ascii="Arial" w:hAnsi="Arial" w:cs="Arial"/>
        </w:rPr>
        <w:t>e.g</w:t>
      </w:r>
      <w:r w:rsidR="008031F7">
        <w:rPr>
          <w:rFonts w:ascii="Arial" w:hAnsi="Arial" w:cs="Arial"/>
        </w:rPr>
        <w:t>.</w:t>
      </w:r>
      <w:r w:rsidRPr="0081390B">
        <w:rPr>
          <w:rFonts w:ascii="Arial" w:hAnsi="Arial" w:cs="Arial"/>
        </w:rPr>
        <w:t xml:space="preserve"> the</w:t>
      </w:r>
      <w:r w:rsidRPr="0081390B">
        <w:rPr>
          <w:rFonts w:ascii="Arial" w:hAnsi="Arial" w:cs="Arial"/>
          <w:spacing w:val="-13"/>
        </w:rPr>
        <w:t xml:space="preserve"> </w:t>
      </w:r>
      <w:r w:rsidRPr="0081390B">
        <w:rPr>
          <w:rFonts w:ascii="Arial" w:hAnsi="Arial" w:cs="Arial"/>
        </w:rPr>
        <w:t>DSL</w:t>
      </w:r>
      <w:r w:rsidRPr="0081390B">
        <w:rPr>
          <w:rFonts w:ascii="Arial" w:hAnsi="Arial" w:cs="Arial"/>
          <w:spacing w:val="-13"/>
        </w:rPr>
        <w:t xml:space="preserve"> </w:t>
      </w:r>
      <w:r w:rsidRPr="0081390B">
        <w:rPr>
          <w:rFonts w:ascii="Arial" w:hAnsi="Arial" w:cs="Arial"/>
        </w:rPr>
        <w:t>needs</w:t>
      </w:r>
      <w:r w:rsidRPr="0081390B">
        <w:rPr>
          <w:rFonts w:ascii="Arial" w:hAnsi="Arial" w:cs="Arial"/>
          <w:spacing w:val="-13"/>
        </w:rPr>
        <w:t xml:space="preserve"> </w:t>
      </w:r>
      <w:r w:rsidRPr="0081390B">
        <w:rPr>
          <w:rFonts w:ascii="Arial" w:hAnsi="Arial" w:cs="Arial"/>
        </w:rPr>
        <w:t>to</w:t>
      </w:r>
      <w:r w:rsidRPr="0081390B">
        <w:rPr>
          <w:rFonts w:ascii="Arial" w:hAnsi="Arial" w:cs="Arial"/>
          <w:spacing w:val="-12"/>
        </w:rPr>
        <w:t xml:space="preserve"> </w:t>
      </w:r>
      <w:r w:rsidRPr="0081390B">
        <w:rPr>
          <w:rFonts w:ascii="Arial" w:hAnsi="Arial" w:cs="Arial"/>
        </w:rPr>
        <w:t>have</w:t>
      </w:r>
      <w:r w:rsidRPr="0081390B">
        <w:rPr>
          <w:rFonts w:ascii="Arial" w:hAnsi="Arial" w:cs="Arial"/>
          <w:spacing w:val="-12"/>
        </w:rPr>
        <w:t xml:space="preserve"> </w:t>
      </w:r>
      <w:r w:rsidRPr="0081390B">
        <w:rPr>
          <w:rFonts w:ascii="Arial" w:hAnsi="Arial" w:cs="Arial"/>
        </w:rPr>
        <w:t>the</w:t>
      </w:r>
      <w:r w:rsidRPr="0081390B">
        <w:rPr>
          <w:rFonts w:ascii="Arial" w:hAnsi="Arial" w:cs="Arial"/>
          <w:spacing w:val="-13"/>
        </w:rPr>
        <w:t xml:space="preserve"> </w:t>
      </w:r>
      <w:r w:rsidRPr="0081390B">
        <w:rPr>
          <w:rFonts w:ascii="Arial" w:hAnsi="Arial" w:cs="Arial"/>
        </w:rPr>
        <w:t>flexibility</w:t>
      </w:r>
      <w:r w:rsidRPr="0081390B">
        <w:rPr>
          <w:rFonts w:ascii="Arial" w:hAnsi="Arial" w:cs="Arial"/>
          <w:spacing w:val="-12"/>
        </w:rPr>
        <w:t xml:space="preserve"> </w:t>
      </w:r>
      <w:r w:rsidRPr="0081390B">
        <w:rPr>
          <w:rFonts w:ascii="Arial" w:hAnsi="Arial" w:cs="Arial"/>
        </w:rPr>
        <w:t>to</w:t>
      </w:r>
      <w:r w:rsidRPr="0081390B">
        <w:rPr>
          <w:rFonts w:ascii="Arial" w:hAnsi="Arial" w:cs="Arial"/>
          <w:spacing w:val="-12"/>
        </w:rPr>
        <w:t xml:space="preserve"> </w:t>
      </w:r>
      <w:r w:rsidRPr="0081390B">
        <w:rPr>
          <w:rFonts w:ascii="Arial" w:hAnsi="Arial" w:cs="Arial"/>
        </w:rPr>
        <w:t>act</w:t>
      </w:r>
      <w:r w:rsidRPr="0081390B">
        <w:rPr>
          <w:rFonts w:ascii="Arial" w:hAnsi="Arial" w:cs="Arial"/>
          <w:spacing w:val="-12"/>
        </w:rPr>
        <w:t xml:space="preserve"> </w:t>
      </w:r>
      <w:r w:rsidRPr="0081390B">
        <w:rPr>
          <w:rFonts w:ascii="Arial" w:hAnsi="Arial" w:cs="Arial"/>
        </w:rPr>
        <w:t>immediately</w:t>
      </w:r>
      <w:r w:rsidRPr="0081390B">
        <w:rPr>
          <w:rFonts w:ascii="Arial" w:hAnsi="Arial" w:cs="Arial"/>
          <w:spacing w:val="-13"/>
        </w:rPr>
        <w:t xml:space="preserve"> </w:t>
      </w:r>
      <w:r w:rsidRPr="0081390B">
        <w:rPr>
          <w:rFonts w:ascii="Arial" w:hAnsi="Arial" w:cs="Arial"/>
        </w:rPr>
        <w:t>on</w:t>
      </w:r>
      <w:r w:rsidRPr="0081390B">
        <w:rPr>
          <w:rFonts w:ascii="Arial" w:hAnsi="Arial" w:cs="Arial"/>
          <w:spacing w:val="-13"/>
        </w:rPr>
        <w:t xml:space="preserve"> </w:t>
      </w:r>
      <w:r w:rsidRPr="0081390B">
        <w:rPr>
          <w:rFonts w:ascii="Arial" w:hAnsi="Arial" w:cs="Arial"/>
        </w:rPr>
        <w:t>a</w:t>
      </w:r>
      <w:r w:rsidRPr="0081390B">
        <w:rPr>
          <w:rFonts w:ascii="Arial" w:hAnsi="Arial" w:cs="Arial"/>
          <w:spacing w:val="-13"/>
        </w:rPr>
        <w:t xml:space="preserve"> </w:t>
      </w:r>
      <w:r w:rsidRPr="0081390B">
        <w:rPr>
          <w:rFonts w:ascii="Arial" w:hAnsi="Arial" w:cs="Arial"/>
        </w:rPr>
        <w:t>referral</w:t>
      </w:r>
      <w:r w:rsidRPr="0081390B">
        <w:rPr>
          <w:rFonts w:ascii="Arial" w:hAnsi="Arial" w:cs="Arial"/>
          <w:spacing w:val="-14"/>
        </w:rPr>
        <w:t xml:space="preserve"> </w:t>
      </w:r>
      <w:r w:rsidRPr="0081390B">
        <w:rPr>
          <w:rFonts w:ascii="Arial" w:hAnsi="Arial" w:cs="Arial"/>
        </w:rPr>
        <w:t>that</w:t>
      </w:r>
      <w:r w:rsidRPr="0081390B">
        <w:rPr>
          <w:rFonts w:ascii="Arial" w:hAnsi="Arial" w:cs="Arial"/>
          <w:spacing w:val="-12"/>
        </w:rPr>
        <w:t xml:space="preserve"> </w:t>
      </w:r>
      <w:r w:rsidRPr="0081390B">
        <w:rPr>
          <w:rFonts w:ascii="Arial" w:hAnsi="Arial" w:cs="Arial"/>
        </w:rPr>
        <w:t>requires an urgent response and time to attend lengthy meetings or case conferences.</w:t>
      </w:r>
    </w:p>
    <w:p w14:paraId="4C70FA41" w14:textId="77777777" w:rsidR="007A28FE" w:rsidRPr="0081390B" w:rsidRDefault="007A28FE" w:rsidP="00640739">
      <w:pPr>
        <w:pStyle w:val="ListParagraph"/>
        <w:numPr>
          <w:ilvl w:val="0"/>
          <w:numId w:val="37"/>
        </w:numPr>
        <w:spacing w:after="0"/>
        <w:rPr>
          <w:rFonts w:ascii="Arial" w:hAnsi="Arial" w:cs="Arial"/>
        </w:rPr>
      </w:pPr>
      <w:r w:rsidRPr="0081390B">
        <w:rPr>
          <w:rFonts w:ascii="Arial" w:hAnsi="Arial" w:cs="Arial"/>
        </w:rPr>
        <w:t>Ensure that contact and role details of the DSL and Deputy DSL are clearly displayed in staff areas, the staff</w:t>
      </w:r>
      <w:r w:rsidRPr="0081390B">
        <w:rPr>
          <w:rFonts w:ascii="Arial" w:hAnsi="Arial" w:cs="Arial"/>
          <w:spacing w:val="-2"/>
        </w:rPr>
        <w:t xml:space="preserve"> </w:t>
      </w:r>
      <w:r w:rsidRPr="0081390B">
        <w:rPr>
          <w:rFonts w:ascii="Arial" w:hAnsi="Arial" w:cs="Arial"/>
        </w:rPr>
        <w:t>handbook and</w:t>
      </w:r>
      <w:r w:rsidRPr="0081390B">
        <w:rPr>
          <w:rFonts w:ascii="Arial" w:hAnsi="Arial" w:cs="Arial"/>
          <w:spacing w:val="-1"/>
        </w:rPr>
        <w:t xml:space="preserve"> </w:t>
      </w:r>
      <w:r w:rsidRPr="0081390B">
        <w:rPr>
          <w:rFonts w:ascii="Arial" w:hAnsi="Arial" w:cs="Arial"/>
        </w:rPr>
        <w:t>website (along</w:t>
      </w:r>
      <w:r w:rsidRPr="0081390B">
        <w:rPr>
          <w:rFonts w:ascii="Arial" w:hAnsi="Arial" w:cs="Arial"/>
          <w:spacing w:val="-1"/>
        </w:rPr>
        <w:t xml:space="preserve"> </w:t>
      </w:r>
      <w:r w:rsidRPr="0081390B">
        <w:rPr>
          <w:rFonts w:ascii="Arial" w:hAnsi="Arial" w:cs="Arial"/>
        </w:rPr>
        <w:t>with this policy).</w:t>
      </w:r>
    </w:p>
    <w:p w14:paraId="253D7A8A" w14:textId="6704BF6A" w:rsidR="007A28FE" w:rsidRPr="0081390B" w:rsidRDefault="007A28FE" w:rsidP="00640739">
      <w:pPr>
        <w:pStyle w:val="ListParagraph"/>
        <w:numPr>
          <w:ilvl w:val="0"/>
          <w:numId w:val="37"/>
        </w:numPr>
        <w:spacing w:after="0"/>
        <w:rPr>
          <w:rFonts w:ascii="Arial" w:hAnsi="Arial" w:cs="Arial"/>
        </w:rPr>
      </w:pPr>
      <w:r w:rsidRPr="0081390B">
        <w:rPr>
          <w:rFonts w:ascii="Arial" w:hAnsi="Arial" w:cs="Arial"/>
        </w:rPr>
        <w:t>Ensure</w:t>
      </w:r>
      <w:r w:rsidRPr="0081390B">
        <w:rPr>
          <w:rFonts w:ascii="Arial" w:hAnsi="Arial" w:cs="Arial"/>
          <w:spacing w:val="-15"/>
        </w:rPr>
        <w:t xml:space="preserve"> </w:t>
      </w:r>
      <w:r w:rsidRPr="0081390B">
        <w:rPr>
          <w:rFonts w:ascii="Arial" w:hAnsi="Arial" w:cs="Arial"/>
        </w:rPr>
        <w:t>safe</w:t>
      </w:r>
      <w:r w:rsidRPr="0081390B">
        <w:rPr>
          <w:rFonts w:ascii="Arial" w:hAnsi="Arial" w:cs="Arial"/>
          <w:spacing w:val="-15"/>
        </w:rPr>
        <w:t xml:space="preserve"> </w:t>
      </w:r>
      <w:r w:rsidRPr="0081390B">
        <w:rPr>
          <w:rFonts w:ascii="Arial" w:hAnsi="Arial" w:cs="Arial"/>
        </w:rPr>
        <w:t>recruitment</w:t>
      </w:r>
      <w:r w:rsidRPr="0081390B">
        <w:rPr>
          <w:rFonts w:ascii="Arial" w:hAnsi="Arial" w:cs="Arial"/>
          <w:spacing w:val="-15"/>
        </w:rPr>
        <w:t xml:space="preserve"> </w:t>
      </w:r>
      <w:r w:rsidRPr="0081390B">
        <w:rPr>
          <w:rFonts w:ascii="Arial" w:hAnsi="Arial" w:cs="Arial"/>
        </w:rPr>
        <w:t>practice</w:t>
      </w:r>
      <w:r w:rsidRPr="0081390B">
        <w:rPr>
          <w:rFonts w:ascii="Arial" w:hAnsi="Arial" w:cs="Arial"/>
          <w:spacing w:val="-15"/>
        </w:rPr>
        <w:t xml:space="preserve"> </w:t>
      </w:r>
      <w:r w:rsidRPr="0081390B">
        <w:rPr>
          <w:rFonts w:ascii="Arial" w:hAnsi="Arial" w:cs="Arial"/>
        </w:rPr>
        <w:t>is</w:t>
      </w:r>
      <w:r w:rsidRPr="0081390B">
        <w:rPr>
          <w:rFonts w:ascii="Arial" w:hAnsi="Arial" w:cs="Arial"/>
          <w:spacing w:val="-15"/>
        </w:rPr>
        <w:t xml:space="preserve"> </w:t>
      </w:r>
      <w:r w:rsidRPr="0081390B">
        <w:rPr>
          <w:rFonts w:ascii="Arial" w:hAnsi="Arial" w:cs="Arial"/>
        </w:rPr>
        <w:t>followed</w:t>
      </w:r>
      <w:r w:rsidRPr="0081390B">
        <w:rPr>
          <w:rFonts w:ascii="Arial" w:hAnsi="Arial" w:cs="Arial"/>
          <w:spacing w:val="-14"/>
        </w:rPr>
        <w:t xml:space="preserve"> </w:t>
      </w:r>
      <w:r w:rsidRPr="0081390B">
        <w:rPr>
          <w:rFonts w:ascii="Arial" w:hAnsi="Arial" w:cs="Arial"/>
        </w:rPr>
        <w:t>when</w:t>
      </w:r>
      <w:r w:rsidRPr="0081390B">
        <w:rPr>
          <w:rFonts w:ascii="Arial" w:hAnsi="Arial" w:cs="Arial"/>
          <w:spacing w:val="-15"/>
        </w:rPr>
        <w:t xml:space="preserve"> </w:t>
      </w:r>
      <w:r w:rsidRPr="0081390B">
        <w:rPr>
          <w:rFonts w:ascii="Arial" w:hAnsi="Arial" w:cs="Arial"/>
        </w:rPr>
        <w:t>recruiting</w:t>
      </w:r>
      <w:r w:rsidRPr="0081390B">
        <w:rPr>
          <w:rFonts w:ascii="Arial" w:hAnsi="Arial" w:cs="Arial"/>
          <w:spacing w:val="-15"/>
        </w:rPr>
        <w:t xml:space="preserve"> </w:t>
      </w:r>
      <w:r w:rsidRPr="0081390B">
        <w:rPr>
          <w:rFonts w:ascii="Arial" w:hAnsi="Arial" w:cs="Arial"/>
        </w:rPr>
        <w:t>to</w:t>
      </w:r>
      <w:r w:rsidRPr="0081390B">
        <w:rPr>
          <w:rFonts w:ascii="Arial" w:hAnsi="Arial" w:cs="Arial"/>
          <w:spacing w:val="-15"/>
        </w:rPr>
        <w:t xml:space="preserve"> </w:t>
      </w:r>
      <w:r w:rsidRPr="0081390B">
        <w:rPr>
          <w:rFonts w:ascii="Arial" w:hAnsi="Arial" w:cs="Arial"/>
        </w:rPr>
        <w:t>posts,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6"/>
        </w:rPr>
        <w:t xml:space="preserve"> </w:t>
      </w:r>
      <w:r w:rsidRPr="0081390B">
        <w:rPr>
          <w:rFonts w:ascii="Arial" w:hAnsi="Arial" w:cs="Arial"/>
        </w:rPr>
        <w:t>ensure appropriate</w:t>
      </w:r>
      <w:r w:rsidRPr="0081390B">
        <w:rPr>
          <w:rFonts w:ascii="Arial" w:hAnsi="Arial" w:cs="Arial"/>
          <w:spacing w:val="-17"/>
        </w:rPr>
        <w:t xml:space="preserve"> </w:t>
      </w:r>
      <w:r w:rsidRPr="0081390B">
        <w:rPr>
          <w:rFonts w:ascii="Arial" w:hAnsi="Arial" w:cs="Arial"/>
        </w:rPr>
        <w:t>action</w:t>
      </w:r>
      <w:r w:rsidRPr="0081390B">
        <w:rPr>
          <w:rFonts w:ascii="Arial" w:hAnsi="Arial" w:cs="Arial"/>
          <w:spacing w:val="-17"/>
        </w:rPr>
        <w:t xml:space="preserve"> </w:t>
      </w:r>
      <w:r w:rsidRPr="0081390B">
        <w:rPr>
          <w:rFonts w:ascii="Arial" w:hAnsi="Arial" w:cs="Arial"/>
        </w:rPr>
        <w:t>is</w:t>
      </w:r>
      <w:r w:rsidRPr="0081390B">
        <w:rPr>
          <w:rFonts w:ascii="Arial" w:hAnsi="Arial" w:cs="Arial"/>
          <w:spacing w:val="-16"/>
        </w:rPr>
        <w:t xml:space="preserve"> </w:t>
      </w:r>
      <w:r w:rsidRPr="0081390B">
        <w:rPr>
          <w:rFonts w:ascii="Arial" w:hAnsi="Arial" w:cs="Arial"/>
        </w:rPr>
        <w:t>taken</w:t>
      </w:r>
      <w:r w:rsidRPr="0081390B">
        <w:rPr>
          <w:rFonts w:ascii="Arial" w:hAnsi="Arial" w:cs="Arial"/>
          <w:spacing w:val="-17"/>
        </w:rPr>
        <w:t xml:space="preserve"> </w:t>
      </w:r>
      <w:r w:rsidRPr="0081390B">
        <w:rPr>
          <w:rFonts w:ascii="Arial" w:hAnsi="Arial" w:cs="Arial"/>
        </w:rPr>
        <w:t>when</w:t>
      </w:r>
      <w:r w:rsidRPr="0081390B">
        <w:rPr>
          <w:rFonts w:ascii="Arial" w:hAnsi="Arial" w:cs="Arial"/>
          <w:spacing w:val="-17"/>
        </w:rPr>
        <w:t xml:space="preserve"> </w:t>
      </w:r>
      <w:r w:rsidRPr="0081390B">
        <w:rPr>
          <w:rFonts w:ascii="Arial" w:hAnsi="Arial" w:cs="Arial"/>
        </w:rPr>
        <w:t>an</w:t>
      </w:r>
      <w:r w:rsidRPr="0081390B">
        <w:rPr>
          <w:rFonts w:ascii="Arial" w:hAnsi="Arial" w:cs="Arial"/>
          <w:spacing w:val="-17"/>
        </w:rPr>
        <w:t xml:space="preserve"> </w:t>
      </w:r>
      <w:r w:rsidRPr="0081390B">
        <w:rPr>
          <w:rFonts w:ascii="Arial" w:hAnsi="Arial" w:cs="Arial"/>
        </w:rPr>
        <w:t>allegation</w:t>
      </w:r>
      <w:r w:rsidRPr="0081390B">
        <w:rPr>
          <w:rFonts w:ascii="Arial" w:hAnsi="Arial" w:cs="Arial"/>
          <w:spacing w:val="-16"/>
        </w:rPr>
        <w:t xml:space="preserve"> </w:t>
      </w:r>
      <w:r w:rsidRPr="0081390B">
        <w:rPr>
          <w:rFonts w:ascii="Arial" w:hAnsi="Arial" w:cs="Arial"/>
        </w:rPr>
        <w:t>is</w:t>
      </w:r>
      <w:r w:rsidRPr="0081390B">
        <w:rPr>
          <w:rFonts w:ascii="Arial" w:hAnsi="Arial" w:cs="Arial"/>
          <w:spacing w:val="-17"/>
        </w:rPr>
        <w:t xml:space="preserve"> </w:t>
      </w:r>
      <w:r w:rsidRPr="0081390B">
        <w:rPr>
          <w:rFonts w:ascii="Arial" w:hAnsi="Arial" w:cs="Arial"/>
        </w:rPr>
        <w:t>made</w:t>
      </w:r>
      <w:r w:rsidRPr="0081390B">
        <w:rPr>
          <w:rFonts w:ascii="Arial" w:hAnsi="Arial" w:cs="Arial"/>
          <w:spacing w:val="-17"/>
        </w:rPr>
        <w:t xml:space="preserve"> </w:t>
      </w:r>
      <w:r w:rsidRPr="0081390B">
        <w:rPr>
          <w:rFonts w:ascii="Arial" w:hAnsi="Arial" w:cs="Arial"/>
        </w:rPr>
        <w:t>against</w:t>
      </w:r>
      <w:r w:rsidRPr="0081390B">
        <w:rPr>
          <w:rFonts w:ascii="Arial" w:hAnsi="Arial" w:cs="Arial"/>
          <w:spacing w:val="-16"/>
        </w:rPr>
        <w:t xml:space="preserve"> </w:t>
      </w:r>
      <w:r w:rsidRPr="0081390B">
        <w:rPr>
          <w:rFonts w:ascii="Arial" w:hAnsi="Arial" w:cs="Arial"/>
        </w:rPr>
        <w:t>a</w:t>
      </w:r>
      <w:r w:rsidRPr="0081390B">
        <w:rPr>
          <w:rFonts w:ascii="Arial" w:hAnsi="Arial" w:cs="Arial"/>
          <w:spacing w:val="-17"/>
        </w:rPr>
        <w:t xml:space="preserve"> </w:t>
      </w:r>
      <w:r w:rsidRPr="0081390B">
        <w:rPr>
          <w:rFonts w:ascii="Arial" w:hAnsi="Arial" w:cs="Arial"/>
        </w:rPr>
        <w:t>member</w:t>
      </w:r>
      <w:r w:rsidRPr="0081390B">
        <w:rPr>
          <w:rFonts w:ascii="Arial" w:hAnsi="Arial" w:cs="Arial"/>
          <w:spacing w:val="-16"/>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staff.</w:t>
      </w:r>
    </w:p>
    <w:p w14:paraId="4292BB54" w14:textId="01FB48FB" w:rsidR="007A28FE" w:rsidRPr="0081390B" w:rsidRDefault="007A28FE" w:rsidP="00640739">
      <w:pPr>
        <w:pStyle w:val="ListParagraph"/>
        <w:numPr>
          <w:ilvl w:val="0"/>
          <w:numId w:val="37"/>
        </w:numPr>
        <w:spacing w:after="0"/>
        <w:rPr>
          <w:rFonts w:ascii="Arial" w:hAnsi="Arial" w:cs="Arial"/>
        </w:rPr>
      </w:pPr>
      <w:r w:rsidRPr="0081390B">
        <w:rPr>
          <w:rFonts w:ascii="Arial" w:hAnsi="Arial" w:cs="Arial"/>
        </w:rPr>
        <w:t>Ensure</w:t>
      </w:r>
      <w:r w:rsidRPr="0081390B">
        <w:rPr>
          <w:rFonts w:ascii="Arial" w:hAnsi="Arial" w:cs="Arial"/>
          <w:spacing w:val="-11"/>
        </w:rPr>
        <w:t xml:space="preserve"> </w:t>
      </w:r>
      <w:r w:rsidR="00BB79F7">
        <w:rPr>
          <w:rFonts w:ascii="Arial" w:hAnsi="Arial" w:cs="Arial"/>
        </w:rPr>
        <w:t>the school</w:t>
      </w:r>
      <w:r w:rsidRPr="0081390B">
        <w:rPr>
          <w:rFonts w:ascii="Arial" w:hAnsi="Arial" w:cs="Arial"/>
          <w:spacing w:val="-11"/>
        </w:rPr>
        <w:t xml:space="preserve"> </w:t>
      </w:r>
      <w:r w:rsidRPr="0081390B">
        <w:rPr>
          <w:rFonts w:ascii="Arial" w:hAnsi="Arial" w:cs="Arial"/>
        </w:rPr>
        <w:t>offers</w:t>
      </w:r>
      <w:r w:rsidRPr="0081390B">
        <w:rPr>
          <w:rFonts w:ascii="Arial" w:hAnsi="Arial" w:cs="Arial"/>
          <w:spacing w:val="-11"/>
        </w:rPr>
        <w:t xml:space="preserve"> </w:t>
      </w:r>
      <w:r w:rsidRPr="0081390B">
        <w:rPr>
          <w:rFonts w:ascii="Arial" w:hAnsi="Arial" w:cs="Arial"/>
        </w:rPr>
        <w:t>a</w:t>
      </w:r>
      <w:r w:rsidRPr="0081390B">
        <w:rPr>
          <w:rFonts w:ascii="Arial" w:hAnsi="Arial" w:cs="Arial"/>
          <w:spacing w:val="-11"/>
        </w:rPr>
        <w:t xml:space="preserve"> </w:t>
      </w:r>
      <w:r w:rsidRPr="0081390B">
        <w:rPr>
          <w:rFonts w:ascii="Arial" w:hAnsi="Arial" w:cs="Arial"/>
        </w:rPr>
        <w:t>safe</w:t>
      </w:r>
      <w:r w:rsidRPr="0081390B">
        <w:rPr>
          <w:rFonts w:ascii="Arial" w:hAnsi="Arial" w:cs="Arial"/>
          <w:spacing w:val="-11"/>
        </w:rPr>
        <w:t xml:space="preserve"> </w:t>
      </w:r>
      <w:r w:rsidRPr="0081390B">
        <w:rPr>
          <w:rFonts w:ascii="Arial" w:hAnsi="Arial" w:cs="Arial"/>
        </w:rPr>
        <w:t>environment</w:t>
      </w:r>
      <w:r w:rsidRPr="0081390B">
        <w:rPr>
          <w:rFonts w:ascii="Arial" w:hAnsi="Arial" w:cs="Arial"/>
          <w:spacing w:val="-11"/>
        </w:rPr>
        <w:t xml:space="preserve"> </w:t>
      </w:r>
      <w:r w:rsidRPr="0081390B">
        <w:rPr>
          <w:rFonts w:ascii="Arial" w:hAnsi="Arial" w:cs="Arial"/>
        </w:rPr>
        <w:t>through</w:t>
      </w:r>
      <w:r w:rsidRPr="0081390B">
        <w:rPr>
          <w:rFonts w:ascii="Arial" w:hAnsi="Arial" w:cs="Arial"/>
          <w:spacing w:val="-13"/>
        </w:rPr>
        <w:t xml:space="preserve"> </w:t>
      </w:r>
      <w:r w:rsidRPr="0081390B">
        <w:rPr>
          <w:rFonts w:ascii="Arial" w:hAnsi="Arial" w:cs="Arial"/>
        </w:rPr>
        <w:t>effective</w:t>
      </w:r>
      <w:r w:rsidRPr="0081390B">
        <w:rPr>
          <w:rFonts w:ascii="Arial" w:hAnsi="Arial" w:cs="Arial"/>
          <w:spacing w:val="-12"/>
        </w:rPr>
        <w:t xml:space="preserve"> </w:t>
      </w:r>
      <w:r w:rsidRPr="0081390B">
        <w:rPr>
          <w:rFonts w:ascii="Arial" w:hAnsi="Arial" w:cs="Arial"/>
        </w:rPr>
        <w:t>implementation of</w:t>
      </w:r>
      <w:r w:rsidRPr="0081390B">
        <w:rPr>
          <w:rFonts w:ascii="Arial" w:hAnsi="Arial" w:cs="Arial"/>
          <w:spacing w:val="-6"/>
        </w:rPr>
        <w:t xml:space="preserve"> </w:t>
      </w:r>
      <w:r w:rsidR="00BB79F7">
        <w:rPr>
          <w:rFonts w:ascii="Arial" w:hAnsi="Arial" w:cs="Arial"/>
        </w:rPr>
        <w:t>the school</w:t>
      </w:r>
      <w:r w:rsidRPr="0081390B">
        <w:rPr>
          <w:rFonts w:ascii="Arial" w:hAnsi="Arial" w:cs="Arial"/>
        </w:rPr>
        <w:t xml:space="preserve"> health</w:t>
      </w:r>
      <w:r w:rsidRPr="0081390B">
        <w:rPr>
          <w:rFonts w:ascii="Arial" w:hAnsi="Arial" w:cs="Arial"/>
          <w:spacing w:val="-7"/>
        </w:rPr>
        <w:t xml:space="preserve"> </w:t>
      </w:r>
      <w:r w:rsidRPr="0081390B">
        <w:rPr>
          <w:rFonts w:ascii="Arial" w:hAnsi="Arial" w:cs="Arial"/>
        </w:rPr>
        <w:t>and</w:t>
      </w:r>
      <w:r w:rsidRPr="0081390B">
        <w:rPr>
          <w:rFonts w:ascii="Arial" w:hAnsi="Arial" w:cs="Arial"/>
          <w:spacing w:val="-7"/>
        </w:rPr>
        <w:t xml:space="preserve"> </w:t>
      </w:r>
      <w:r w:rsidRPr="0081390B">
        <w:rPr>
          <w:rFonts w:ascii="Arial" w:hAnsi="Arial" w:cs="Arial"/>
        </w:rPr>
        <w:t>safety</w:t>
      </w:r>
      <w:r w:rsidRPr="0081390B">
        <w:rPr>
          <w:rFonts w:ascii="Arial" w:hAnsi="Arial" w:cs="Arial"/>
          <w:spacing w:val="-6"/>
        </w:rPr>
        <w:t xml:space="preserve"> </w:t>
      </w:r>
      <w:r w:rsidRPr="0081390B">
        <w:rPr>
          <w:rFonts w:ascii="Arial" w:hAnsi="Arial" w:cs="Arial"/>
        </w:rPr>
        <w:t>policy</w:t>
      </w:r>
      <w:r w:rsidRPr="0081390B">
        <w:rPr>
          <w:rFonts w:ascii="Arial" w:hAnsi="Arial" w:cs="Arial"/>
          <w:spacing w:val="-7"/>
        </w:rPr>
        <w:t xml:space="preserve"> </w:t>
      </w:r>
      <w:r w:rsidRPr="0081390B">
        <w:rPr>
          <w:rFonts w:ascii="Arial" w:hAnsi="Arial" w:cs="Arial"/>
        </w:rPr>
        <w:t>to</w:t>
      </w:r>
      <w:r w:rsidRPr="0081390B">
        <w:rPr>
          <w:rFonts w:ascii="Arial" w:hAnsi="Arial" w:cs="Arial"/>
          <w:spacing w:val="-6"/>
        </w:rPr>
        <w:t xml:space="preserve"> </w:t>
      </w:r>
      <w:r w:rsidRPr="0081390B">
        <w:rPr>
          <w:rFonts w:ascii="Arial" w:hAnsi="Arial" w:cs="Arial"/>
        </w:rPr>
        <w:t>meet</w:t>
      </w:r>
      <w:r w:rsidRPr="0081390B">
        <w:rPr>
          <w:rFonts w:ascii="Arial" w:hAnsi="Arial" w:cs="Arial"/>
          <w:spacing w:val="-8"/>
        </w:rPr>
        <w:t xml:space="preserve"> </w:t>
      </w:r>
      <w:r w:rsidRPr="0081390B">
        <w:rPr>
          <w:rFonts w:ascii="Arial" w:hAnsi="Arial" w:cs="Arial"/>
        </w:rPr>
        <w:t>the</w:t>
      </w:r>
      <w:r w:rsidRPr="0081390B">
        <w:rPr>
          <w:rFonts w:ascii="Arial" w:hAnsi="Arial" w:cs="Arial"/>
          <w:spacing w:val="-7"/>
        </w:rPr>
        <w:t xml:space="preserve"> </w:t>
      </w:r>
      <w:r w:rsidRPr="0081390B">
        <w:rPr>
          <w:rFonts w:ascii="Arial" w:hAnsi="Arial" w:cs="Arial"/>
        </w:rPr>
        <w:t>statutory</w:t>
      </w:r>
      <w:r w:rsidRPr="0081390B">
        <w:rPr>
          <w:rFonts w:ascii="Arial" w:hAnsi="Arial" w:cs="Arial"/>
          <w:spacing w:val="-7"/>
        </w:rPr>
        <w:t xml:space="preserve"> </w:t>
      </w:r>
      <w:r w:rsidRPr="0081390B">
        <w:rPr>
          <w:rFonts w:ascii="Arial" w:hAnsi="Arial" w:cs="Arial"/>
        </w:rPr>
        <w:t>responsibilities</w:t>
      </w:r>
      <w:r w:rsidRPr="0081390B">
        <w:rPr>
          <w:rFonts w:ascii="Arial" w:hAnsi="Arial" w:cs="Arial"/>
          <w:spacing w:val="-7"/>
        </w:rPr>
        <w:t xml:space="preserve"> </w:t>
      </w:r>
      <w:r w:rsidRPr="0081390B">
        <w:rPr>
          <w:rFonts w:ascii="Arial" w:hAnsi="Arial" w:cs="Arial"/>
        </w:rPr>
        <w:t>for</w:t>
      </w:r>
      <w:r w:rsidRPr="0081390B">
        <w:rPr>
          <w:rFonts w:ascii="Arial" w:hAnsi="Arial" w:cs="Arial"/>
          <w:spacing w:val="-7"/>
        </w:rPr>
        <w:t xml:space="preserve"> </w:t>
      </w:r>
      <w:r w:rsidRPr="0081390B">
        <w:rPr>
          <w:rFonts w:ascii="Arial" w:hAnsi="Arial" w:cs="Arial"/>
        </w:rPr>
        <w:t>the safety of students and staff at the academy.</w:t>
      </w:r>
    </w:p>
    <w:p w14:paraId="12294C07" w14:textId="77777777" w:rsidR="007A28FE" w:rsidRPr="004A5539" w:rsidRDefault="007A28FE" w:rsidP="004D49E3">
      <w:pPr>
        <w:widowControl w:val="0"/>
        <w:tabs>
          <w:tab w:val="left" w:pos="1027"/>
        </w:tabs>
        <w:autoSpaceDE w:val="0"/>
        <w:autoSpaceDN w:val="0"/>
        <w:spacing w:after="0" w:line="228" w:lineRule="auto"/>
        <w:ind w:right="589"/>
        <w:jc w:val="both"/>
        <w:rPr>
          <w:sz w:val="24"/>
          <w:szCs w:val="24"/>
        </w:rPr>
      </w:pPr>
    </w:p>
    <w:p w14:paraId="55565918" w14:textId="77777777" w:rsidR="007A28FE" w:rsidRDefault="007A28FE" w:rsidP="004D49E3">
      <w:pPr>
        <w:spacing w:after="0"/>
        <w:rPr>
          <w:spacing w:val="-4"/>
        </w:rPr>
      </w:pPr>
      <w:r w:rsidRPr="00A226D7">
        <w:t>The</w:t>
      </w:r>
      <w:r w:rsidRPr="00A226D7">
        <w:rPr>
          <w:spacing w:val="-3"/>
        </w:rPr>
        <w:t xml:space="preserve"> </w:t>
      </w:r>
      <w:r w:rsidRPr="00A226D7">
        <w:t>Designated</w:t>
      </w:r>
      <w:r w:rsidRPr="00A226D7">
        <w:rPr>
          <w:spacing w:val="-3"/>
        </w:rPr>
        <w:t xml:space="preserve"> </w:t>
      </w:r>
      <w:r w:rsidRPr="00A226D7">
        <w:t>Safeguarding</w:t>
      </w:r>
      <w:r w:rsidRPr="00A226D7">
        <w:rPr>
          <w:spacing w:val="-3"/>
        </w:rPr>
        <w:t xml:space="preserve"> </w:t>
      </w:r>
      <w:r w:rsidRPr="00A226D7">
        <w:t>Lead</w:t>
      </w:r>
      <w:r w:rsidRPr="00A226D7">
        <w:rPr>
          <w:spacing w:val="-4"/>
        </w:rPr>
        <w:t xml:space="preserve"> </w:t>
      </w:r>
      <w:r w:rsidRPr="00A226D7">
        <w:t>is</w:t>
      </w:r>
      <w:r w:rsidRPr="00A226D7">
        <w:rPr>
          <w:spacing w:val="-3"/>
        </w:rPr>
        <w:t xml:space="preserve"> </w:t>
      </w:r>
      <w:r w:rsidRPr="00A226D7">
        <w:t>responsible</w:t>
      </w:r>
      <w:r w:rsidRPr="00A226D7">
        <w:rPr>
          <w:spacing w:val="-3"/>
        </w:rPr>
        <w:t xml:space="preserve"> </w:t>
      </w:r>
      <w:r w:rsidRPr="00A226D7">
        <w:rPr>
          <w:spacing w:val="-4"/>
        </w:rPr>
        <w:t>for:</w:t>
      </w:r>
    </w:p>
    <w:p w14:paraId="62485043" w14:textId="77777777" w:rsidR="007C0C0B" w:rsidRPr="004A5539" w:rsidRDefault="007C0C0B" w:rsidP="004D49E3">
      <w:pPr>
        <w:spacing w:after="0"/>
      </w:pPr>
    </w:p>
    <w:p w14:paraId="6CA4E288" w14:textId="77777777" w:rsidR="007A28FE" w:rsidRPr="0081390B" w:rsidRDefault="007A28FE" w:rsidP="00640739">
      <w:pPr>
        <w:pStyle w:val="ListParagraph"/>
        <w:numPr>
          <w:ilvl w:val="0"/>
          <w:numId w:val="38"/>
        </w:numPr>
        <w:spacing w:after="0"/>
        <w:rPr>
          <w:rFonts w:ascii="Arial" w:hAnsi="Arial" w:cs="Arial"/>
        </w:rPr>
      </w:pPr>
      <w:r w:rsidRPr="0081390B">
        <w:rPr>
          <w:rFonts w:ascii="Arial" w:hAnsi="Arial" w:cs="Arial"/>
        </w:rPr>
        <w:t>Maintaining</w:t>
      </w:r>
      <w:r w:rsidRPr="0081390B">
        <w:rPr>
          <w:rFonts w:ascii="Arial" w:hAnsi="Arial" w:cs="Arial"/>
          <w:spacing w:val="-6"/>
        </w:rPr>
        <w:t xml:space="preserve"> </w:t>
      </w:r>
      <w:r w:rsidRPr="0081390B">
        <w:rPr>
          <w:rFonts w:ascii="Arial" w:hAnsi="Arial" w:cs="Arial"/>
        </w:rPr>
        <w:t>both</w:t>
      </w:r>
      <w:r w:rsidRPr="0081390B">
        <w:rPr>
          <w:rFonts w:ascii="Arial" w:hAnsi="Arial" w:cs="Arial"/>
          <w:spacing w:val="-4"/>
        </w:rPr>
        <w:t xml:space="preserve"> </w:t>
      </w:r>
      <w:r w:rsidRPr="0081390B">
        <w:rPr>
          <w:rFonts w:ascii="Arial" w:hAnsi="Arial" w:cs="Arial"/>
        </w:rPr>
        <w:t>a</w:t>
      </w:r>
      <w:r w:rsidRPr="0081390B">
        <w:rPr>
          <w:rFonts w:ascii="Arial" w:hAnsi="Arial" w:cs="Arial"/>
          <w:spacing w:val="-4"/>
        </w:rPr>
        <w:t xml:space="preserve"> </w:t>
      </w:r>
      <w:r w:rsidRPr="0081390B">
        <w:rPr>
          <w:rFonts w:ascii="Arial" w:hAnsi="Arial" w:cs="Arial"/>
        </w:rPr>
        <w:t>strategic</w:t>
      </w:r>
      <w:r w:rsidRPr="0081390B">
        <w:rPr>
          <w:rFonts w:ascii="Arial" w:hAnsi="Arial" w:cs="Arial"/>
          <w:spacing w:val="-4"/>
        </w:rPr>
        <w:t xml:space="preserve"> </w:t>
      </w:r>
      <w:r w:rsidRPr="0081390B">
        <w:rPr>
          <w:rFonts w:ascii="Arial" w:hAnsi="Arial" w:cs="Arial"/>
        </w:rPr>
        <w:t>and</w:t>
      </w:r>
      <w:r w:rsidRPr="0081390B">
        <w:rPr>
          <w:rFonts w:ascii="Arial" w:hAnsi="Arial" w:cs="Arial"/>
          <w:spacing w:val="-5"/>
        </w:rPr>
        <w:t xml:space="preserve"> </w:t>
      </w:r>
      <w:r w:rsidRPr="0081390B">
        <w:rPr>
          <w:rFonts w:ascii="Arial" w:hAnsi="Arial" w:cs="Arial"/>
        </w:rPr>
        <w:t>operational</w:t>
      </w:r>
      <w:r w:rsidRPr="0081390B">
        <w:rPr>
          <w:rFonts w:ascii="Arial" w:hAnsi="Arial" w:cs="Arial"/>
          <w:spacing w:val="-4"/>
        </w:rPr>
        <w:t xml:space="preserve"> </w:t>
      </w:r>
      <w:r w:rsidRPr="0081390B">
        <w:rPr>
          <w:rFonts w:ascii="Arial" w:hAnsi="Arial" w:cs="Arial"/>
        </w:rPr>
        <w:t>approach</w:t>
      </w:r>
      <w:r w:rsidRPr="0081390B">
        <w:rPr>
          <w:rFonts w:ascii="Arial" w:hAnsi="Arial" w:cs="Arial"/>
          <w:spacing w:val="-4"/>
        </w:rPr>
        <w:t xml:space="preserve"> </w:t>
      </w:r>
      <w:r w:rsidRPr="0081390B">
        <w:rPr>
          <w:rFonts w:ascii="Arial" w:hAnsi="Arial" w:cs="Arial"/>
        </w:rPr>
        <w:t>to</w:t>
      </w:r>
      <w:r w:rsidRPr="0081390B">
        <w:rPr>
          <w:rFonts w:ascii="Arial" w:hAnsi="Arial" w:cs="Arial"/>
          <w:spacing w:val="-3"/>
        </w:rPr>
        <w:t xml:space="preserve"> </w:t>
      </w:r>
      <w:r w:rsidRPr="0081390B">
        <w:rPr>
          <w:rFonts w:ascii="Arial" w:hAnsi="Arial" w:cs="Arial"/>
          <w:spacing w:val="-2"/>
        </w:rPr>
        <w:t>safeguarding.</w:t>
      </w:r>
    </w:p>
    <w:p w14:paraId="0C935C11" w14:textId="77777777" w:rsidR="007A28FE" w:rsidRPr="0081390B" w:rsidRDefault="007A28FE" w:rsidP="00640739">
      <w:pPr>
        <w:pStyle w:val="ListParagraph"/>
        <w:numPr>
          <w:ilvl w:val="0"/>
          <w:numId w:val="38"/>
        </w:numPr>
        <w:spacing w:after="0"/>
        <w:rPr>
          <w:rFonts w:ascii="Arial" w:hAnsi="Arial" w:cs="Arial"/>
        </w:rPr>
      </w:pPr>
      <w:r w:rsidRPr="0081390B">
        <w:rPr>
          <w:rFonts w:ascii="Arial" w:hAnsi="Arial" w:cs="Arial"/>
        </w:rPr>
        <w:t>Being available term time during academy hours (or the deputy DSL in their absence) for staff or volunteers to discuss any safeguarding concerns.</w:t>
      </w:r>
    </w:p>
    <w:p w14:paraId="0C3FB7F1" w14:textId="6A6925F0" w:rsidR="007A28FE" w:rsidRPr="0081390B" w:rsidRDefault="007A28FE" w:rsidP="00640739">
      <w:pPr>
        <w:pStyle w:val="ListParagraph"/>
        <w:numPr>
          <w:ilvl w:val="0"/>
          <w:numId w:val="38"/>
        </w:numPr>
        <w:spacing w:after="0"/>
        <w:rPr>
          <w:rFonts w:ascii="Arial" w:hAnsi="Arial" w:cs="Arial"/>
        </w:rPr>
      </w:pPr>
      <w:r w:rsidRPr="0081390B">
        <w:rPr>
          <w:rFonts w:ascii="Arial" w:hAnsi="Arial" w:cs="Arial"/>
        </w:rPr>
        <w:t xml:space="preserve">Ensuring that all cases of suspected or actual problems associated with child protection are referred to the appropriate agencies in line with procedures set out in this policy, keeping </w:t>
      </w:r>
      <w:r w:rsidR="00BB79F7">
        <w:rPr>
          <w:rFonts w:ascii="Arial" w:hAnsi="Arial" w:cs="Arial"/>
        </w:rPr>
        <w:t xml:space="preserve">the Headteacher </w:t>
      </w:r>
      <w:r w:rsidRPr="0081390B">
        <w:rPr>
          <w:rFonts w:ascii="Arial" w:hAnsi="Arial" w:cs="Arial"/>
        </w:rPr>
        <w:t>appraised.</w:t>
      </w:r>
    </w:p>
    <w:p w14:paraId="03806222" w14:textId="65B09DA4" w:rsidR="007A28FE" w:rsidRPr="0081390B" w:rsidRDefault="007A28FE" w:rsidP="00640739">
      <w:pPr>
        <w:pStyle w:val="ListParagraph"/>
        <w:numPr>
          <w:ilvl w:val="0"/>
          <w:numId w:val="38"/>
        </w:numPr>
        <w:spacing w:after="0"/>
        <w:rPr>
          <w:rFonts w:ascii="Arial" w:hAnsi="Arial" w:cs="Arial"/>
        </w:rPr>
      </w:pPr>
      <w:r w:rsidRPr="0081390B">
        <w:rPr>
          <w:rFonts w:ascii="Arial" w:hAnsi="Arial" w:cs="Arial"/>
        </w:rPr>
        <w:t xml:space="preserve">Ensuring </w:t>
      </w:r>
      <w:r w:rsidR="00BB79F7">
        <w:rPr>
          <w:rFonts w:ascii="Arial" w:hAnsi="Arial" w:cs="Arial"/>
        </w:rPr>
        <w:t>the school</w:t>
      </w:r>
      <w:r w:rsidRPr="0081390B">
        <w:rPr>
          <w:rFonts w:ascii="Arial" w:hAnsi="Arial" w:cs="Arial"/>
        </w:rPr>
        <w:t xml:space="preserve"> safeguarding policy and practice is relevant and consistent with the most recent statutory guidance.</w:t>
      </w:r>
    </w:p>
    <w:p w14:paraId="6F417410" w14:textId="6EC0C738" w:rsidR="007A28FE" w:rsidRPr="0081390B" w:rsidRDefault="007A28FE" w:rsidP="00640739">
      <w:pPr>
        <w:pStyle w:val="ListParagraph"/>
        <w:numPr>
          <w:ilvl w:val="0"/>
          <w:numId w:val="38"/>
        </w:numPr>
        <w:rPr>
          <w:rFonts w:ascii="Arial" w:hAnsi="Arial" w:cs="Arial"/>
        </w:rPr>
      </w:pPr>
      <w:r w:rsidRPr="0081390B">
        <w:rPr>
          <w:rFonts w:ascii="Arial" w:hAnsi="Arial" w:cs="Arial"/>
        </w:rPr>
        <w:lastRenderedPageBreak/>
        <w:t xml:space="preserve">Being aware of the latest national and local guidance and requirements and keeping </w:t>
      </w:r>
      <w:r w:rsidR="00BB79F7">
        <w:rPr>
          <w:rFonts w:ascii="Arial" w:hAnsi="Arial" w:cs="Arial"/>
        </w:rPr>
        <w:t xml:space="preserve">the </w:t>
      </w:r>
      <w:proofErr w:type="spellStart"/>
      <w:r w:rsidR="00BB79F7">
        <w:rPr>
          <w:rFonts w:ascii="Arial" w:hAnsi="Arial" w:cs="Arial"/>
        </w:rPr>
        <w:t>Headtreacher</w:t>
      </w:r>
      <w:proofErr w:type="spellEnd"/>
      <w:r w:rsidRPr="0081390B">
        <w:rPr>
          <w:rFonts w:ascii="Arial" w:hAnsi="Arial" w:cs="Arial"/>
        </w:rPr>
        <w:t xml:space="preserve"> and staff informed as appropriate.</w:t>
      </w:r>
    </w:p>
    <w:p w14:paraId="3D0E6F1E" w14:textId="776C3AF4" w:rsidR="007A28FE" w:rsidRPr="0081390B" w:rsidRDefault="007A28FE" w:rsidP="00640739">
      <w:pPr>
        <w:pStyle w:val="ListParagraph"/>
        <w:numPr>
          <w:ilvl w:val="0"/>
          <w:numId w:val="38"/>
        </w:numPr>
        <w:rPr>
          <w:rFonts w:ascii="Arial" w:hAnsi="Arial" w:cs="Arial"/>
        </w:rPr>
      </w:pPr>
      <w:r w:rsidRPr="0081390B">
        <w:rPr>
          <w:rFonts w:ascii="Arial" w:hAnsi="Arial" w:cs="Arial"/>
        </w:rPr>
        <w:t xml:space="preserve">Attend accredited, enhanced training as defined by </w:t>
      </w:r>
      <w:r w:rsidR="00BB79F7">
        <w:rPr>
          <w:rFonts w:ascii="Arial" w:hAnsi="Arial" w:cs="Arial"/>
        </w:rPr>
        <w:t xml:space="preserve">the Westlands First School &amp; Nursery </w:t>
      </w:r>
      <w:r w:rsidRPr="0081390B">
        <w:rPr>
          <w:rFonts w:ascii="Arial" w:hAnsi="Arial" w:cs="Arial"/>
        </w:rPr>
        <w:t>Safeguarding Arrangements to fulfil the role every two years.</w:t>
      </w:r>
    </w:p>
    <w:p w14:paraId="6DC99B8D" w14:textId="5A4C3C8A" w:rsidR="007A28FE" w:rsidRPr="0081390B" w:rsidRDefault="007A28FE" w:rsidP="00640739">
      <w:pPr>
        <w:pStyle w:val="ListParagraph"/>
        <w:numPr>
          <w:ilvl w:val="0"/>
          <w:numId w:val="38"/>
        </w:numPr>
        <w:rPr>
          <w:rFonts w:ascii="Arial" w:hAnsi="Arial" w:cs="Arial"/>
        </w:rPr>
      </w:pPr>
      <w:r w:rsidRPr="0081390B">
        <w:rPr>
          <w:rFonts w:ascii="Arial" w:hAnsi="Arial" w:cs="Arial"/>
        </w:rPr>
        <w:t>Complete the safeguarding training is enrolled by all.</w:t>
      </w:r>
    </w:p>
    <w:p w14:paraId="6A615F44" w14:textId="4C250683" w:rsidR="007A28FE" w:rsidRPr="0081390B" w:rsidRDefault="007A28FE" w:rsidP="00640739">
      <w:pPr>
        <w:pStyle w:val="ListParagraph"/>
        <w:numPr>
          <w:ilvl w:val="0"/>
          <w:numId w:val="38"/>
        </w:numPr>
        <w:rPr>
          <w:rFonts w:ascii="Arial" w:hAnsi="Arial" w:cs="Arial"/>
        </w:rPr>
      </w:pPr>
      <w:r w:rsidRPr="0081390B">
        <w:rPr>
          <w:rFonts w:ascii="Arial" w:hAnsi="Arial" w:cs="Arial"/>
        </w:rPr>
        <w:t xml:space="preserve">Ensuring that appropriate training for staff is organised according to the agreed programme with </w:t>
      </w:r>
      <w:r w:rsidR="00BB79F7">
        <w:rPr>
          <w:rFonts w:ascii="Arial" w:hAnsi="Arial" w:cs="Arial"/>
        </w:rPr>
        <w:t>the Headteacher</w:t>
      </w:r>
      <w:r w:rsidR="00AA6795" w:rsidRPr="0081390B">
        <w:rPr>
          <w:rFonts w:ascii="Arial" w:hAnsi="Arial" w:cs="Arial"/>
        </w:rPr>
        <w:t xml:space="preserve"> and</w:t>
      </w:r>
      <w:r w:rsidRPr="0081390B">
        <w:rPr>
          <w:rFonts w:ascii="Arial" w:hAnsi="Arial" w:cs="Arial"/>
        </w:rPr>
        <w:t xml:space="preserve"> renewed through ongoing professional </w:t>
      </w:r>
      <w:r w:rsidRPr="0081390B">
        <w:rPr>
          <w:rFonts w:ascii="Arial" w:hAnsi="Arial" w:cs="Arial"/>
          <w:spacing w:val="-2"/>
        </w:rPr>
        <w:t>development.</w:t>
      </w:r>
    </w:p>
    <w:p w14:paraId="34909509" w14:textId="6E6E238C" w:rsidR="007A28FE" w:rsidRPr="0081390B" w:rsidRDefault="007A28FE" w:rsidP="00640739">
      <w:pPr>
        <w:pStyle w:val="ListParagraph"/>
        <w:numPr>
          <w:ilvl w:val="0"/>
          <w:numId w:val="38"/>
        </w:numPr>
        <w:rPr>
          <w:rFonts w:ascii="Arial" w:hAnsi="Arial" w:cs="Arial"/>
        </w:rPr>
      </w:pPr>
      <w:r w:rsidRPr="0081390B">
        <w:rPr>
          <w:rFonts w:ascii="Arial" w:hAnsi="Arial" w:cs="Arial"/>
        </w:rPr>
        <w:t xml:space="preserve">Ensuring families are fully aware of the </w:t>
      </w:r>
      <w:r w:rsidR="00BB79F7">
        <w:t>school</w:t>
      </w:r>
      <w:r w:rsidRPr="0081390B">
        <w:rPr>
          <w:rFonts w:ascii="Arial" w:hAnsi="Arial" w:cs="Arial"/>
        </w:rPr>
        <w:t xml:space="preserve"> safeguarding policies and procedures and kept informed and involved.</w:t>
      </w:r>
    </w:p>
    <w:p w14:paraId="29B2523D"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Keeping Children Safe in Education 2025 says that where reasonable possible, schools</w:t>
      </w:r>
      <w:r w:rsidRPr="0081390B">
        <w:rPr>
          <w:rFonts w:ascii="Arial" w:hAnsi="Arial" w:cs="Arial"/>
          <w:spacing w:val="-1"/>
        </w:rPr>
        <w:t xml:space="preserve"> </w:t>
      </w:r>
      <w:r w:rsidRPr="0081390B">
        <w:rPr>
          <w:rFonts w:ascii="Arial" w:hAnsi="Arial" w:cs="Arial"/>
        </w:rPr>
        <w:t>should hold</w:t>
      </w:r>
      <w:r w:rsidRPr="0081390B">
        <w:rPr>
          <w:rFonts w:ascii="Arial" w:hAnsi="Arial" w:cs="Arial"/>
          <w:spacing w:val="-1"/>
        </w:rPr>
        <w:t xml:space="preserve"> </w:t>
      </w:r>
      <w:r w:rsidRPr="0081390B">
        <w:rPr>
          <w:rFonts w:ascii="Arial" w:hAnsi="Arial" w:cs="Arial"/>
        </w:rPr>
        <w:t>more</w:t>
      </w:r>
      <w:r w:rsidRPr="0081390B">
        <w:rPr>
          <w:rFonts w:ascii="Arial" w:hAnsi="Arial" w:cs="Arial"/>
          <w:spacing w:val="-1"/>
        </w:rPr>
        <w:t xml:space="preserve"> </w:t>
      </w:r>
      <w:r w:rsidRPr="0081390B">
        <w:rPr>
          <w:rFonts w:ascii="Arial" w:hAnsi="Arial" w:cs="Arial"/>
        </w:rPr>
        <w:t>than</w:t>
      </w:r>
      <w:r w:rsidRPr="0081390B">
        <w:rPr>
          <w:rFonts w:ascii="Arial" w:hAnsi="Arial" w:cs="Arial"/>
          <w:spacing w:val="-2"/>
        </w:rPr>
        <w:t xml:space="preserve"> </w:t>
      </w:r>
      <w:r w:rsidRPr="0081390B">
        <w:rPr>
          <w:rFonts w:ascii="Arial" w:hAnsi="Arial" w:cs="Arial"/>
        </w:rPr>
        <w:t>one</w:t>
      </w:r>
      <w:r w:rsidRPr="0081390B">
        <w:rPr>
          <w:rFonts w:ascii="Arial" w:hAnsi="Arial" w:cs="Arial"/>
          <w:spacing w:val="-2"/>
        </w:rPr>
        <w:t xml:space="preserve"> </w:t>
      </w:r>
      <w:r w:rsidRPr="0081390B">
        <w:rPr>
          <w:rFonts w:ascii="Arial" w:hAnsi="Arial" w:cs="Arial"/>
        </w:rPr>
        <w:t>contact</w:t>
      </w:r>
      <w:r w:rsidRPr="0081390B">
        <w:rPr>
          <w:rFonts w:ascii="Arial" w:hAnsi="Arial" w:cs="Arial"/>
          <w:spacing w:val="-1"/>
        </w:rPr>
        <w:t xml:space="preserve"> </w:t>
      </w:r>
      <w:r w:rsidRPr="0081390B">
        <w:rPr>
          <w:rFonts w:ascii="Arial" w:hAnsi="Arial" w:cs="Arial"/>
        </w:rPr>
        <w:t>number for every</w:t>
      </w:r>
      <w:r w:rsidRPr="0081390B">
        <w:rPr>
          <w:rFonts w:ascii="Arial" w:hAnsi="Arial" w:cs="Arial"/>
          <w:spacing w:val="-1"/>
        </w:rPr>
        <w:t xml:space="preserve"> </w:t>
      </w:r>
      <w:r w:rsidRPr="0081390B">
        <w:rPr>
          <w:rFonts w:ascii="Arial" w:hAnsi="Arial" w:cs="Arial"/>
        </w:rPr>
        <w:t>child</w:t>
      </w:r>
      <w:r w:rsidRPr="0081390B">
        <w:rPr>
          <w:rFonts w:ascii="Arial" w:hAnsi="Arial" w:cs="Arial"/>
          <w:spacing w:val="-1"/>
        </w:rPr>
        <w:t xml:space="preserve"> </w:t>
      </w:r>
      <w:r w:rsidRPr="0081390B">
        <w:rPr>
          <w:rFonts w:ascii="Arial" w:hAnsi="Arial" w:cs="Arial"/>
        </w:rPr>
        <w:t>in</w:t>
      </w:r>
      <w:r w:rsidRPr="0081390B">
        <w:rPr>
          <w:rFonts w:ascii="Arial" w:hAnsi="Arial" w:cs="Arial"/>
          <w:spacing w:val="-2"/>
        </w:rPr>
        <w:t xml:space="preserve"> </w:t>
      </w:r>
      <w:r w:rsidRPr="0081390B">
        <w:rPr>
          <w:rFonts w:ascii="Arial" w:hAnsi="Arial" w:cs="Arial"/>
        </w:rPr>
        <w:t>the</w:t>
      </w:r>
      <w:r w:rsidRPr="0081390B">
        <w:rPr>
          <w:rFonts w:ascii="Arial" w:hAnsi="Arial" w:cs="Arial"/>
          <w:spacing w:val="-1"/>
        </w:rPr>
        <w:t xml:space="preserve"> </w:t>
      </w:r>
      <w:r w:rsidRPr="0081390B">
        <w:rPr>
          <w:rFonts w:ascii="Arial" w:hAnsi="Arial" w:cs="Arial"/>
        </w:rPr>
        <w:t>school in case of emergencies, and in case there are welfare concerns at home. The DSL is responsible for ensuring this is in place.</w:t>
      </w:r>
    </w:p>
    <w:p w14:paraId="6CD05C6E" w14:textId="195653A0" w:rsidR="0081390B" w:rsidRDefault="007A28FE" w:rsidP="00640739">
      <w:pPr>
        <w:pStyle w:val="ListParagraph"/>
        <w:numPr>
          <w:ilvl w:val="0"/>
          <w:numId w:val="38"/>
        </w:numPr>
        <w:rPr>
          <w:rFonts w:ascii="Arial" w:hAnsi="Arial" w:cs="Arial"/>
        </w:rPr>
      </w:pPr>
      <w:r w:rsidRPr="0081390B">
        <w:rPr>
          <w:rFonts w:ascii="Arial" w:hAnsi="Arial" w:cs="Arial"/>
        </w:rPr>
        <w:t xml:space="preserve">Ensuring that effective communication and liaison </w:t>
      </w:r>
      <w:proofErr w:type="gramStart"/>
      <w:r w:rsidRPr="0081390B">
        <w:rPr>
          <w:rFonts w:ascii="Arial" w:hAnsi="Arial" w:cs="Arial"/>
        </w:rPr>
        <w:t>takes</w:t>
      </w:r>
      <w:proofErr w:type="gramEnd"/>
      <w:r w:rsidRPr="0081390B">
        <w:rPr>
          <w:rFonts w:ascii="Arial" w:hAnsi="Arial" w:cs="Arial"/>
        </w:rPr>
        <w:t xml:space="preserve"> place between the </w:t>
      </w:r>
      <w:r w:rsidR="00BB79F7">
        <w:rPr>
          <w:rFonts w:ascii="Arial" w:hAnsi="Arial" w:cs="Arial"/>
        </w:rPr>
        <w:t>school</w:t>
      </w:r>
      <w:r w:rsidRPr="0081390B">
        <w:rPr>
          <w:rFonts w:ascii="Arial" w:hAnsi="Arial" w:cs="Arial"/>
          <w:spacing w:val="-6"/>
        </w:rPr>
        <w:t xml:space="preserve"> </w:t>
      </w:r>
      <w:r w:rsidRPr="0081390B">
        <w:rPr>
          <w:rFonts w:ascii="Arial" w:hAnsi="Arial" w:cs="Arial"/>
        </w:rPr>
        <w:t>and</w:t>
      </w:r>
      <w:r w:rsidRPr="0081390B">
        <w:rPr>
          <w:rFonts w:ascii="Arial" w:hAnsi="Arial" w:cs="Arial"/>
          <w:spacing w:val="-6"/>
        </w:rPr>
        <w:t xml:space="preserve"> </w:t>
      </w:r>
      <w:r w:rsidRPr="0081390B">
        <w:rPr>
          <w:rFonts w:ascii="Arial" w:hAnsi="Arial" w:cs="Arial"/>
        </w:rPr>
        <w:t>the</w:t>
      </w:r>
      <w:r w:rsidRPr="0081390B">
        <w:rPr>
          <w:rFonts w:ascii="Arial" w:hAnsi="Arial" w:cs="Arial"/>
          <w:spacing w:val="-6"/>
        </w:rPr>
        <w:t xml:space="preserve"> </w:t>
      </w:r>
      <w:r w:rsidRPr="0081390B">
        <w:rPr>
          <w:rFonts w:ascii="Arial" w:hAnsi="Arial" w:cs="Arial"/>
        </w:rPr>
        <w:t>Local</w:t>
      </w:r>
      <w:r w:rsidRPr="0081390B">
        <w:rPr>
          <w:rFonts w:ascii="Arial" w:hAnsi="Arial" w:cs="Arial"/>
          <w:spacing w:val="-6"/>
        </w:rPr>
        <w:t xml:space="preserve"> </w:t>
      </w:r>
      <w:r w:rsidRPr="0081390B">
        <w:rPr>
          <w:rFonts w:ascii="Arial" w:hAnsi="Arial" w:cs="Arial"/>
        </w:rPr>
        <w:t>Authority,</w:t>
      </w:r>
      <w:r w:rsidRPr="0081390B">
        <w:rPr>
          <w:rFonts w:ascii="Arial" w:hAnsi="Arial" w:cs="Arial"/>
          <w:spacing w:val="-6"/>
        </w:rPr>
        <w:t xml:space="preserve"> </w:t>
      </w:r>
      <w:r w:rsidRPr="0081390B">
        <w:rPr>
          <w:rFonts w:ascii="Arial" w:hAnsi="Arial" w:cs="Arial"/>
        </w:rPr>
        <w:t>and</w:t>
      </w:r>
      <w:r w:rsidRPr="0081390B">
        <w:rPr>
          <w:rFonts w:ascii="Arial" w:hAnsi="Arial" w:cs="Arial"/>
          <w:spacing w:val="-6"/>
        </w:rPr>
        <w:t xml:space="preserve"> </w:t>
      </w:r>
      <w:r w:rsidRPr="0081390B">
        <w:rPr>
          <w:rFonts w:ascii="Arial" w:hAnsi="Arial" w:cs="Arial"/>
        </w:rPr>
        <w:t>any</w:t>
      </w:r>
      <w:r w:rsidRPr="0081390B">
        <w:rPr>
          <w:rFonts w:ascii="Arial" w:hAnsi="Arial" w:cs="Arial"/>
          <w:spacing w:val="-6"/>
        </w:rPr>
        <w:t xml:space="preserve"> </w:t>
      </w:r>
      <w:r w:rsidRPr="0081390B">
        <w:rPr>
          <w:rFonts w:ascii="Arial" w:hAnsi="Arial" w:cs="Arial"/>
        </w:rPr>
        <w:t>other</w:t>
      </w:r>
      <w:r w:rsidRPr="0081390B">
        <w:rPr>
          <w:rFonts w:ascii="Arial" w:hAnsi="Arial" w:cs="Arial"/>
          <w:spacing w:val="-6"/>
        </w:rPr>
        <w:t xml:space="preserve"> </w:t>
      </w:r>
      <w:r w:rsidRPr="0081390B">
        <w:rPr>
          <w:rFonts w:ascii="Arial" w:hAnsi="Arial" w:cs="Arial"/>
        </w:rPr>
        <w:t>relevant</w:t>
      </w:r>
      <w:r w:rsidRPr="0081390B">
        <w:rPr>
          <w:rFonts w:ascii="Arial" w:hAnsi="Arial" w:cs="Arial"/>
          <w:spacing w:val="-6"/>
        </w:rPr>
        <w:t xml:space="preserve"> </w:t>
      </w:r>
      <w:r w:rsidRPr="0081390B">
        <w:rPr>
          <w:rFonts w:ascii="Arial" w:hAnsi="Arial" w:cs="Arial"/>
        </w:rPr>
        <w:t>agencies,</w:t>
      </w:r>
      <w:r w:rsidRPr="0081390B">
        <w:rPr>
          <w:rFonts w:ascii="Arial" w:hAnsi="Arial" w:cs="Arial"/>
          <w:spacing w:val="-6"/>
        </w:rPr>
        <w:t xml:space="preserve"> </w:t>
      </w:r>
      <w:r w:rsidRPr="0081390B">
        <w:rPr>
          <w:rFonts w:ascii="Arial" w:hAnsi="Arial" w:cs="Arial"/>
        </w:rPr>
        <w:t>where</w:t>
      </w:r>
      <w:r w:rsidRPr="0081390B">
        <w:rPr>
          <w:rFonts w:ascii="Arial" w:hAnsi="Arial" w:cs="Arial"/>
          <w:spacing w:val="-6"/>
        </w:rPr>
        <w:t xml:space="preserve"> </w:t>
      </w:r>
      <w:r w:rsidRPr="0081390B">
        <w:rPr>
          <w:rFonts w:ascii="Arial" w:hAnsi="Arial" w:cs="Arial"/>
        </w:rPr>
        <w:t>there is a Safeguarding concern in relation to an academy student.</w:t>
      </w:r>
    </w:p>
    <w:p w14:paraId="42F4EB97" w14:textId="258B51DD" w:rsidR="007A28FE" w:rsidRPr="0081390B" w:rsidRDefault="007A28FE" w:rsidP="00640739">
      <w:pPr>
        <w:pStyle w:val="ListParagraph"/>
        <w:numPr>
          <w:ilvl w:val="0"/>
          <w:numId w:val="38"/>
        </w:numPr>
        <w:rPr>
          <w:rFonts w:ascii="Arial" w:hAnsi="Arial" w:cs="Arial"/>
        </w:rPr>
      </w:pPr>
      <w:r w:rsidRPr="0081390B">
        <w:rPr>
          <w:rFonts w:ascii="Arial" w:hAnsi="Arial" w:cs="Arial"/>
        </w:rPr>
        <w:t>Ensuring</w:t>
      </w:r>
      <w:r w:rsidRPr="0081390B">
        <w:rPr>
          <w:rFonts w:ascii="Arial" w:hAnsi="Arial" w:cs="Arial"/>
          <w:spacing w:val="-3"/>
        </w:rPr>
        <w:t xml:space="preserve"> </w:t>
      </w:r>
      <w:r w:rsidRPr="0081390B">
        <w:rPr>
          <w:rFonts w:ascii="Arial" w:hAnsi="Arial" w:cs="Arial"/>
        </w:rPr>
        <w:t>that</w:t>
      </w:r>
      <w:r w:rsidRPr="0081390B">
        <w:rPr>
          <w:rFonts w:ascii="Arial" w:hAnsi="Arial" w:cs="Arial"/>
          <w:spacing w:val="-3"/>
        </w:rPr>
        <w:t xml:space="preserve"> </w:t>
      </w:r>
      <w:r w:rsidRPr="0081390B">
        <w:rPr>
          <w:rFonts w:ascii="Arial" w:hAnsi="Arial" w:cs="Arial"/>
        </w:rPr>
        <w:t>all</w:t>
      </w:r>
      <w:r w:rsidRPr="0081390B">
        <w:rPr>
          <w:rFonts w:ascii="Arial" w:hAnsi="Arial" w:cs="Arial"/>
          <w:spacing w:val="-3"/>
        </w:rPr>
        <w:t xml:space="preserve"> </w:t>
      </w:r>
      <w:r w:rsidRPr="0081390B">
        <w:rPr>
          <w:rFonts w:ascii="Arial" w:hAnsi="Arial" w:cs="Arial"/>
        </w:rPr>
        <w:t>staff</w:t>
      </w:r>
      <w:r w:rsidRPr="0081390B">
        <w:rPr>
          <w:rFonts w:ascii="Arial" w:hAnsi="Arial" w:cs="Arial"/>
          <w:spacing w:val="-3"/>
        </w:rPr>
        <w:t xml:space="preserve"> </w:t>
      </w:r>
      <w:r w:rsidRPr="0081390B">
        <w:rPr>
          <w:rFonts w:ascii="Arial" w:hAnsi="Arial" w:cs="Arial"/>
        </w:rPr>
        <w:t>understand</w:t>
      </w:r>
      <w:r w:rsidRPr="0081390B">
        <w:rPr>
          <w:rFonts w:ascii="Arial" w:hAnsi="Arial" w:cs="Arial"/>
          <w:spacing w:val="-4"/>
        </w:rPr>
        <w:t xml:space="preserve"> </w:t>
      </w:r>
      <w:r w:rsidRPr="0081390B">
        <w:rPr>
          <w:rFonts w:ascii="Arial" w:hAnsi="Arial" w:cs="Arial"/>
        </w:rPr>
        <w:t>child</w:t>
      </w:r>
      <w:r w:rsidRPr="0081390B">
        <w:rPr>
          <w:rFonts w:ascii="Arial" w:hAnsi="Arial" w:cs="Arial"/>
          <w:spacing w:val="-4"/>
        </w:rPr>
        <w:t xml:space="preserve"> </w:t>
      </w:r>
      <w:r w:rsidRPr="0081390B">
        <w:rPr>
          <w:rFonts w:ascii="Arial" w:hAnsi="Arial" w:cs="Arial"/>
        </w:rPr>
        <w:t>abuse,</w:t>
      </w:r>
      <w:r w:rsidRPr="0081390B">
        <w:rPr>
          <w:rFonts w:ascii="Arial" w:hAnsi="Arial" w:cs="Arial"/>
          <w:spacing w:val="-3"/>
        </w:rPr>
        <w:t xml:space="preserve"> </w:t>
      </w:r>
      <w:r w:rsidRPr="0081390B">
        <w:rPr>
          <w:rFonts w:ascii="Arial" w:hAnsi="Arial" w:cs="Arial"/>
        </w:rPr>
        <w:t>neglect</w:t>
      </w:r>
      <w:r w:rsidRPr="0081390B">
        <w:rPr>
          <w:rFonts w:ascii="Arial" w:hAnsi="Arial" w:cs="Arial"/>
          <w:spacing w:val="-3"/>
        </w:rPr>
        <w:t xml:space="preserve"> </w:t>
      </w:r>
      <w:r w:rsidRPr="0081390B">
        <w:rPr>
          <w:rFonts w:ascii="Arial" w:hAnsi="Arial" w:cs="Arial"/>
        </w:rPr>
        <w:t>and</w:t>
      </w:r>
      <w:r w:rsidRPr="0081390B">
        <w:rPr>
          <w:rFonts w:ascii="Arial" w:hAnsi="Arial" w:cs="Arial"/>
          <w:spacing w:val="-4"/>
        </w:rPr>
        <w:t xml:space="preserve"> </w:t>
      </w:r>
      <w:r w:rsidRPr="0081390B">
        <w:rPr>
          <w:rFonts w:ascii="Arial" w:hAnsi="Arial" w:cs="Arial"/>
        </w:rPr>
        <w:t>exploitation</w:t>
      </w:r>
      <w:r w:rsidRPr="0081390B">
        <w:rPr>
          <w:rFonts w:ascii="Arial" w:hAnsi="Arial" w:cs="Arial"/>
          <w:spacing w:val="-3"/>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Maintaining</w:t>
      </w:r>
      <w:r w:rsidRPr="0081390B">
        <w:rPr>
          <w:rFonts w:ascii="Arial" w:hAnsi="Arial" w:cs="Arial"/>
          <w:spacing w:val="-2"/>
        </w:rPr>
        <w:t xml:space="preserve"> </w:t>
      </w:r>
      <w:r w:rsidRPr="0081390B">
        <w:rPr>
          <w:rFonts w:ascii="Arial" w:hAnsi="Arial" w:cs="Arial"/>
        </w:rPr>
        <w:t>details</w:t>
      </w:r>
      <w:r w:rsidRPr="0081390B">
        <w:rPr>
          <w:rFonts w:ascii="Arial" w:hAnsi="Arial" w:cs="Arial"/>
          <w:spacing w:val="-2"/>
        </w:rPr>
        <w:t xml:space="preserve"> </w:t>
      </w:r>
      <w:r w:rsidRPr="0081390B">
        <w:rPr>
          <w:rFonts w:ascii="Arial" w:hAnsi="Arial" w:cs="Arial"/>
        </w:rPr>
        <w:t>of</w:t>
      </w:r>
      <w:r w:rsidRPr="0081390B">
        <w:rPr>
          <w:rFonts w:ascii="Arial" w:hAnsi="Arial" w:cs="Arial"/>
          <w:spacing w:val="-2"/>
        </w:rPr>
        <w:t xml:space="preserve"> </w:t>
      </w:r>
      <w:r w:rsidRPr="0081390B">
        <w:rPr>
          <w:rFonts w:ascii="Arial" w:hAnsi="Arial" w:cs="Arial"/>
        </w:rPr>
        <w:t>any</w:t>
      </w:r>
      <w:r w:rsidRPr="0081390B">
        <w:rPr>
          <w:rFonts w:ascii="Arial" w:hAnsi="Arial" w:cs="Arial"/>
          <w:spacing w:val="-2"/>
        </w:rPr>
        <w:t xml:space="preserve"> </w:t>
      </w:r>
      <w:r w:rsidRPr="0081390B">
        <w:rPr>
          <w:rFonts w:ascii="Arial" w:hAnsi="Arial" w:cs="Arial"/>
        </w:rPr>
        <w:t>looked</w:t>
      </w:r>
      <w:r w:rsidRPr="0081390B">
        <w:rPr>
          <w:rFonts w:ascii="Arial" w:hAnsi="Arial" w:cs="Arial"/>
          <w:spacing w:val="-2"/>
        </w:rPr>
        <w:t xml:space="preserve"> </w:t>
      </w:r>
      <w:r w:rsidRPr="0081390B">
        <w:rPr>
          <w:rFonts w:ascii="Arial" w:hAnsi="Arial" w:cs="Arial"/>
        </w:rPr>
        <w:t>after</w:t>
      </w:r>
      <w:r w:rsidRPr="0081390B">
        <w:rPr>
          <w:rFonts w:ascii="Arial" w:hAnsi="Arial" w:cs="Arial"/>
          <w:spacing w:val="-3"/>
        </w:rPr>
        <w:t xml:space="preserve"> </w:t>
      </w:r>
      <w:r w:rsidRPr="0081390B">
        <w:rPr>
          <w:rFonts w:ascii="Arial" w:hAnsi="Arial" w:cs="Arial"/>
        </w:rPr>
        <w:t>child’s</w:t>
      </w:r>
      <w:r w:rsidRPr="0081390B">
        <w:rPr>
          <w:rFonts w:ascii="Arial" w:hAnsi="Arial" w:cs="Arial"/>
          <w:spacing w:val="-2"/>
        </w:rPr>
        <w:t xml:space="preserve"> </w:t>
      </w:r>
      <w:r w:rsidRPr="0081390B">
        <w:rPr>
          <w:rFonts w:ascii="Arial" w:hAnsi="Arial" w:cs="Arial"/>
        </w:rPr>
        <w:t>social</w:t>
      </w:r>
      <w:r w:rsidRPr="0081390B">
        <w:rPr>
          <w:rFonts w:ascii="Arial" w:hAnsi="Arial" w:cs="Arial"/>
          <w:spacing w:val="-3"/>
        </w:rPr>
        <w:t xml:space="preserve"> </w:t>
      </w:r>
      <w:r w:rsidRPr="0081390B">
        <w:rPr>
          <w:rFonts w:ascii="Arial" w:hAnsi="Arial" w:cs="Arial"/>
        </w:rPr>
        <w:t>worker</w:t>
      </w:r>
      <w:r w:rsidRPr="0081390B">
        <w:rPr>
          <w:rFonts w:ascii="Arial" w:hAnsi="Arial" w:cs="Arial"/>
          <w:spacing w:val="-2"/>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the</w:t>
      </w:r>
      <w:r w:rsidRPr="0081390B">
        <w:rPr>
          <w:rFonts w:ascii="Arial" w:hAnsi="Arial" w:cs="Arial"/>
          <w:spacing w:val="-2"/>
        </w:rPr>
        <w:t xml:space="preserve"> </w:t>
      </w:r>
      <w:r w:rsidRPr="0081390B">
        <w:rPr>
          <w:rFonts w:ascii="Arial" w:hAnsi="Arial" w:cs="Arial"/>
        </w:rPr>
        <w:t>name</w:t>
      </w:r>
      <w:r w:rsidRPr="0081390B">
        <w:rPr>
          <w:rFonts w:ascii="Arial" w:hAnsi="Arial" w:cs="Arial"/>
          <w:spacing w:val="-2"/>
        </w:rPr>
        <w:t xml:space="preserve"> </w:t>
      </w:r>
      <w:r w:rsidRPr="0081390B">
        <w:rPr>
          <w:rFonts w:ascii="Arial" w:hAnsi="Arial" w:cs="Arial"/>
        </w:rPr>
        <w:t>of</w:t>
      </w:r>
      <w:r w:rsidRPr="0081390B">
        <w:rPr>
          <w:rFonts w:ascii="Arial" w:hAnsi="Arial" w:cs="Arial"/>
          <w:spacing w:val="-2"/>
        </w:rPr>
        <w:t xml:space="preserve"> </w:t>
      </w:r>
      <w:r w:rsidRPr="0081390B">
        <w:rPr>
          <w:rFonts w:ascii="Arial" w:hAnsi="Arial" w:cs="Arial"/>
        </w:rPr>
        <w:t>the virtual school head (in the authority that looks after the child).</w:t>
      </w:r>
    </w:p>
    <w:p w14:paraId="768D3554"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Working with the Designated Teacher to ensure that the Virtual School Head delivers funding that can be best used to support the progress of looked after children at the academy and meet the needs identified in the child’s personal education plan.</w:t>
      </w:r>
    </w:p>
    <w:p w14:paraId="2243DA45"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Ensuring that e-safety actions promote safeguarding, including taking the lead responsibility for online safety and understanding the filtering and monitoring systems in place.</w:t>
      </w:r>
    </w:p>
    <w:p w14:paraId="20193B32" w14:textId="4B5C850A" w:rsidR="007A28FE" w:rsidRPr="0081390B" w:rsidRDefault="007A28FE" w:rsidP="00640739">
      <w:pPr>
        <w:pStyle w:val="ListParagraph"/>
        <w:numPr>
          <w:ilvl w:val="0"/>
          <w:numId w:val="38"/>
        </w:numPr>
        <w:rPr>
          <w:rFonts w:ascii="Arial" w:hAnsi="Arial" w:cs="Arial"/>
        </w:rPr>
      </w:pPr>
      <w:r w:rsidRPr="0081390B">
        <w:rPr>
          <w:rFonts w:ascii="Arial" w:hAnsi="Arial" w:cs="Arial"/>
        </w:rPr>
        <w:t>Liaison</w:t>
      </w:r>
      <w:r w:rsidRPr="0081390B">
        <w:rPr>
          <w:rFonts w:ascii="Arial" w:hAnsi="Arial" w:cs="Arial"/>
          <w:spacing w:val="-1"/>
        </w:rPr>
        <w:t xml:space="preserve"> </w:t>
      </w:r>
      <w:r w:rsidRPr="0081390B">
        <w:rPr>
          <w:rFonts w:ascii="Arial" w:hAnsi="Arial" w:cs="Arial"/>
        </w:rPr>
        <w:t>with</w:t>
      </w:r>
      <w:r w:rsidRPr="0081390B">
        <w:rPr>
          <w:rFonts w:ascii="Arial" w:hAnsi="Arial" w:cs="Arial"/>
          <w:spacing w:val="-1"/>
        </w:rPr>
        <w:t xml:space="preserve"> </w:t>
      </w:r>
      <w:r w:rsidRPr="0081390B">
        <w:rPr>
          <w:rFonts w:ascii="Arial" w:hAnsi="Arial" w:cs="Arial"/>
        </w:rPr>
        <w:t>the Senior Mental</w:t>
      </w:r>
      <w:r w:rsidRPr="0081390B">
        <w:rPr>
          <w:rFonts w:ascii="Arial" w:hAnsi="Arial" w:cs="Arial"/>
          <w:spacing w:val="-1"/>
        </w:rPr>
        <w:t xml:space="preserve"> </w:t>
      </w:r>
      <w:r w:rsidRPr="0081390B">
        <w:rPr>
          <w:rFonts w:ascii="Arial" w:hAnsi="Arial" w:cs="Arial"/>
        </w:rPr>
        <w:t xml:space="preserve">Health </w:t>
      </w:r>
      <w:r w:rsidR="00AA6795" w:rsidRPr="0081390B">
        <w:rPr>
          <w:rFonts w:ascii="Arial" w:hAnsi="Arial" w:cs="Arial"/>
        </w:rPr>
        <w:t>Lead, and</w:t>
      </w:r>
      <w:r w:rsidRPr="0081390B">
        <w:rPr>
          <w:rFonts w:ascii="Arial" w:hAnsi="Arial" w:cs="Arial"/>
          <w:spacing w:val="-1"/>
        </w:rPr>
        <w:t xml:space="preserve"> </w:t>
      </w:r>
      <w:r w:rsidRPr="0081390B">
        <w:rPr>
          <w:rFonts w:ascii="Arial" w:hAnsi="Arial" w:cs="Arial"/>
        </w:rPr>
        <w:t>the local Mental Health Services as appropriate.</w:t>
      </w:r>
    </w:p>
    <w:p w14:paraId="0300B480"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 xml:space="preserve">Dealing with allegations of abuse in accordance with local and statutory </w:t>
      </w:r>
      <w:r w:rsidRPr="0081390B">
        <w:rPr>
          <w:rFonts w:ascii="Arial" w:hAnsi="Arial" w:cs="Arial"/>
          <w:spacing w:val="-2"/>
        </w:rPr>
        <w:t>procedures.</w:t>
      </w:r>
    </w:p>
    <w:p w14:paraId="4D1942FA"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Have</w:t>
      </w:r>
      <w:r w:rsidRPr="0081390B">
        <w:rPr>
          <w:rFonts w:ascii="Arial" w:hAnsi="Arial" w:cs="Arial"/>
          <w:spacing w:val="-16"/>
        </w:rPr>
        <w:t xml:space="preserve"> </w:t>
      </w:r>
      <w:r w:rsidRPr="0081390B">
        <w:rPr>
          <w:rFonts w:ascii="Arial" w:hAnsi="Arial" w:cs="Arial"/>
        </w:rPr>
        <w:t>an</w:t>
      </w:r>
      <w:r w:rsidRPr="0081390B">
        <w:rPr>
          <w:rFonts w:ascii="Arial" w:hAnsi="Arial" w:cs="Arial"/>
          <w:spacing w:val="-17"/>
        </w:rPr>
        <w:t xml:space="preserve"> </w:t>
      </w:r>
      <w:r w:rsidRPr="0081390B">
        <w:rPr>
          <w:rFonts w:ascii="Arial" w:hAnsi="Arial" w:cs="Arial"/>
        </w:rPr>
        <w:t>awareness</w:t>
      </w:r>
      <w:r w:rsidRPr="0081390B">
        <w:rPr>
          <w:rFonts w:ascii="Arial" w:hAnsi="Arial" w:cs="Arial"/>
          <w:spacing w:val="-16"/>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the</w:t>
      </w:r>
      <w:r w:rsidRPr="0081390B">
        <w:rPr>
          <w:rFonts w:ascii="Arial" w:hAnsi="Arial" w:cs="Arial"/>
          <w:spacing w:val="-17"/>
        </w:rPr>
        <w:t xml:space="preserve"> </w:t>
      </w:r>
      <w:r w:rsidRPr="0081390B">
        <w:rPr>
          <w:rFonts w:ascii="Arial" w:hAnsi="Arial" w:cs="Arial"/>
        </w:rPr>
        <w:t>requirements</w:t>
      </w:r>
      <w:r w:rsidRPr="0081390B">
        <w:rPr>
          <w:rFonts w:ascii="Arial" w:hAnsi="Arial" w:cs="Arial"/>
          <w:spacing w:val="-16"/>
        </w:rPr>
        <w:t xml:space="preserve"> </w:t>
      </w:r>
      <w:r w:rsidRPr="0081390B">
        <w:rPr>
          <w:rFonts w:ascii="Arial" w:hAnsi="Arial" w:cs="Arial"/>
        </w:rPr>
        <w:t>around</w:t>
      </w:r>
      <w:r w:rsidRPr="0081390B">
        <w:rPr>
          <w:rFonts w:ascii="Arial" w:hAnsi="Arial" w:cs="Arial"/>
          <w:spacing w:val="-17"/>
        </w:rPr>
        <w:t xml:space="preserve"> </w:t>
      </w:r>
      <w:r w:rsidRPr="0081390B">
        <w:rPr>
          <w:rFonts w:ascii="Arial" w:hAnsi="Arial" w:cs="Arial"/>
        </w:rPr>
        <w:t>the</w:t>
      </w:r>
      <w:r w:rsidRPr="0081390B">
        <w:rPr>
          <w:rFonts w:ascii="Arial" w:hAnsi="Arial" w:cs="Arial"/>
          <w:spacing w:val="-16"/>
        </w:rPr>
        <w:t xml:space="preserve"> </w:t>
      </w:r>
      <w:r w:rsidRPr="0081390B">
        <w:rPr>
          <w:rFonts w:ascii="Arial" w:hAnsi="Arial" w:cs="Arial"/>
        </w:rPr>
        <w:t>role</w:t>
      </w:r>
      <w:r w:rsidRPr="0081390B">
        <w:rPr>
          <w:rFonts w:ascii="Arial" w:hAnsi="Arial" w:cs="Arial"/>
          <w:spacing w:val="-17"/>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the</w:t>
      </w:r>
      <w:r w:rsidRPr="0081390B">
        <w:rPr>
          <w:rFonts w:ascii="Arial" w:hAnsi="Arial" w:cs="Arial"/>
          <w:spacing w:val="-16"/>
        </w:rPr>
        <w:t xml:space="preserve"> </w:t>
      </w:r>
      <w:r w:rsidRPr="0081390B">
        <w:rPr>
          <w:rFonts w:ascii="Arial" w:hAnsi="Arial" w:cs="Arial"/>
        </w:rPr>
        <w:t>Responsible</w:t>
      </w:r>
      <w:r w:rsidRPr="0081390B">
        <w:rPr>
          <w:rFonts w:ascii="Arial" w:hAnsi="Arial" w:cs="Arial"/>
          <w:spacing w:val="-17"/>
        </w:rPr>
        <w:t xml:space="preserve"> </w:t>
      </w:r>
      <w:r w:rsidRPr="0081390B">
        <w:rPr>
          <w:rFonts w:ascii="Arial" w:hAnsi="Arial" w:cs="Arial"/>
        </w:rPr>
        <w:t>Adult under PACE requirements.</w:t>
      </w:r>
    </w:p>
    <w:p w14:paraId="5D2B5EAB"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Supporting the staff member in liaising with other agencies and setting up an inter-agency assessment as appropriate if early help is appropriate.</w:t>
      </w:r>
    </w:p>
    <w:p w14:paraId="63DB9B8A"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Ensuring</w:t>
      </w:r>
      <w:r w:rsidRPr="0081390B">
        <w:rPr>
          <w:rFonts w:ascii="Arial" w:hAnsi="Arial" w:cs="Arial"/>
          <w:spacing w:val="-4"/>
        </w:rPr>
        <w:t xml:space="preserve"> </w:t>
      </w:r>
      <w:r w:rsidRPr="0081390B">
        <w:rPr>
          <w:rFonts w:ascii="Arial" w:hAnsi="Arial" w:cs="Arial"/>
        </w:rPr>
        <w:t>that</w:t>
      </w:r>
      <w:r w:rsidRPr="0081390B">
        <w:rPr>
          <w:rFonts w:ascii="Arial" w:hAnsi="Arial" w:cs="Arial"/>
          <w:spacing w:val="-3"/>
        </w:rPr>
        <w:t xml:space="preserve"> </w:t>
      </w:r>
      <w:r w:rsidRPr="0081390B">
        <w:rPr>
          <w:rFonts w:ascii="Arial" w:hAnsi="Arial" w:cs="Arial"/>
        </w:rPr>
        <w:t>adequate</w:t>
      </w:r>
      <w:r w:rsidRPr="0081390B">
        <w:rPr>
          <w:rFonts w:ascii="Arial" w:hAnsi="Arial" w:cs="Arial"/>
          <w:spacing w:val="-3"/>
        </w:rPr>
        <w:t xml:space="preserve"> </w:t>
      </w:r>
      <w:r w:rsidRPr="0081390B">
        <w:rPr>
          <w:rFonts w:ascii="Arial" w:hAnsi="Arial" w:cs="Arial"/>
        </w:rPr>
        <w:t>reporting</w:t>
      </w:r>
      <w:r w:rsidRPr="0081390B">
        <w:rPr>
          <w:rFonts w:ascii="Arial" w:hAnsi="Arial" w:cs="Arial"/>
          <w:spacing w:val="-3"/>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recording</w:t>
      </w:r>
      <w:r w:rsidRPr="0081390B">
        <w:rPr>
          <w:rFonts w:ascii="Arial" w:hAnsi="Arial" w:cs="Arial"/>
          <w:spacing w:val="-3"/>
        </w:rPr>
        <w:t xml:space="preserve"> </w:t>
      </w:r>
      <w:r w:rsidRPr="0081390B">
        <w:rPr>
          <w:rFonts w:ascii="Arial" w:hAnsi="Arial" w:cs="Arial"/>
        </w:rPr>
        <w:t>systems</w:t>
      </w:r>
      <w:r w:rsidRPr="0081390B">
        <w:rPr>
          <w:rFonts w:ascii="Arial" w:hAnsi="Arial" w:cs="Arial"/>
          <w:spacing w:val="-4"/>
        </w:rPr>
        <w:t xml:space="preserve"> </w:t>
      </w:r>
      <w:r w:rsidRPr="0081390B">
        <w:rPr>
          <w:rFonts w:ascii="Arial" w:hAnsi="Arial" w:cs="Arial"/>
        </w:rPr>
        <w:t>are</w:t>
      </w:r>
      <w:r w:rsidRPr="0081390B">
        <w:rPr>
          <w:rFonts w:ascii="Arial" w:hAnsi="Arial" w:cs="Arial"/>
          <w:spacing w:val="-3"/>
        </w:rPr>
        <w:t xml:space="preserve"> </w:t>
      </w:r>
      <w:r w:rsidRPr="0081390B">
        <w:rPr>
          <w:rFonts w:ascii="Arial" w:hAnsi="Arial" w:cs="Arial"/>
        </w:rPr>
        <w:t>in</w:t>
      </w:r>
      <w:r w:rsidRPr="0081390B">
        <w:rPr>
          <w:rFonts w:ascii="Arial" w:hAnsi="Arial" w:cs="Arial"/>
          <w:spacing w:val="-3"/>
        </w:rPr>
        <w:t xml:space="preserve"> </w:t>
      </w:r>
      <w:r w:rsidRPr="0081390B">
        <w:rPr>
          <w:rFonts w:ascii="Arial" w:hAnsi="Arial" w:cs="Arial"/>
          <w:spacing w:val="-2"/>
        </w:rPr>
        <w:t>place.</w:t>
      </w:r>
    </w:p>
    <w:p w14:paraId="7AEAD9AA"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Ensuring</w:t>
      </w:r>
      <w:r w:rsidRPr="0081390B">
        <w:rPr>
          <w:rFonts w:ascii="Arial" w:hAnsi="Arial" w:cs="Arial"/>
          <w:spacing w:val="-13"/>
        </w:rPr>
        <w:t xml:space="preserve"> </w:t>
      </w:r>
      <w:r w:rsidRPr="0081390B">
        <w:rPr>
          <w:rFonts w:ascii="Arial" w:hAnsi="Arial" w:cs="Arial"/>
        </w:rPr>
        <w:t>relevant</w:t>
      </w:r>
      <w:r w:rsidRPr="0081390B">
        <w:rPr>
          <w:rFonts w:ascii="Arial" w:hAnsi="Arial" w:cs="Arial"/>
          <w:spacing w:val="-13"/>
        </w:rPr>
        <w:t xml:space="preserve"> </w:t>
      </w:r>
      <w:r w:rsidRPr="0081390B">
        <w:rPr>
          <w:rFonts w:ascii="Arial" w:hAnsi="Arial" w:cs="Arial"/>
        </w:rPr>
        <w:t>records</w:t>
      </w:r>
      <w:r w:rsidRPr="0081390B">
        <w:rPr>
          <w:rFonts w:ascii="Arial" w:hAnsi="Arial" w:cs="Arial"/>
          <w:spacing w:val="-12"/>
        </w:rPr>
        <w:t xml:space="preserve"> </w:t>
      </w:r>
      <w:r w:rsidRPr="0081390B">
        <w:rPr>
          <w:rFonts w:ascii="Arial" w:hAnsi="Arial" w:cs="Arial"/>
        </w:rPr>
        <w:t>are</w:t>
      </w:r>
      <w:r w:rsidRPr="0081390B">
        <w:rPr>
          <w:rFonts w:ascii="Arial" w:hAnsi="Arial" w:cs="Arial"/>
          <w:spacing w:val="-13"/>
        </w:rPr>
        <w:t xml:space="preserve"> </w:t>
      </w:r>
      <w:r w:rsidRPr="0081390B">
        <w:rPr>
          <w:rFonts w:ascii="Arial" w:hAnsi="Arial" w:cs="Arial"/>
        </w:rPr>
        <w:t>passed</w:t>
      </w:r>
      <w:r w:rsidRPr="0081390B">
        <w:rPr>
          <w:rFonts w:ascii="Arial" w:hAnsi="Arial" w:cs="Arial"/>
          <w:spacing w:val="-14"/>
        </w:rPr>
        <w:t xml:space="preserve"> </w:t>
      </w:r>
      <w:r w:rsidRPr="0081390B">
        <w:rPr>
          <w:rFonts w:ascii="Arial" w:hAnsi="Arial" w:cs="Arial"/>
        </w:rPr>
        <w:t>on</w:t>
      </w:r>
      <w:r w:rsidRPr="0081390B">
        <w:rPr>
          <w:rFonts w:ascii="Arial" w:hAnsi="Arial" w:cs="Arial"/>
          <w:spacing w:val="-13"/>
        </w:rPr>
        <w:t xml:space="preserve"> </w:t>
      </w:r>
      <w:r w:rsidRPr="0081390B">
        <w:rPr>
          <w:rFonts w:ascii="Arial" w:hAnsi="Arial" w:cs="Arial"/>
        </w:rPr>
        <w:t>appropriately</w:t>
      </w:r>
      <w:r w:rsidRPr="0081390B">
        <w:rPr>
          <w:rFonts w:ascii="Arial" w:hAnsi="Arial" w:cs="Arial"/>
          <w:spacing w:val="-13"/>
        </w:rPr>
        <w:t xml:space="preserve"> </w:t>
      </w:r>
      <w:r w:rsidRPr="0081390B">
        <w:rPr>
          <w:rFonts w:ascii="Arial" w:hAnsi="Arial" w:cs="Arial"/>
        </w:rPr>
        <w:t>when</w:t>
      </w:r>
      <w:r w:rsidRPr="0081390B">
        <w:rPr>
          <w:rFonts w:ascii="Arial" w:hAnsi="Arial" w:cs="Arial"/>
          <w:spacing w:val="-13"/>
        </w:rPr>
        <w:t xml:space="preserve"> </w:t>
      </w:r>
      <w:r w:rsidRPr="0081390B">
        <w:rPr>
          <w:rFonts w:ascii="Arial" w:hAnsi="Arial" w:cs="Arial"/>
        </w:rPr>
        <w:t>students</w:t>
      </w:r>
      <w:r w:rsidRPr="0081390B">
        <w:rPr>
          <w:rFonts w:ascii="Arial" w:hAnsi="Arial" w:cs="Arial"/>
          <w:spacing w:val="-12"/>
        </w:rPr>
        <w:t xml:space="preserve"> </w:t>
      </w:r>
      <w:r w:rsidRPr="0081390B">
        <w:rPr>
          <w:rFonts w:ascii="Arial" w:hAnsi="Arial" w:cs="Arial"/>
        </w:rPr>
        <w:t>transfer</w:t>
      </w:r>
      <w:r w:rsidRPr="0081390B">
        <w:rPr>
          <w:rFonts w:ascii="Arial" w:hAnsi="Arial" w:cs="Arial"/>
          <w:spacing w:val="-14"/>
        </w:rPr>
        <w:t xml:space="preserve"> </w:t>
      </w:r>
      <w:r w:rsidRPr="0081390B">
        <w:rPr>
          <w:rFonts w:ascii="Arial" w:hAnsi="Arial" w:cs="Arial"/>
        </w:rPr>
        <w:t>to other</w:t>
      </w:r>
      <w:r w:rsidRPr="0081390B">
        <w:rPr>
          <w:rFonts w:ascii="Arial" w:hAnsi="Arial" w:cs="Arial"/>
          <w:spacing w:val="-11"/>
        </w:rPr>
        <w:t xml:space="preserve"> </w:t>
      </w:r>
      <w:r w:rsidRPr="0081390B">
        <w:rPr>
          <w:rFonts w:ascii="Arial" w:hAnsi="Arial" w:cs="Arial"/>
        </w:rPr>
        <w:t>schools</w:t>
      </w:r>
      <w:r w:rsidRPr="0081390B">
        <w:rPr>
          <w:rFonts w:ascii="Arial" w:hAnsi="Arial" w:cs="Arial"/>
          <w:spacing w:val="-11"/>
        </w:rPr>
        <w:t xml:space="preserve"> </w:t>
      </w:r>
      <w:r w:rsidRPr="0081390B">
        <w:rPr>
          <w:rFonts w:ascii="Arial" w:hAnsi="Arial" w:cs="Arial"/>
        </w:rPr>
        <w:t>or</w:t>
      </w:r>
      <w:r w:rsidRPr="0081390B">
        <w:rPr>
          <w:rFonts w:ascii="Arial" w:hAnsi="Arial" w:cs="Arial"/>
          <w:spacing w:val="-11"/>
        </w:rPr>
        <w:t xml:space="preserve"> </w:t>
      </w:r>
      <w:r w:rsidRPr="0081390B">
        <w:rPr>
          <w:rFonts w:ascii="Arial" w:hAnsi="Arial" w:cs="Arial"/>
        </w:rPr>
        <w:t>are</w:t>
      </w:r>
      <w:r w:rsidRPr="0081390B">
        <w:rPr>
          <w:rFonts w:ascii="Arial" w:hAnsi="Arial" w:cs="Arial"/>
          <w:spacing w:val="-11"/>
        </w:rPr>
        <w:t xml:space="preserve"> </w:t>
      </w:r>
      <w:r w:rsidRPr="0081390B">
        <w:rPr>
          <w:rFonts w:ascii="Arial" w:hAnsi="Arial" w:cs="Arial"/>
        </w:rPr>
        <w:t>being</w:t>
      </w:r>
      <w:r w:rsidRPr="0081390B">
        <w:rPr>
          <w:rFonts w:ascii="Arial" w:hAnsi="Arial" w:cs="Arial"/>
          <w:spacing w:val="-12"/>
        </w:rPr>
        <w:t xml:space="preserve"> </w:t>
      </w:r>
      <w:r w:rsidRPr="0081390B">
        <w:rPr>
          <w:rFonts w:ascii="Arial" w:hAnsi="Arial" w:cs="Arial"/>
        </w:rPr>
        <w:t>educated</w:t>
      </w:r>
      <w:r w:rsidRPr="0081390B">
        <w:rPr>
          <w:rFonts w:ascii="Arial" w:hAnsi="Arial" w:cs="Arial"/>
          <w:spacing w:val="-11"/>
        </w:rPr>
        <w:t xml:space="preserve"> </w:t>
      </w:r>
      <w:r w:rsidRPr="0081390B">
        <w:rPr>
          <w:rFonts w:ascii="Arial" w:hAnsi="Arial" w:cs="Arial"/>
        </w:rPr>
        <w:t>at</w:t>
      </w:r>
      <w:r w:rsidRPr="0081390B">
        <w:rPr>
          <w:rFonts w:ascii="Arial" w:hAnsi="Arial" w:cs="Arial"/>
          <w:spacing w:val="-11"/>
        </w:rPr>
        <w:t xml:space="preserve"> </w:t>
      </w:r>
      <w:r w:rsidRPr="0081390B">
        <w:rPr>
          <w:rFonts w:ascii="Arial" w:hAnsi="Arial" w:cs="Arial"/>
        </w:rPr>
        <w:t>alternative</w:t>
      </w:r>
      <w:r w:rsidRPr="0081390B">
        <w:rPr>
          <w:rFonts w:ascii="Arial" w:hAnsi="Arial" w:cs="Arial"/>
          <w:spacing w:val="-12"/>
        </w:rPr>
        <w:t xml:space="preserve"> </w:t>
      </w:r>
      <w:r w:rsidRPr="0081390B">
        <w:rPr>
          <w:rFonts w:ascii="Arial" w:hAnsi="Arial" w:cs="Arial"/>
        </w:rPr>
        <w:t>provision</w:t>
      </w:r>
      <w:r w:rsidRPr="0081390B">
        <w:rPr>
          <w:rFonts w:ascii="Arial" w:hAnsi="Arial" w:cs="Arial"/>
          <w:spacing w:val="-12"/>
        </w:rPr>
        <w:t xml:space="preserve"> </w:t>
      </w:r>
      <w:r w:rsidRPr="0081390B">
        <w:rPr>
          <w:rFonts w:ascii="Arial" w:hAnsi="Arial" w:cs="Arial"/>
        </w:rPr>
        <w:t>or</w:t>
      </w:r>
      <w:r w:rsidRPr="0081390B">
        <w:rPr>
          <w:rFonts w:ascii="Arial" w:hAnsi="Arial" w:cs="Arial"/>
          <w:spacing w:val="-11"/>
        </w:rPr>
        <w:t xml:space="preserve"> </w:t>
      </w:r>
      <w:r w:rsidRPr="0081390B">
        <w:rPr>
          <w:rFonts w:ascii="Arial" w:hAnsi="Arial" w:cs="Arial"/>
        </w:rPr>
        <w:t>off-site</w:t>
      </w:r>
      <w:r w:rsidRPr="0081390B">
        <w:rPr>
          <w:rFonts w:ascii="Arial" w:hAnsi="Arial" w:cs="Arial"/>
          <w:spacing w:val="-12"/>
        </w:rPr>
        <w:t xml:space="preserve"> </w:t>
      </w:r>
      <w:r w:rsidRPr="0081390B">
        <w:rPr>
          <w:rFonts w:ascii="Arial" w:hAnsi="Arial" w:cs="Arial"/>
        </w:rPr>
        <w:t>education.</w:t>
      </w:r>
    </w:p>
    <w:p w14:paraId="1EAD5B7A"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Providing</w:t>
      </w:r>
      <w:r w:rsidRPr="0081390B">
        <w:rPr>
          <w:rFonts w:ascii="Arial" w:hAnsi="Arial" w:cs="Arial"/>
          <w:spacing w:val="40"/>
        </w:rPr>
        <w:t xml:space="preserve"> </w:t>
      </w:r>
      <w:r w:rsidRPr="0081390B">
        <w:rPr>
          <w:rFonts w:ascii="Arial" w:hAnsi="Arial" w:cs="Arial"/>
        </w:rPr>
        <w:t>guidance</w:t>
      </w:r>
      <w:r w:rsidRPr="0081390B">
        <w:rPr>
          <w:rFonts w:ascii="Arial" w:hAnsi="Arial" w:cs="Arial"/>
          <w:spacing w:val="40"/>
        </w:rPr>
        <w:t xml:space="preserve"> </w:t>
      </w:r>
      <w:r w:rsidRPr="0081390B">
        <w:rPr>
          <w:rFonts w:ascii="Arial" w:hAnsi="Arial" w:cs="Arial"/>
        </w:rPr>
        <w:t>and</w:t>
      </w:r>
      <w:r w:rsidRPr="0081390B">
        <w:rPr>
          <w:rFonts w:ascii="Arial" w:hAnsi="Arial" w:cs="Arial"/>
          <w:spacing w:val="40"/>
        </w:rPr>
        <w:t xml:space="preserve"> </w:t>
      </w:r>
      <w:r w:rsidRPr="0081390B">
        <w:rPr>
          <w:rFonts w:ascii="Arial" w:hAnsi="Arial" w:cs="Arial"/>
        </w:rPr>
        <w:t>advice</w:t>
      </w:r>
      <w:r w:rsidRPr="0081390B">
        <w:rPr>
          <w:rFonts w:ascii="Arial" w:hAnsi="Arial" w:cs="Arial"/>
          <w:spacing w:val="40"/>
        </w:rPr>
        <w:t xml:space="preserve"> </w:t>
      </w:r>
      <w:r w:rsidRPr="0081390B">
        <w:rPr>
          <w:rFonts w:ascii="Arial" w:hAnsi="Arial" w:cs="Arial"/>
        </w:rPr>
        <w:t>on</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Pr="0081390B">
        <w:rPr>
          <w:rFonts w:ascii="Arial" w:hAnsi="Arial" w:cs="Arial"/>
        </w:rPr>
        <w:t>management</w:t>
      </w:r>
      <w:r w:rsidRPr="0081390B">
        <w:rPr>
          <w:rFonts w:ascii="Arial" w:hAnsi="Arial" w:cs="Arial"/>
          <w:spacing w:val="40"/>
        </w:rPr>
        <w:t xml:space="preserve"> </w:t>
      </w:r>
      <w:r w:rsidRPr="0081390B">
        <w:rPr>
          <w:rFonts w:ascii="Arial" w:hAnsi="Arial" w:cs="Arial"/>
        </w:rPr>
        <w:t>of</w:t>
      </w:r>
      <w:r w:rsidRPr="0081390B">
        <w:rPr>
          <w:rFonts w:ascii="Arial" w:hAnsi="Arial" w:cs="Arial"/>
          <w:spacing w:val="40"/>
        </w:rPr>
        <w:t xml:space="preserve"> </w:t>
      </w:r>
      <w:r w:rsidRPr="0081390B">
        <w:rPr>
          <w:rFonts w:ascii="Arial" w:hAnsi="Arial" w:cs="Arial"/>
        </w:rPr>
        <w:t>peer-on-peer</w:t>
      </w:r>
      <w:r w:rsidRPr="0081390B">
        <w:rPr>
          <w:rFonts w:ascii="Arial" w:hAnsi="Arial" w:cs="Arial"/>
          <w:spacing w:val="40"/>
        </w:rPr>
        <w:t xml:space="preserve"> </w:t>
      </w:r>
      <w:r w:rsidRPr="0081390B">
        <w:rPr>
          <w:rFonts w:ascii="Arial" w:hAnsi="Arial" w:cs="Arial"/>
        </w:rPr>
        <w:t>sexual abuse incidents.</w:t>
      </w:r>
    </w:p>
    <w:p w14:paraId="06B1FD82" w14:textId="77777777" w:rsidR="007A28FE" w:rsidRPr="0081390B" w:rsidRDefault="007A28FE" w:rsidP="00640739">
      <w:pPr>
        <w:pStyle w:val="ListParagraph"/>
        <w:numPr>
          <w:ilvl w:val="0"/>
          <w:numId w:val="38"/>
        </w:numPr>
        <w:rPr>
          <w:rFonts w:ascii="Arial" w:hAnsi="Arial" w:cs="Arial"/>
        </w:rPr>
      </w:pPr>
      <w:r w:rsidRPr="0081390B">
        <w:rPr>
          <w:rFonts w:ascii="Arial" w:hAnsi="Arial" w:cs="Arial"/>
        </w:rPr>
        <w:t>Tracking</w:t>
      </w:r>
      <w:r w:rsidRPr="0081390B">
        <w:rPr>
          <w:rFonts w:ascii="Arial" w:hAnsi="Arial" w:cs="Arial"/>
          <w:spacing w:val="80"/>
        </w:rPr>
        <w:t xml:space="preserve"> </w:t>
      </w:r>
      <w:r w:rsidRPr="0081390B">
        <w:rPr>
          <w:rFonts w:ascii="Arial" w:hAnsi="Arial" w:cs="Arial"/>
        </w:rPr>
        <w:t>the</w:t>
      </w:r>
      <w:r w:rsidRPr="0081390B">
        <w:rPr>
          <w:rFonts w:ascii="Arial" w:hAnsi="Arial" w:cs="Arial"/>
          <w:spacing w:val="80"/>
        </w:rPr>
        <w:t xml:space="preserve"> </w:t>
      </w:r>
      <w:r w:rsidRPr="0081390B">
        <w:rPr>
          <w:rFonts w:ascii="Arial" w:hAnsi="Arial" w:cs="Arial"/>
        </w:rPr>
        <w:t>progress,</w:t>
      </w:r>
      <w:r w:rsidRPr="0081390B">
        <w:rPr>
          <w:rFonts w:ascii="Arial" w:hAnsi="Arial" w:cs="Arial"/>
          <w:spacing w:val="80"/>
        </w:rPr>
        <w:t xml:space="preserve"> </w:t>
      </w:r>
      <w:r w:rsidRPr="0081390B">
        <w:rPr>
          <w:rFonts w:ascii="Arial" w:hAnsi="Arial" w:cs="Arial"/>
        </w:rPr>
        <w:t>attainment</w:t>
      </w:r>
      <w:r w:rsidRPr="0081390B">
        <w:rPr>
          <w:rFonts w:ascii="Arial" w:hAnsi="Arial" w:cs="Arial"/>
          <w:spacing w:val="80"/>
        </w:rPr>
        <w:t xml:space="preserve"> </w:t>
      </w:r>
      <w:r w:rsidRPr="0081390B">
        <w:rPr>
          <w:rFonts w:ascii="Arial" w:hAnsi="Arial" w:cs="Arial"/>
        </w:rPr>
        <w:t>and</w:t>
      </w:r>
      <w:r w:rsidRPr="0081390B">
        <w:rPr>
          <w:rFonts w:ascii="Arial" w:hAnsi="Arial" w:cs="Arial"/>
          <w:spacing w:val="80"/>
        </w:rPr>
        <w:t xml:space="preserve"> </w:t>
      </w:r>
      <w:r w:rsidRPr="0081390B">
        <w:rPr>
          <w:rFonts w:ascii="Arial" w:hAnsi="Arial" w:cs="Arial"/>
        </w:rPr>
        <w:t>aspirations</w:t>
      </w:r>
      <w:r w:rsidRPr="0081390B">
        <w:rPr>
          <w:rFonts w:ascii="Arial" w:hAnsi="Arial" w:cs="Arial"/>
          <w:spacing w:val="80"/>
        </w:rPr>
        <w:t xml:space="preserve"> </w:t>
      </w:r>
      <w:r w:rsidRPr="0081390B">
        <w:rPr>
          <w:rFonts w:ascii="Arial" w:hAnsi="Arial" w:cs="Arial"/>
        </w:rPr>
        <w:t>of</w:t>
      </w:r>
      <w:r w:rsidRPr="0081390B">
        <w:rPr>
          <w:rFonts w:ascii="Arial" w:hAnsi="Arial" w:cs="Arial"/>
          <w:spacing w:val="80"/>
        </w:rPr>
        <w:t xml:space="preserve"> </w:t>
      </w:r>
      <w:r w:rsidRPr="0081390B">
        <w:rPr>
          <w:rFonts w:ascii="Arial" w:hAnsi="Arial" w:cs="Arial"/>
        </w:rPr>
        <w:t>children</w:t>
      </w:r>
      <w:r w:rsidRPr="0081390B">
        <w:rPr>
          <w:rFonts w:ascii="Arial" w:hAnsi="Arial" w:cs="Arial"/>
          <w:spacing w:val="80"/>
        </w:rPr>
        <w:t xml:space="preserve"> </w:t>
      </w:r>
      <w:r w:rsidRPr="0081390B">
        <w:rPr>
          <w:rFonts w:ascii="Arial" w:hAnsi="Arial" w:cs="Arial"/>
        </w:rPr>
        <w:t>known</w:t>
      </w:r>
      <w:r w:rsidRPr="0081390B">
        <w:rPr>
          <w:rFonts w:ascii="Arial" w:hAnsi="Arial" w:cs="Arial"/>
          <w:spacing w:val="80"/>
        </w:rPr>
        <w:t xml:space="preserve"> </w:t>
      </w:r>
      <w:r w:rsidRPr="0081390B">
        <w:rPr>
          <w:rFonts w:ascii="Arial" w:hAnsi="Arial" w:cs="Arial"/>
        </w:rPr>
        <w:t>and previously known to social care.</w:t>
      </w:r>
    </w:p>
    <w:p w14:paraId="75571C32" w14:textId="3ED993F4" w:rsidR="007A28FE" w:rsidRPr="0081390B" w:rsidRDefault="007A28FE" w:rsidP="00640739">
      <w:pPr>
        <w:pStyle w:val="ListParagraph"/>
        <w:numPr>
          <w:ilvl w:val="0"/>
          <w:numId w:val="38"/>
        </w:numPr>
        <w:rPr>
          <w:rFonts w:ascii="Arial" w:hAnsi="Arial" w:cs="Arial"/>
        </w:rPr>
      </w:pPr>
      <w:r w:rsidRPr="0081390B">
        <w:rPr>
          <w:rFonts w:ascii="Arial" w:hAnsi="Arial" w:cs="Arial"/>
        </w:rPr>
        <w:t xml:space="preserve">Ensuring accurate vulnerability recording within </w:t>
      </w:r>
      <w:r w:rsidR="00BB79F7">
        <w:rPr>
          <w:rFonts w:ascii="Arial" w:hAnsi="Arial" w:cs="Arial"/>
        </w:rPr>
        <w:t xml:space="preserve">CPOMS </w:t>
      </w:r>
      <w:r w:rsidRPr="0081390B">
        <w:t>with</w:t>
      </w:r>
      <w:r w:rsidRPr="0081390B">
        <w:rPr>
          <w:rFonts w:ascii="Arial" w:hAnsi="Arial" w:cs="Arial"/>
        </w:rPr>
        <w:t xml:space="preserve"> the submission of safeguarding data as required.</w:t>
      </w:r>
    </w:p>
    <w:p w14:paraId="29E19E4E" w14:textId="516C550B" w:rsidR="007A28FE" w:rsidRDefault="007A28FE" w:rsidP="007C0C0B">
      <w:pPr>
        <w:spacing w:after="0"/>
      </w:pPr>
      <w:r w:rsidRPr="004A5539">
        <w:rPr>
          <w:spacing w:val="-2"/>
        </w:rPr>
        <w:lastRenderedPageBreak/>
        <w:t>The</w:t>
      </w:r>
      <w:r w:rsidRPr="004A5539">
        <w:rPr>
          <w:spacing w:val="-15"/>
        </w:rPr>
        <w:t xml:space="preserve"> </w:t>
      </w:r>
      <w:r w:rsidRPr="004A5539">
        <w:rPr>
          <w:spacing w:val="-2"/>
        </w:rPr>
        <w:t>Designated</w:t>
      </w:r>
      <w:r w:rsidRPr="004A5539">
        <w:rPr>
          <w:spacing w:val="-15"/>
        </w:rPr>
        <w:t xml:space="preserve"> </w:t>
      </w:r>
      <w:r w:rsidRPr="004A5539">
        <w:rPr>
          <w:spacing w:val="-2"/>
        </w:rPr>
        <w:t>and</w:t>
      </w:r>
      <w:r w:rsidRPr="004A5539">
        <w:rPr>
          <w:spacing w:val="-14"/>
        </w:rPr>
        <w:t xml:space="preserve"> </w:t>
      </w:r>
      <w:r w:rsidRPr="004A5539">
        <w:rPr>
          <w:spacing w:val="-2"/>
        </w:rPr>
        <w:t>Deputy</w:t>
      </w:r>
      <w:r w:rsidRPr="004A5539">
        <w:rPr>
          <w:spacing w:val="-15"/>
        </w:rPr>
        <w:t xml:space="preserve"> </w:t>
      </w:r>
      <w:r w:rsidRPr="004A5539">
        <w:rPr>
          <w:spacing w:val="-2"/>
        </w:rPr>
        <w:t>Safeguarding</w:t>
      </w:r>
      <w:r w:rsidRPr="004A5539">
        <w:rPr>
          <w:spacing w:val="-15"/>
        </w:rPr>
        <w:t xml:space="preserve"> </w:t>
      </w:r>
      <w:r w:rsidRPr="004A5539">
        <w:rPr>
          <w:spacing w:val="-2"/>
        </w:rPr>
        <w:t>Lead</w:t>
      </w:r>
      <w:r w:rsidRPr="004A5539">
        <w:rPr>
          <w:spacing w:val="-15"/>
        </w:rPr>
        <w:t xml:space="preserve"> </w:t>
      </w:r>
      <w:r w:rsidRPr="004A5539">
        <w:rPr>
          <w:spacing w:val="-2"/>
        </w:rPr>
        <w:t>will</w:t>
      </w:r>
      <w:r w:rsidRPr="004A5539">
        <w:rPr>
          <w:spacing w:val="-14"/>
        </w:rPr>
        <w:t xml:space="preserve"> </w:t>
      </w:r>
      <w:r w:rsidRPr="004A5539">
        <w:rPr>
          <w:spacing w:val="-2"/>
        </w:rPr>
        <w:t>meet</w:t>
      </w:r>
      <w:r w:rsidRPr="004A5539">
        <w:rPr>
          <w:spacing w:val="-15"/>
        </w:rPr>
        <w:t xml:space="preserve"> </w:t>
      </w:r>
      <w:r w:rsidRPr="004A5539">
        <w:rPr>
          <w:spacing w:val="-2"/>
        </w:rPr>
        <w:t>regularly</w:t>
      </w:r>
      <w:r w:rsidRPr="004A5539">
        <w:rPr>
          <w:spacing w:val="-15"/>
        </w:rPr>
        <w:t xml:space="preserve"> </w:t>
      </w:r>
      <w:r w:rsidRPr="004A5539">
        <w:rPr>
          <w:spacing w:val="-2"/>
        </w:rPr>
        <w:t>with</w:t>
      </w:r>
      <w:r w:rsidRPr="004A5539">
        <w:rPr>
          <w:spacing w:val="-14"/>
        </w:rPr>
        <w:t xml:space="preserve"> </w:t>
      </w:r>
      <w:r w:rsidRPr="004A5539">
        <w:rPr>
          <w:spacing w:val="-2"/>
        </w:rPr>
        <w:t>the</w:t>
      </w:r>
      <w:r w:rsidRPr="004A5539">
        <w:rPr>
          <w:spacing w:val="-15"/>
        </w:rPr>
        <w:t xml:space="preserve"> </w:t>
      </w:r>
      <w:r w:rsidRPr="004A5539">
        <w:rPr>
          <w:spacing w:val="-2"/>
        </w:rPr>
        <w:t>rest of the</w:t>
      </w:r>
      <w:r w:rsidRPr="004A5539">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w:t>
      </w:r>
      <w:r w:rsidR="00AA6795" w:rsidRPr="004A5539">
        <w:t xml:space="preserve">added </w:t>
      </w:r>
      <w:r w:rsidR="004E7D1F" w:rsidRPr="004A5539">
        <w:t xml:space="preserve">to </w:t>
      </w:r>
      <w:r w:rsidR="003B6CD5">
        <w:t xml:space="preserve">CPOMS. </w:t>
      </w:r>
      <w:r w:rsidRPr="004A5539">
        <w:t>Other key staff will be invited as appropriate.</w:t>
      </w:r>
    </w:p>
    <w:p w14:paraId="7A9D3BA8" w14:textId="77777777" w:rsidR="007C0C0B" w:rsidRPr="004A5539" w:rsidRDefault="007C0C0B" w:rsidP="007C0C0B">
      <w:pPr>
        <w:spacing w:after="0"/>
        <w:rPr>
          <w:b/>
          <w:bCs/>
        </w:rPr>
      </w:pPr>
    </w:p>
    <w:p w14:paraId="434D6570" w14:textId="77777777" w:rsidR="007A28FE" w:rsidRPr="00A226D7" w:rsidRDefault="007A28FE" w:rsidP="007C0C0B">
      <w:pPr>
        <w:pStyle w:val="Heading2"/>
        <w:spacing w:before="0" w:after="0"/>
      </w:pPr>
      <w:bookmarkStart w:id="46" w:name="_Toc202878246"/>
      <w:r>
        <w:t xml:space="preserve">Section 16 </w:t>
      </w:r>
      <w:r w:rsidRPr="00A226D7">
        <w:t>Statutory</w:t>
      </w:r>
      <w:r w:rsidRPr="00A226D7">
        <w:rPr>
          <w:spacing w:val="-15"/>
        </w:rPr>
        <w:t xml:space="preserve"> </w:t>
      </w:r>
      <w:r w:rsidRPr="00A226D7">
        <w:rPr>
          <w:spacing w:val="-2"/>
        </w:rPr>
        <w:t>Requirements</w:t>
      </w:r>
      <w:bookmarkEnd w:id="46"/>
    </w:p>
    <w:p w14:paraId="037066DB" w14:textId="77777777" w:rsidR="007C0C0B" w:rsidRDefault="007C0C0B" w:rsidP="007C0C0B">
      <w:pPr>
        <w:spacing w:after="0"/>
      </w:pPr>
    </w:p>
    <w:p w14:paraId="30DEB85F" w14:textId="7D06A838" w:rsidR="007A28FE" w:rsidRDefault="007A28FE" w:rsidP="007C0C0B">
      <w:pPr>
        <w:spacing w:after="0"/>
        <w:rPr>
          <w:spacing w:val="-2"/>
        </w:rPr>
      </w:pPr>
      <w:r w:rsidRPr="004A5539">
        <w:t>This</w:t>
      </w:r>
      <w:r w:rsidRPr="004A5539">
        <w:rPr>
          <w:spacing w:val="-3"/>
        </w:rPr>
        <w:t xml:space="preserve"> </w:t>
      </w:r>
      <w:r w:rsidRPr="004A5539">
        <w:t>policy</w:t>
      </w:r>
      <w:r w:rsidRPr="004A5539">
        <w:rPr>
          <w:spacing w:val="-3"/>
        </w:rPr>
        <w:t xml:space="preserve"> </w:t>
      </w:r>
      <w:r w:rsidRPr="004A5539">
        <w:t>has</w:t>
      </w:r>
      <w:r w:rsidRPr="004A5539">
        <w:rPr>
          <w:spacing w:val="-2"/>
        </w:rPr>
        <w:t xml:space="preserve"> </w:t>
      </w:r>
      <w:r w:rsidRPr="004A5539">
        <w:t>been</w:t>
      </w:r>
      <w:r w:rsidRPr="004A5539">
        <w:rPr>
          <w:spacing w:val="-4"/>
        </w:rPr>
        <w:t xml:space="preserve"> </w:t>
      </w:r>
      <w:r w:rsidRPr="004A5539">
        <w:t>developed</w:t>
      </w:r>
      <w:r w:rsidRPr="004A5539">
        <w:rPr>
          <w:spacing w:val="-3"/>
        </w:rPr>
        <w:t xml:space="preserve"> </w:t>
      </w:r>
      <w:r w:rsidRPr="004A5539">
        <w:t>in</w:t>
      </w:r>
      <w:r w:rsidRPr="004A5539">
        <w:rPr>
          <w:spacing w:val="-2"/>
        </w:rPr>
        <w:t xml:space="preserve"> </w:t>
      </w:r>
      <w:r w:rsidRPr="004A5539">
        <w:t>line</w:t>
      </w:r>
      <w:r w:rsidRPr="004A5539">
        <w:rPr>
          <w:spacing w:val="-3"/>
        </w:rPr>
        <w:t xml:space="preserve"> </w:t>
      </w:r>
      <w:r w:rsidRPr="004A5539">
        <w:t>with</w:t>
      </w:r>
      <w:r w:rsidRPr="004A5539">
        <w:rPr>
          <w:spacing w:val="-3"/>
        </w:rPr>
        <w:t xml:space="preserve"> </w:t>
      </w:r>
      <w:r w:rsidRPr="004A5539">
        <w:t>the</w:t>
      </w:r>
      <w:r w:rsidRPr="004A5539">
        <w:rPr>
          <w:spacing w:val="-2"/>
        </w:rPr>
        <w:t xml:space="preserve"> </w:t>
      </w:r>
      <w:r w:rsidRPr="004A5539">
        <w:t>following</w:t>
      </w:r>
      <w:r w:rsidRPr="004A5539">
        <w:rPr>
          <w:spacing w:val="-2"/>
        </w:rPr>
        <w:t xml:space="preserve"> </w:t>
      </w:r>
      <w:r>
        <w:rPr>
          <w:spacing w:val="-2"/>
        </w:rPr>
        <w:t xml:space="preserve">Statutory </w:t>
      </w:r>
      <w:r w:rsidRPr="004A5539">
        <w:t>key</w:t>
      </w:r>
      <w:r w:rsidRPr="004A5539">
        <w:rPr>
          <w:spacing w:val="-2"/>
        </w:rPr>
        <w:t xml:space="preserve"> documents:</w:t>
      </w:r>
    </w:p>
    <w:p w14:paraId="04CC92FB" w14:textId="77777777" w:rsidR="007C0C0B" w:rsidRPr="004A5539" w:rsidRDefault="007C0C0B" w:rsidP="007C0C0B">
      <w:pPr>
        <w:spacing w:after="0"/>
      </w:pPr>
    </w:p>
    <w:p w14:paraId="0ABBAA73" w14:textId="77777777" w:rsidR="0081390B"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 xml:space="preserve">Home Office (2023) ‘Prevent duty guidance: Guidance for specified authorities in England and </w:t>
      </w:r>
      <w:proofErr w:type="spellStart"/>
      <w:r w:rsidRPr="0081390B">
        <w:rPr>
          <w:rFonts w:ascii="Arial" w:hAnsi="Arial" w:cs="Arial"/>
        </w:rPr>
        <w:t>Wales’</w:t>
      </w:r>
      <w:proofErr w:type="spellEnd"/>
      <w:r w:rsidRPr="0081390B">
        <w:rPr>
          <w:rFonts w:ascii="Arial" w:hAnsi="Arial" w:cs="Arial"/>
        </w:rPr>
        <w:t xml:space="preserve"> </w:t>
      </w:r>
    </w:p>
    <w:p w14:paraId="0D170DF1" w14:textId="6C657162" w:rsidR="007A28FE"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 xml:space="preserve">DfE (2023) ‘Working Together to Safeguard Children 2023’ </w:t>
      </w:r>
    </w:p>
    <w:p w14:paraId="487E87A1" w14:textId="37F44925" w:rsidR="007A28FE"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 xml:space="preserve">DfE (2018) ‘Disqualification under the Childcare Act 2006’ </w:t>
      </w:r>
    </w:p>
    <w:p w14:paraId="3926045B" w14:textId="6BFAD7E0" w:rsidR="007A28FE"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 xml:space="preserve">DfE (2024) ‘Keeping children safe in education 2024’ </w:t>
      </w:r>
    </w:p>
    <w:p w14:paraId="7614457F" w14:textId="77777777" w:rsidR="0081390B"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 xml:space="preserve">DfE (2024) ‘Working Together to Improve School Attendance 2024’ </w:t>
      </w:r>
    </w:p>
    <w:p w14:paraId="4AB65F3F" w14:textId="58F0CA97" w:rsidR="007A28FE" w:rsidRPr="0081390B" w:rsidRDefault="007A28FE" w:rsidP="00640739">
      <w:pPr>
        <w:pStyle w:val="ListParagraph"/>
        <w:numPr>
          <w:ilvl w:val="0"/>
          <w:numId w:val="39"/>
        </w:numPr>
        <w:spacing w:after="0"/>
        <w:rPr>
          <w:rFonts w:ascii="Arial" w:hAnsi="Arial" w:cs="Arial"/>
          <w:sz w:val="24"/>
          <w:szCs w:val="24"/>
        </w:rPr>
      </w:pPr>
      <w:r w:rsidRPr="0081390B">
        <w:rPr>
          <w:rFonts w:ascii="Arial" w:hAnsi="Arial" w:cs="Arial"/>
        </w:rPr>
        <w:t>HM Government (2020) ‘</w:t>
      </w:r>
      <w:r w:rsidR="004E7D1F" w:rsidRPr="0081390B">
        <w:rPr>
          <w:rFonts w:ascii="Arial" w:hAnsi="Arial" w:cs="Arial"/>
        </w:rPr>
        <w:t>multi-agency</w:t>
      </w:r>
      <w:r w:rsidRPr="0081390B">
        <w:rPr>
          <w:rFonts w:ascii="Arial" w:hAnsi="Arial" w:cs="Arial"/>
        </w:rPr>
        <w:t xml:space="preserve"> statutory guidance on female genital mutilation’ </w:t>
      </w:r>
    </w:p>
    <w:p w14:paraId="5170E39B" w14:textId="5BE94095" w:rsidR="007A28FE" w:rsidRPr="0081390B" w:rsidRDefault="007A28FE" w:rsidP="00640739">
      <w:pPr>
        <w:pStyle w:val="ListParagraph"/>
        <w:numPr>
          <w:ilvl w:val="0"/>
          <w:numId w:val="39"/>
        </w:numPr>
        <w:spacing w:after="0"/>
        <w:rPr>
          <w:rFonts w:ascii="Arial" w:hAnsi="Arial" w:cs="Arial"/>
        </w:rPr>
      </w:pPr>
      <w:r w:rsidRPr="0081390B">
        <w:rPr>
          <w:rFonts w:ascii="Arial" w:hAnsi="Arial" w:cs="Arial"/>
        </w:rPr>
        <w:t xml:space="preserve">HM Government (2023) ‘Channel Duty Guidance: Protecting people susceptible to radicalisation’ </w:t>
      </w:r>
    </w:p>
    <w:p w14:paraId="72D89B7B" w14:textId="4586C202" w:rsidR="007A28FE" w:rsidRPr="0081390B" w:rsidRDefault="007A28FE" w:rsidP="00640739">
      <w:pPr>
        <w:pStyle w:val="ListParagraph"/>
        <w:numPr>
          <w:ilvl w:val="0"/>
          <w:numId w:val="39"/>
        </w:numPr>
        <w:spacing w:after="0"/>
        <w:rPr>
          <w:rFonts w:ascii="Arial" w:hAnsi="Arial" w:cs="Arial"/>
        </w:rPr>
      </w:pPr>
      <w:r w:rsidRPr="0081390B">
        <w:rPr>
          <w:rFonts w:ascii="Arial" w:hAnsi="Arial" w:cs="Arial"/>
        </w:rPr>
        <w:t>Home Office and Foreign, Commonwealth and Development Office (2023) ‘</w:t>
      </w:r>
      <w:r w:rsidR="004E7D1F" w:rsidRPr="0081390B">
        <w:rPr>
          <w:rFonts w:ascii="Arial" w:hAnsi="Arial" w:cs="Arial"/>
        </w:rPr>
        <w:t>multi-agency</w:t>
      </w:r>
      <w:r w:rsidRPr="0081390B">
        <w:rPr>
          <w:rFonts w:ascii="Arial" w:hAnsi="Arial" w:cs="Arial"/>
        </w:rPr>
        <w:t xml:space="preserve"> statutory guidance for dealing with forced marriage and </w:t>
      </w:r>
      <w:r w:rsidR="004E7D1F" w:rsidRPr="0081390B">
        <w:rPr>
          <w:rFonts w:ascii="Arial" w:hAnsi="Arial" w:cs="Arial"/>
        </w:rPr>
        <w:t>multi-agency</w:t>
      </w:r>
      <w:r w:rsidRPr="0081390B">
        <w:rPr>
          <w:rFonts w:ascii="Arial" w:hAnsi="Arial" w:cs="Arial"/>
        </w:rPr>
        <w:t xml:space="preserve"> practice guidelines: Handling cases of forced marriage’</w:t>
      </w:r>
    </w:p>
    <w:p w14:paraId="7AD1A648" w14:textId="77777777" w:rsidR="007A28FE" w:rsidRDefault="007A28FE" w:rsidP="007C0C0B">
      <w:pPr>
        <w:pStyle w:val="ListParagraph"/>
        <w:widowControl w:val="0"/>
        <w:tabs>
          <w:tab w:val="left" w:pos="1027"/>
        </w:tabs>
        <w:autoSpaceDE w:val="0"/>
        <w:autoSpaceDN w:val="0"/>
        <w:spacing w:after="0" w:line="240" w:lineRule="auto"/>
        <w:ind w:left="1027"/>
        <w:contextualSpacing w:val="0"/>
      </w:pPr>
    </w:p>
    <w:p w14:paraId="57E507E0" w14:textId="77777777" w:rsidR="007A28FE" w:rsidRDefault="007A28FE" w:rsidP="007C0C0B">
      <w:pPr>
        <w:spacing w:after="0"/>
      </w:pPr>
      <w:r w:rsidRPr="008A25E9">
        <w:t xml:space="preserve">Other non-statutory Guidance </w:t>
      </w:r>
    </w:p>
    <w:p w14:paraId="3815B30A" w14:textId="77777777" w:rsidR="007C0C0B" w:rsidRPr="008A25E9" w:rsidRDefault="007C0C0B" w:rsidP="007C0C0B">
      <w:pPr>
        <w:spacing w:after="0"/>
      </w:pPr>
    </w:p>
    <w:p w14:paraId="086BEFA0" w14:textId="77777777"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(2015) ‘What to do if you’re worried a child is being abused’ </w:t>
      </w:r>
    </w:p>
    <w:p w14:paraId="2FD47909" w14:textId="65B469F0"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(2017) ‘Child sexual exploitation’ </w:t>
      </w:r>
    </w:p>
    <w:p w14:paraId="053412AF" w14:textId="2159956B"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(2024) ‘Information sharing’ </w:t>
      </w:r>
    </w:p>
    <w:p w14:paraId="39BD70D5" w14:textId="3A2A7E91"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(2024) ‘Sharing nudes and semi-nudes: advice for education settings working with children and young people’ </w:t>
      </w:r>
    </w:p>
    <w:p w14:paraId="339E6A21" w14:textId="2595456B"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(2021) ‘Teachers’ Standards’ </w:t>
      </w:r>
    </w:p>
    <w:p w14:paraId="5F5A4A27" w14:textId="6E5F29E9"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(2024) ‘Recruit teachers from overseas’ </w:t>
      </w:r>
    </w:p>
    <w:p w14:paraId="25DBB607" w14:textId="14DB3CCB"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(2024) ‘Working together to improve school attendance’ </w:t>
      </w:r>
    </w:p>
    <w:p w14:paraId="78E2E7AE" w14:textId="63DB2C6F" w:rsidR="007A28FE" w:rsidRPr="0081390B" w:rsidRDefault="007A28FE" w:rsidP="00640739">
      <w:pPr>
        <w:pStyle w:val="ListParagraph"/>
        <w:numPr>
          <w:ilvl w:val="0"/>
          <w:numId w:val="40"/>
        </w:numPr>
        <w:spacing w:after="0"/>
        <w:rPr>
          <w:rFonts w:ascii="Arial" w:hAnsi="Arial" w:cs="Arial"/>
        </w:rPr>
      </w:pPr>
      <w:r w:rsidRPr="0081390B">
        <w:rPr>
          <w:rFonts w:ascii="Arial" w:hAnsi="Arial" w:cs="Arial"/>
        </w:rPr>
        <w:t xml:space="preserve">DfE (2024) ‘Meeting digital and technology standards in schools and colleges’ </w:t>
      </w:r>
    </w:p>
    <w:p w14:paraId="33DF06CE" w14:textId="77777777" w:rsidR="007A28FE" w:rsidRDefault="007A28FE" w:rsidP="007C0C0B">
      <w:pPr>
        <w:widowControl w:val="0"/>
        <w:tabs>
          <w:tab w:val="left" w:pos="1027"/>
        </w:tabs>
        <w:autoSpaceDE w:val="0"/>
        <w:autoSpaceDN w:val="0"/>
        <w:spacing w:after="0"/>
        <w:rPr>
          <w:sz w:val="24"/>
          <w:szCs w:val="24"/>
        </w:rPr>
      </w:pPr>
    </w:p>
    <w:p w14:paraId="0DA932C5" w14:textId="4E24B7D6" w:rsidR="007A28FE" w:rsidRPr="0081390B" w:rsidRDefault="0081390B" w:rsidP="007C0C0B">
      <w:pPr>
        <w:pStyle w:val="Heading2"/>
        <w:spacing w:before="0" w:after="0"/>
      </w:pPr>
      <w:bookmarkStart w:id="47" w:name="_Toc202878247"/>
      <w:r>
        <w:t>S</w:t>
      </w:r>
      <w:r w:rsidR="007A28FE" w:rsidRPr="0081390B">
        <w:t>ection 17 Appendices</w:t>
      </w:r>
      <w:bookmarkEnd w:id="47"/>
      <w:r w:rsidR="007A28FE" w:rsidRPr="0081390B">
        <w:t xml:space="preserve"> </w:t>
      </w:r>
    </w:p>
    <w:p w14:paraId="2F0D7207" w14:textId="261B5349" w:rsidR="007A28FE" w:rsidRPr="002F7A6A" w:rsidRDefault="007A28FE" w:rsidP="007C0C0B">
      <w:pPr>
        <w:spacing w:after="0"/>
        <w:rPr>
          <w:b/>
          <w:bCs/>
        </w:rPr>
      </w:pPr>
      <w:r w:rsidRPr="002F7A6A">
        <w:t xml:space="preserve">Each school to add their own appendices including any relevant themes within their </w:t>
      </w:r>
      <w:r w:rsidR="004E7D1F" w:rsidRPr="002F7A6A">
        <w:t>community.</w:t>
      </w:r>
      <w:r w:rsidRPr="002F7A6A">
        <w:t xml:space="preserve"> </w:t>
      </w:r>
    </w:p>
    <w:p w14:paraId="31DC54CE" w14:textId="77777777" w:rsidR="007A28FE" w:rsidRPr="002F7A6A" w:rsidRDefault="007A28FE" w:rsidP="007C0C0B">
      <w:pPr>
        <w:spacing w:after="0"/>
        <w:rPr>
          <w:b/>
          <w:bCs/>
        </w:rPr>
      </w:pPr>
    </w:p>
    <w:p w14:paraId="6CAE29A4" w14:textId="4B059290" w:rsidR="007A28FE" w:rsidRPr="002F7A6A" w:rsidRDefault="004E7D1F" w:rsidP="007C0C0B">
      <w:pPr>
        <w:pStyle w:val="Heading3"/>
        <w:spacing w:before="0"/>
        <w:rPr>
          <w:b/>
          <w:bCs/>
        </w:rPr>
      </w:pPr>
      <w:bookmarkStart w:id="48" w:name="_Toc202878248"/>
      <w:r w:rsidRPr="002F7A6A">
        <w:t>A</w:t>
      </w:r>
      <w:r>
        <w:t>ppendix A</w:t>
      </w:r>
      <w:bookmarkEnd w:id="48"/>
      <w:r w:rsidR="007A28FE" w:rsidRPr="002F7A6A">
        <w:t xml:space="preserve"> </w:t>
      </w:r>
    </w:p>
    <w:p w14:paraId="70806B5E" w14:textId="1C0ABC29" w:rsidR="007A28FE" w:rsidRPr="002F7A6A" w:rsidRDefault="004E7D1F" w:rsidP="007C0C0B">
      <w:pPr>
        <w:pStyle w:val="Heading3"/>
        <w:spacing w:before="0"/>
        <w:rPr>
          <w:b/>
          <w:bCs/>
        </w:rPr>
      </w:pPr>
      <w:bookmarkStart w:id="49" w:name="_Toc202878249"/>
      <w:r w:rsidRPr="002F7A6A">
        <w:t>A</w:t>
      </w:r>
      <w:r>
        <w:t xml:space="preserve">ppendix </w:t>
      </w:r>
      <w:r w:rsidRPr="002F7A6A">
        <w:t>B</w:t>
      </w:r>
      <w:bookmarkEnd w:id="49"/>
    </w:p>
    <w:p w14:paraId="14E40E4D" w14:textId="033D8A25" w:rsidR="009479C4" w:rsidRDefault="004E7D1F" w:rsidP="007C0C0B">
      <w:pPr>
        <w:pStyle w:val="Heading3"/>
        <w:spacing w:before="0"/>
        <w:rPr>
          <w:color w:val="C00000"/>
        </w:rPr>
      </w:pPr>
      <w:bookmarkStart w:id="50" w:name="_Toc202878250"/>
      <w:r w:rsidRPr="002F7A6A">
        <w:t>A</w:t>
      </w:r>
      <w:r>
        <w:t>ppendix C</w:t>
      </w:r>
      <w:bookmarkEnd w:id="50"/>
    </w:p>
    <w:sectPr w:rsidR="009479C4">
      <w:footerReference w:type="default" r:id="rId44"/>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AD965" w14:textId="77777777" w:rsidR="00ED47B4" w:rsidRDefault="00ED47B4">
      <w:pPr>
        <w:spacing w:after="0"/>
      </w:pPr>
      <w:r>
        <w:separator/>
      </w:r>
    </w:p>
  </w:endnote>
  <w:endnote w:type="continuationSeparator" w:id="0">
    <w:p w14:paraId="7229FDFD" w14:textId="77777777" w:rsidR="00ED47B4" w:rsidRDefault="00ED47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96071" w14:textId="77777777" w:rsidR="00ED47B4" w:rsidRDefault="00ED47B4">
      <w:pPr>
        <w:spacing w:after="0"/>
      </w:pPr>
      <w:r>
        <w:separator/>
      </w:r>
    </w:p>
  </w:footnote>
  <w:footnote w:type="continuationSeparator" w:id="0">
    <w:p w14:paraId="4CB4CC76" w14:textId="77777777" w:rsidR="00ED47B4" w:rsidRDefault="00ED47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5"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7"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63E"/>
    <w:multiLevelType w:val="hybridMultilevel"/>
    <w:tmpl w:val="59D6E6C0"/>
    <w:lvl w:ilvl="0" w:tplc="726C21B0">
      <w:numFmt w:val="bullet"/>
      <w:lvlText w:val=""/>
      <w:lvlJc w:val="left"/>
      <w:pPr>
        <w:ind w:left="82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5E1AF3"/>
    <w:multiLevelType w:val="hybridMultilevel"/>
    <w:tmpl w:val="4328C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9A7611"/>
    <w:multiLevelType w:val="hybridMultilevel"/>
    <w:tmpl w:val="6666D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23"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B5EB3"/>
    <w:multiLevelType w:val="hybridMultilevel"/>
    <w:tmpl w:val="8CF07110"/>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29"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0"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FC1314"/>
    <w:multiLevelType w:val="hybridMultilevel"/>
    <w:tmpl w:val="9A7E47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DB5FE2"/>
    <w:multiLevelType w:val="hybridMultilevel"/>
    <w:tmpl w:val="333025C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96E1A"/>
    <w:multiLevelType w:val="hybridMultilevel"/>
    <w:tmpl w:val="215A03A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40"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7F615A"/>
    <w:multiLevelType w:val="hybridMultilevel"/>
    <w:tmpl w:val="2F44D07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4" w15:restartNumberingAfterBreak="0">
    <w:nsid w:val="7FE07636"/>
    <w:multiLevelType w:val="hybridMultilevel"/>
    <w:tmpl w:val="6F34C06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1"/>
  </w:num>
  <w:num w:numId="2" w16cid:durableId="737367177">
    <w:abstractNumId w:val="10"/>
  </w:num>
  <w:num w:numId="3" w16cid:durableId="994643093">
    <w:abstractNumId w:val="21"/>
  </w:num>
  <w:num w:numId="4" w16cid:durableId="1803882878">
    <w:abstractNumId w:val="32"/>
  </w:num>
  <w:num w:numId="5" w16cid:durableId="1994795614">
    <w:abstractNumId w:val="43"/>
  </w:num>
  <w:num w:numId="6" w16cid:durableId="147018437">
    <w:abstractNumId w:val="41"/>
  </w:num>
  <w:num w:numId="7" w16cid:durableId="441992728">
    <w:abstractNumId w:val="39"/>
  </w:num>
  <w:num w:numId="8" w16cid:durableId="755059461">
    <w:abstractNumId w:val="22"/>
  </w:num>
  <w:num w:numId="9" w16cid:durableId="512184593">
    <w:abstractNumId w:val="9"/>
  </w:num>
  <w:num w:numId="10" w16cid:durableId="1457331334">
    <w:abstractNumId w:val="44"/>
  </w:num>
  <w:num w:numId="11" w16cid:durableId="2107534334">
    <w:abstractNumId w:val="4"/>
  </w:num>
  <w:num w:numId="12" w16cid:durableId="1279799776">
    <w:abstractNumId w:val="7"/>
  </w:num>
  <w:num w:numId="13" w16cid:durableId="214700424">
    <w:abstractNumId w:val="23"/>
  </w:num>
  <w:num w:numId="14" w16cid:durableId="440682272">
    <w:abstractNumId w:val="33"/>
  </w:num>
  <w:num w:numId="15" w16cid:durableId="1124928227">
    <w:abstractNumId w:val="35"/>
  </w:num>
  <w:num w:numId="16" w16cid:durableId="1977955252">
    <w:abstractNumId w:val="13"/>
  </w:num>
  <w:num w:numId="17" w16cid:durableId="268319401">
    <w:abstractNumId w:val="40"/>
  </w:num>
  <w:num w:numId="18" w16cid:durableId="1723288902">
    <w:abstractNumId w:val="18"/>
  </w:num>
  <w:num w:numId="19" w16cid:durableId="1217860935">
    <w:abstractNumId w:val="37"/>
  </w:num>
  <w:num w:numId="20" w16cid:durableId="116489579">
    <w:abstractNumId w:val="17"/>
  </w:num>
  <w:num w:numId="21" w16cid:durableId="1919711368">
    <w:abstractNumId w:val="15"/>
  </w:num>
  <w:num w:numId="22" w16cid:durableId="2112504503">
    <w:abstractNumId w:val="14"/>
  </w:num>
  <w:num w:numId="23" w16cid:durableId="1673531798">
    <w:abstractNumId w:val="30"/>
  </w:num>
  <w:num w:numId="24" w16cid:durableId="966817784">
    <w:abstractNumId w:val="16"/>
  </w:num>
  <w:num w:numId="25" w16cid:durableId="256795130">
    <w:abstractNumId w:val="38"/>
  </w:num>
  <w:num w:numId="26" w16cid:durableId="571962994">
    <w:abstractNumId w:val="19"/>
  </w:num>
  <w:num w:numId="27" w16cid:durableId="219905247">
    <w:abstractNumId w:val="24"/>
  </w:num>
  <w:num w:numId="28" w16cid:durableId="729381799">
    <w:abstractNumId w:val="5"/>
  </w:num>
  <w:num w:numId="29" w16cid:durableId="2139717338">
    <w:abstractNumId w:val="25"/>
  </w:num>
  <w:num w:numId="30" w16cid:durableId="847791158">
    <w:abstractNumId w:val="3"/>
  </w:num>
  <w:num w:numId="31" w16cid:durableId="1016732734">
    <w:abstractNumId w:val="11"/>
  </w:num>
  <w:num w:numId="32" w16cid:durableId="1546143418">
    <w:abstractNumId w:val="0"/>
  </w:num>
  <w:num w:numId="33" w16cid:durableId="1182623300">
    <w:abstractNumId w:val="2"/>
  </w:num>
  <w:num w:numId="34" w16cid:durableId="1245842264">
    <w:abstractNumId w:val="26"/>
  </w:num>
  <w:num w:numId="35" w16cid:durableId="2045134419">
    <w:abstractNumId w:val="12"/>
  </w:num>
  <w:num w:numId="36" w16cid:durableId="1451246259">
    <w:abstractNumId w:val="6"/>
  </w:num>
  <w:num w:numId="37" w16cid:durableId="721447901">
    <w:abstractNumId w:val="29"/>
  </w:num>
  <w:num w:numId="38" w16cid:durableId="46417202">
    <w:abstractNumId w:val="28"/>
  </w:num>
  <w:num w:numId="39" w16cid:durableId="304436648">
    <w:abstractNumId w:val="27"/>
  </w:num>
  <w:num w:numId="40" w16cid:durableId="148642099">
    <w:abstractNumId w:val="42"/>
  </w:num>
  <w:num w:numId="41" w16cid:durableId="90400817">
    <w:abstractNumId w:val="31"/>
  </w:num>
  <w:num w:numId="42" w16cid:durableId="1373925311">
    <w:abstractNumId w:val="34"/>
  </w:num>
  <w:num w:numId="43" w16cid:durableId="43258401">
    <w:abstractNumId w:val="8"/>
  </w:num>
  <w:num w:numId="44" w16cid:durableId="479427665">
    <w:abstractNumId w:val="36"/>
  </w:num>
  <w:num w:numId="45" w16cid:durableId="1391221770">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46E6"/>
    <w:rsid w:val="00083083"/>
    <w:rsid w:val="000C4561"/>
    <w:rsid w:val="00141420"/>
    <w:rsid w:val="00141F29"/>
    <w:rsid w:val="00143A08"/>
    <w:rsid w:val="001502F9"/>
    <w:rsid w:val="00157599"/>
    <w:rsid w:val="001875E2"/>
    <w:rsid w:val="001908A3"/>
    <w:rsid w:val="00192245"/>
    <w:rsid w:val="001B7844"/>
    <w:rsid w:val="001C4CA2"/>
    <w:rsid w:val="001D19E5"/>
    <w:rsid w:val="001D4F50"/>
    <w:rsid w:val="001E36AC"/>
    <w:rsid w:val="00214E77"/>
    <w:rsid w:val="00216EEA"/>
    <w:rsid w:val="00225D04"/>
    <w:rsid w:val="002339C2"/>
    <w:rsid w:val="0026024C"/>
    <w:rsid w:val="00261CF5"/>
    <w:rsid w:val="00262635"/>
    <w:rsid w:val="00267D30"/>
    <w:rsid w:val="002747F3"/>
    <w:rsid w:val="00276A64"/>
    <w:rsid w:val="00291707"/>
    <w:rsid w:val="002B00C4"/>
    <w:rsid w:val="002C4FBD"/>
    <w:rsid w:val="002E5012"/>
    <w:rsid w:val="00334B3D"/>
    <w:rsid w:val="00342F6E"/>
    <w:rsid w:val="003607AD"/>
    <w:rsid w:val="00380E60"/>
    <w:rsid w:val="00390209"/>
    <w:rsid w:val="003A7FB8"/>
    <w:rsid w:val="003B54EA"/>
    <w:rsid w:val="003B5632"/>
    <w:rsid w:val="003B6CD5"/>
    <w:rsid w:val="003D32BE"/>
    <w:rsid w:val="003D7B73"/>
    <w:rsid w:val="003E0AF9"/>
    <w:rsid w:val="003F4706"/>
    <w:rsid w:val="00470612"/>
    <w:rsid w:val="00481E7F"/>
    <w:rsid w:val="00496886"/>
    <w:rsid w:val="004A207E"/>
    <w:rsid w:val="004A5D93"/>
    <w:rsid w:val="004D25D9"/>
    <w:rsid w:val="004D40D5"/>
    <w:rsid w:val="004D49E3"/>
    <w:rsid w:val="004E7D1F"/>
    <w:rsid w:val="00507195"/>
    <w:rsid w:val="0050769D"/>
    <w:rsid w:val="005133B3"/>
    <w:rsid w:val="00523C4D"/>
    <w:rsid w:val="00525912"/>
    <w:rsid w:val="00532072"/>
    <w:rsid w:val="00535192"/>
    <w:rsid w:val="00550AD0"/>
    <w:rsid w:val="00553FC1"/>
    <w:rsid w:val="00565425"/>
    <w:rsid w:val="005C2190"/>
    <w:rsid w:val="005D3CBD"/>
    <w:rsid w:val="005D5C93"/>
    <w:rsid w:val="005E1BF8"/>
    <w:rsid w:val="005F07C4"/>
    <w:rsid w:val="00611EED"/>
    <w:rsid w:val="006219BE"/>
    <w:rsid w:val="00624065"/>
    <w:rsid w:val="00627315"/>
    <w:rsid w:val="00630D72"/>
    <w:rsid w:val="00640739"/>
    <w:rsid w:val="00656E9C"/>
    <w:rsid w:val="00660C98"/>
    <w:rsid w:val="006855F4"/>
    <w:rsid w:val="006A28AC"/>
    <w:rsid w:val="006B09D1"/>
    <w:rsid w:val="006B5F84"/>
    <w:rsid w:val="006F49BD"/>
    <w:rsid w:val="00701EB6"/>
    <w:rsid w:val="007113F5"/>
    <w:rsid w:val="00727B73"/>
    <w:rsid w:val="007359FC"/>
    <w:rsid w:val="007446F1"/>
    <w:rsid w:val="007448FD"/>
    <w:rsid w:val="00753054"/>
    <w:rsid w:val="00797E9D"/>
    <w:rsid w:val="007A04B6"/>
    <w:rsid w:val="007A0C60"/>
    <w:rsid w:val="007A28FE"/>
    <w:rsid w:val="007B0729"/>
    <w:rsid w:val="007B1D4D"/>
    <w:rsid w:val="007C0C0B"/>
    <w:rsid w:val="007E1222"/>
    <w:rsid w:val="007F5F94"/>
    <w:rsid w:val="008031F7"/>
    <w:rsid w:val="00807014"/>
    <w:rsid w:val="0081054A"/>
    <w:rsid w:val="0081390B"/>
    <w:rsid w:val="008271B6"/>
    <w:rsid w:val="00852AD7"/>
    <w:rsid w:val="0086245F"/>
    <w:rsid w:val="00873F93"/>
    <w:rsid w:val="00886A7C"/>
    <w:rsid w:val="008B462C"/>
    <w:rsid w:val="008D7409"/>
    <w:rsid w:val="008D7E4E"/>
    <w:rsid w:val="009258D1"/>
    <w:rsid w:val="00932F9F"/>
    <w:rsid w:val="0094304D"/>
    <w:rsid w:val="00946850"/>
    <w:rsid w:val="009479C4"/>
    <w:rsid w:val="00950263"/>
    <w:rsid w:val="00961924"/>
    <w:rsid w:val="009661BD"/>
    <w:rsid w:val="00975C61"/>
    <w:rsid w:val="009C77EA"/>
    <w:rsid w:val="009F52CD"/>
    <w:rsid w:val="00A06328"/>
    <w:rsid w:val="00A11406"/>
    <w:rsid w:val="00A142BB"/>
    <w:rsid w:val="00A1620A"/>
    <w:rsid w:val="00A6372D"/>
    <w:rsid w:val="00A73E6D"/>
    <w:rsid w:val="00A81D4D"/>
    <w:rsid w:val="00AA6795"/>
    <w:rsid w:val="00AB3407"/>
    <w:rsid w:val="00AB6076"/>
    <w:rsid w:val="00AC36FD"/>
    <w:rsid w:val="00AC50EB"/>
    <w:rsid w:val="00AF52B3"/>
    <w:rsid w:val="00B417FD"/>
    <w:rsid w:val="00B5189B"/>
    <w:rsid w:val="00B5382C"/>
    <w:rsid w:val="00B65E12"/>
    <w:rsid w:val="00B76A78"/>
    <w:rsid w:val="00BA5066"/>
    <w:rsid w:val="00BB79F7"/>
    <w:rsid w:val="00BC75AC"/>
    <w:rsid w:val="00BF7132"/>
    <w:rsid w:val="00C02170"/>
    <w:rsid w:val="00C56118"/>
    <w:rsid w:val="00C6666B"/>
    <w:rsid w:val="00C93285"/>
    <w:rsid w:val="00CA0F86"/>
    <w:rsid w:val="00CB4616"/>
    <w:rsid w:val="00CC052E"/>
    <w:rsid w:val="00CC4737"/>
    <w:rsid w:val="00D030FF"/>
    <w:rsid w:val="00D109E3"/>
    <w:rsid w:val="00D3315B"/>
    <w:rsid w:val="00D3668A"/>
    <w:rsid w:val="00D5012A"/>
    <w:rsid w:val="00D57C69"/>
    <w:rsid w:val="00D851CE"/>
    <w:rsid w:val="00D906D7"/>
    <w:rsid w:val="00DA789E"/>
    <w:rsid w:val="00DF3E5C"/>
    <w:rsid w:val="00E1083B"/>
    <w:rsid w:val="00E201B8"/>
    <w:rsid w:val="00E30853"/>
    <w:rsid w:val="00E43723"/>
    <w:rsid w:val="00E45A06"/>
    <w:rsid w:val="00E5001C"/>
    <w:rsid w:val="00E64658"/>
    <w:rsid w:val="00E93873"/>
    <w:rsid w:val="00EA32DB"/>
    <w:rsid w:val="00EA7E8E"/>
    <w:rsid w:val="00EB076C"/>
    <w:rsid w:val="00EB321C"/>
    <w:rsid w:val="00EB5950"/>
    <w:rsid w:val="00EC62D2"/>
    <w:rsid w:val="00ED1434"/>
    <w:rsid w:val="00ED47B4"/>
    <w:rsid w:val="00EE4BEA"/>
    <w:rsid w:val="00EE565A"/>
    <w:rsid w:val="00F14F45"/>
    <w:rsid w:val="00F25EA2"/>
    <w:rsid w:val="00F35625"/>
    <w:rsid w:val="00F365A6"/>
    <w:rsid w:val="00F56F36"/>
    <w:rsid w:val="00F57070"/>
    <w:rsid w:val="00F606FF"/>
    <w:rsid w:val="00F705AA"/>
    <w:rsid w:val="00F72B81"/>
    <w:rsid w:val="00F82BE0"/>
    <w:rsid w:val="00FE1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pPr>
      <w:spacing w:before="240"/>
      <w:outlineLvl w:val="3"/>
    </w:pPr>
    <w:rPr>
      <w:sz w:val="28"/>
      <w:szCs w:val="28"/>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A28FE"/>
    <w:rPr>
      <w:sz w:val="28"/>
      <w:szCs w:val="28"/>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C0C0B"/>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7C0C0B"/>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7C0C0B"/>
    <w:pPr>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spacing w:after="0"/>
      <w:ind w:left="1100"/>
    </w:pPr>
    <w:rPr>
      <w:rFonts w:asciiTheme="minorHAnsi" w:hAnsiTheme="minorHAnsi" w:cstheme="minorHAnsi"/>
      <w:sz w:val="20"/>
      <w:szCs w:val="20"/>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styleId="TOC4">
    <w:name w:val="toc 4"/>
    <w:basedOn w:val="Normal"/>
    <w:next w:val="Normal"/>
    <w:autoRedefine/>
    <w:uiPriority w:val="39"/>
    <w:unhideWhenUsed/>
    <w:rsid w:val="008D7E4E"/>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8D7E4E"/>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8D7E4E"/>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8D7E4E"/>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8D7E4E"/>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hat-to-do-if-you-suspect-a-child-is-being-sexually-exploited" TargetMode="External"/><Relationship Id="rId26" Type="http://schemas.openxmlformats.org/officeDocument/2006/relationships/hyperlink" Target="https://www.gov.uk/government/publications/channel-guidance" TargetMode="External"/><Relationship Id="rId39" Type="http://schemas.openxmlformats.org/officeDocument/2006/relationships/hyperlink" Target="https://assets.publishing.service.gov.uk/government/uploads/system/uploads/attachment_data/file/322307/HMG_MULTI_AGENCY_PRACTICE_GUIDELINES_v1_180614_FINAL.pdf" TargetMode="External"/><Relationship Id="rId21" Type="http://schemas.openxmlformats.org/officeDocument/2006/relationships/hyperlink" Target="https://www.gov.uk/government/publications/female-genital-mutilation-multi-agency-practice-guidelines" TargetMode="External"/><Relationship Id="rId34" Type="http://schemas.openxmlformats.org/officeDocument/2006/relationships/hyperlink" Target="https://www.gov.uk/guidance/plan-technology-for-your-school" TargetMode="External"/><Relationship Id="rId42" Type="http://schemas.openxmlformats.org/officeDocument/2006/relationships/hyperlink" Target="https://www.gov.uk/government/publications/designated-teacher-for-looked-after-childre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olice.uk/" TargetMode="External"/><Relationship Id="rId29" Type="http://schemas.openxmlformats.org/officeDocument/2006/relationships/hyperlink" Target="https://learning.nspcc.org.uk/child-abuse-and-neglect/harmful-sexual-behaviour/understand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forced-marriage" TargetMode="External"/><Relationship Id="rId32" Type="http://schemas.openxmlformats.org/officeDocument/2006/relationships/hyperlink" Target="http://www.nen.gov.uk/" TargetMode="External"/><Relationship Id="rId37" Type="http://schemas.openxmlformats.org/officeDocument/2006/relationships/hyperlink" Target="https://www.gov.uk/government/publications/the-right-to-choose-government-guidance-on-forced-marriage" TargetMode="External"/><Relationship Id="rId40" Type="http://schemas.openxmlformats.org/officeDocument/2006/relationships/hyperlink" Target="mailto:fmu@fco.gov.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worcestershire.gov.uk/sites/default/files/2025-03/Levels%20of%20Need%20Document%202025.pdf"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s://www.worcestershire.gov.uk/worcestershire-education-and-early-years-services/attendance-and-children-missing-education-cme" TargetMode="External"/><Relationship Id="rId10" Type="http://schemas.openxmlformats.org/officeDocument/2006/relationships/endnotes" Target="endnotes.xml"/><Relationship Id="rId19" Type="http://schemas.openxmlformats.org/officeDocument/2006/relationships/hyperlink" Target="https://www.gov.uk/government/publications/what-to-do-if-you-suspect-a-child-is-being-sexually-exploited" TargetMode="External"/><Relationship Id="rId31" Type="http://schemas.openxmlformats.org/officeDocument/2006/relationships/hyperlink" Target="https://shorespace.org.uk/?gad_source=1&amp;gad_campaignid=21205208048&amp;gclid=EAIaIQobChMIqt_FjeysjgMV7pJQBh1j0DLgEAAYASAAEgJf-_D_BwE"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d7301b9084b18b95709f75/Keeping_children_safe_in_education_2024.pdf" TargetMode="External"/><Relationship Id="rId22" Type="http://schemas.openxmlformats.org/officeDocument/2006/relationships/hyperlink" Target="https://www.gov.uk/government/publications/female-genital-mutilation-multi-agency-practice-guidelines" TargetMode="External"/><Relationship Id="rId27" Type="http://schemas.openxmlformats.org/officeDocument/2006/relationships/hyperlink" Target="https://www.legislation.gov.uk/ukpga/2003/42/contents" TargetMode="External"/><Relationship Id="rId30" Type="http://schemas.openxmlformats.org/officeDocument/2006/relationships/hyperlink" Target="https://learning.nspcc.org.uk/child-abuse-and-neglect/harmful-sexual-behaviour/understanding" TargetMode="External"/><Relationship Id="rId35" Type="http://schemas.openxmlformats.org/officeDocument/2006/relationships/hyperlink" Target="https://www.worcestershire.gov.uk/council-services/childrens-social-care/get-safe" TargetMode="External"/><Relationship Id="rId43" Type="http://schemas.openxmlformats.org/officeDocument/2006/relationships/hyperlink" Target="https://www.worcestershire.gov.uk/council-services/childrens-social-care/refer-childrens-social-car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https://www.gov.uk/government/publications/what-to-do-if-you-suspect-a-child-is-being-sexually-exploited" TargetMode="External"/><Relationship Id="rId25" Type="http://schemas.openxmlformats.org/officeDocument/2006/relationships/hyperlink" Target="https://www.gov.uk/government/publications/channel-guidance" TargetMode="External"/><Relationship Id="rId33" Type="http://schemas.openxmlformats.org/officeDocument/2006/relationships/hyperlink" Target="https://www.gov.uk/guidance/meeting-digital-and-technology-standards-in-schools-and-colleges/cyber-security-standards-for-schools-and-colleges" TargetMode="External"/><Relationship Id="rId38" Type="http://schemas.openxmlformats.org/officeDocument/2006/relationships/hyperlink" Target="https://www.gov.uk/guidance/forced-marriage" TargetMode="External"/><Relationship Id="rId46" Type="http://schemas.openxmlformats.org/officeDocument/2006/relationships/theme" Target="theme/theme1.xml"/><Relationship Id="rId20" Type="http://schemas.openxmlformats.org/officeDocument/2006/relationships/hyperlink" Target="https://www.gov.uk/government/publications/female-genital-mutilation-multi-agency-practice-guidelines" TargetMode="External"/><Relationship Id="rId41" Type="http://schemas.openxmlformats.org/officeDocument/2006/relationships/hyperlink" Target="https://www.gov.uk/government/publications/channel-guidanc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5f08316-a670-4a38-b9d1-346aeab8e3f4"/>
    <lcf76f155ced4ddcb4097134ff3c332f xmlns="61085011-7bf2-4ce5-85c8-edc983640b4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1332F51CDA4A7459693897B0A88CF8E" ma:contentTypeVersion="14" ma:contentTypeDescription="Create a new document." ma:contentTypeScope="" ma:versionID="bc1c2f5401929f6ad05bd3c5887b1b04">
  <xsd:schema xmlns:xsd="http://www.w3.org/2001/XMLSchema" xmlns:xs="http://www.w3.org/2001/XMLSchema" xmlns:p="http://schemas.microsoft.com/office/2006/metadata/properties" xmlns:ns2="61085011-7bf2-4ce5-85c8-edc983640b47" xmlns:ns3="35f08316-a670-4a38-b9d1-346aeab8e3f4" targetNamespace="http://schemas.microsoft.com/office/2006/metadata/properties" ma:root="true" ma:fieldsID="646ca2af0b54abb3d0bdd6d734995013" ns2:_="" ns3:_="">
    <xsd:import namespace="61085011-7bf2-4ce5-85c8-edc983640b47"/>
    <xsd:import namespace="35f08316-a670-4a38-b9d1-346aeab8e3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085011-7bf2-4ce5-85c8-edc983640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69694e9-499d-41a6-a399-77fba845929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f08316-a670-4a38-b9d1-346aeab8e3f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b92fef-d616-42b9-8063-14f8ed64ac59}" ma:internalName="TaxCatchAll" ma:showField="CatchAllData" ma:web="35f08316-a670-4a38-b9d1-346aeab8e3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2.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3.xml><?xml version="1.0" encoding="utf-8"?>
<ds:datastoreItem xmlns:ds="http://schemas.openxmlformats.org/officeDocument/2006/customXml" ds:itemID="{A0F03552-3D6A-4CCB-930F-DDC7FF017773}">
  <ds:schemaRefs>
    <ds:schemaRef ds:uri="http://purl.org/dc/dcmitype/"/>
    <ds:schemaRef ds:uri="35f08316-a670-4a38-b9d1-346aeab8e3f4"/>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61085011-7bf2-4ce5-85c8-edc983640b47"/>
    <ds:schemaRef ds:uri="http://www.w3.org/XML/1998/namespace"/>
  </ds:schemaRefs>
</ds:datastoreItem>
</file>

<file path=customXml/itemProps4.xml><?xml version="1.0" encoding="utf-8"?>
<ds:datastoreItem xmlns:ds="http://schemas.openxmlformats.org/officeDocument/2006/customXml" ds:itemID="{493FAF67-D11D-4259-A30B-627C02782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085011-7bf2-4ce5-85c8-edc983640b47"/>
    <ds:schemaRef ds:uri="35f08316-a670-4a38-b9d1-346aeab8e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12608</Words>
  <Characters>68840</Characters>
  <Application>Microsoft Office Word</Application>
  <DocSecurity>0</DocSecurity>
  <Lines>1564</Lines>
  <Paragraphs>678</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80770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Rachel Roberts</cp:lastModifiedBy>
  <cp:revision>2</cp:revision>
  <cp:lastPrinted>2025-09-10T12:59:00Z</cp:lastPrinted>
  <dcterms:created xsi:type="dcterms:W3CDTF">2025-10-06T16:39:00Z</dcterms:created>
  <dcterms:modified xsi:type="dcterms:W3CDTF">2025-10-06T16:39:00Z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0x010100A1332F51CDA4A7459693897B0A88CF8E</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